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E1" w:rsidRDefault="00E46255" w:rsidP="00E462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Погрешности измерений физических величин и обработка результатов измерений.</w:t>
      </w:r>
    </w:p>
    <w:p w:rsidR="00E46255" w:rsidRDefault="00E46255" w:rsidP="00E46255">
      <w:pPr>
        <w:jc w:val="center"/>
        <w:rPr>
          <w:b/>
          <w:sz w:val="36"/>
          <w:szCs w:val="36"/>
        </w:rPr>
      </w:pPr>
    </w:p>
    <w:p w:rsidR="00E46255" w:rsidRDefault="00E46255" w:rsidP="00E46255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Измерение физической величины. Погрешность измерения. Классификация погрешностей (</w:t>
      </w:r>
      <w:proofErr w:type="gramStart"/>
      <w:r>
        <w:rPr>
          <w:szCs w:val="28"/>
        </w:rPr>
        <w:t>грубые</w:t>
      </w:r>
      <w:proofErr w:type="gramEnd"/>
      <w:r>
        <w:rPr>
          <w:szCs w:val="28"/>
        </w:rPr>
        <w:t>, систематические, случайные).</w:t>
      </w:r>
    </w:p>
    <w:p w:rsidR="00E46255" w:rsidRDefault="00E46255" w:rsidP="00E46255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Обработка результатов прямых измерений.</w:t>
      </w:r>
      <w:r w:rsidR="006357C1">
        <w:rPr>
          <w:szCs w:val="28"/>
        </w:rPr>
        <w:t xml:space="preserve"> Доверительная вероятность. Доверительный интервал. Абсолютная и относительная погрешности.</w:t>
      </w:r>
    </w:p>
    <w:p w:rsidR="006357C1" w:rsidRDefault="006357C1" w:rsidP="00E46255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Обработка результатов косвенных измерений. Относительная и абсолютная погрешности при косвенных измерениях.</w:t>
      </w:r>
    </w:p>
    <w:p w:rsidR="006357C1" w:rsidRDefault="00E43FEA" w:rsidP="00E46255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Погрешности  измерительных приборов. Погрешности</w:t>
      </w:r>
      <w:r w:rsidR="006357C1">
        <w:rPr>
          <w:szCs w:val="28"/>
        </w:rPr>
        <w:t xml:space="preserve">  </w:t>
      </w:r>
      <w:r>
        <w:rPr>
          <w:szCs w:val="28"/>
        </w:rPr>
        <w:t>табличных данных.</w:t>
      </w:r>
    </w:p>
    <w:p w:rsidR="00E43FEA" w:rsidRDefault="00E43FEA" w:rsidP="00E46255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Действия с приближенными числами.</w:t>
      </w:r>
    </w:p>
    <w:p w:rsidR="00E43FEA" w:rsidRDefault="00E43FEA" w:rsidP="00E46255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Построение графиков.</w:t>
      </w:r>
    </w:p>
    <w:p w:rsidR="00E43FEA" w:rsidRDefault="00E43FEA" w:rsidP="00E43FEA">
      <w:pPr>
        <w:pStyle w:val="a3"/>
        <w:ind w:firstLine="0"/>
        <w:jc w:val="left"/>
        <w:rPr>
          <w:szCs w:val="28"/>
        </w:rPr>
      </w:pPr>
    </w:p>
    <w:p w:rsidR="00E43FEA" w:rsidRDefault="00E43FEA" w:rsidP="00E43FEA">
      <w:pPr>
        <w:pStyle w:val="a3"/>
        <w:ind w:firstLine="0"/>
        <w:jc w:val="left"/>
        <w:rPr>
          <w:i/>
          <w:sz w:val="32"/>
          <w:szCs w:val="32"/>
        </w:rPr>
      </w:pPr>
      <w:r w:rsidRPr="00E43FEA">
        <w:rPr>
          <w:i/>
          <w:sz w:val="32"/>
          <w:szCs w:val="32"/>
        </w:rPr>
        <w:t>Литература</w:t>
      </w:r>
      <w:r>
        <w:rPr>
          <w:i/>
          <w:sz w:val="32"/>
          <w:szCs w:val="32"/>
        </w:rPr>
        <w:t>:</w:t>
      </w:r>
    </w:p>
    <w:p w:rsidR="0053359A" w:rsidRPr="0053359A" w:rsidRDefault="0053359A" w:rsidP="0053359A">
      <w:pPr>
        <w:pStyle w:val="a3"/>
        <w:numPr>
          <w:ilvl w:val="0"/>
          <w:numId w:val="2"/>
        </w:numPr>
        <w:jc w:val="left"/>
        <w:rPr>
          <w:sz w:val="32"/>
          <w:szCs w:val="32"/>
        </w:rPr>
      </w:pPr>
      <w:r>
        <w:t>В.В. Бурмистров</w:t>
      </w:r>
      <w:r w:rsidR="0094523B">
        <w:t>.</w:t>
      </w:r>
      <w:r>
        <w:t xml:space="preserve"> Краткая теория погрешностей / </w:t>
      </w:r>
      <w:hyperlink r:id="rId6" w:history="1">
        <w:r w:rsidRPr="0053359A">
          <w:rPr>
            <w:rStyle w:val="a4"/>
            <w:sz w:val="32"/>
            <w:szCs w:val="32"/>
          </w:rPr>
          <w:t>http://bifizika.ucoz.ru/Literatyra/Ychebniki/TEORIJAPOGRESHNOSTEY.pdf</w:t>
        </w:r>
      </w:hyperlink>
    </w:p>
    <w:p w:rsidR="0053359A" w:rsidRDefault="00775401" w:rsidP="0053359A">
      <w:pPr>
        <w:pStyle w:val="a3"/>
        <w:numPr>
          <w:ilvl w:val="0"/>
          <w:numId w:val="2"/>
        </w:numPr>
        <w:jc w:val="left"/>
        <w:rPr>
          <w:sz w:val="32"/>
          <w:szCs w:val="32"/>
        </w:rPr>
      </w:pPr>
      <w:hyperlink r:id="rId7" w:history="1">
        <w:r w:rsidR="000B17D3" w:rsidRPr="0087747A">
          <w:rPr>
            <w:rStyle w:val="a4"/>
            <w:sz w:val="32"/>
            <w:szCs w:val="32"/>
          </w:rPr>
          <w:t>http://www.nsm</w:t>
        </w:r>
        <w:bookmarkStart w:id="0" w:name="_GoBack"/>
        <w:bookmarkEnd w:id="0"/>
        <w:r w:rsidR="000B17D3" w:rsidRPr="0087747A">
          <w:rPr>
            <w:rStyle w:val="a4"/>
            <w:sz w:val="32"/>
            <w:szCs w:val="32"/>
          </w:rPr>
          <w:t>u.ru/student/faculty/department/physics/teor_grexa2012.pdf</w:t>
        </w:r>
      </w:hyperlink>
    </w:p>
    <w:p w:rsidR="00EF10AF" w:rsidRDefault="0094523B" w:rsidP="0053359A">
      <w:pPr>
        <w:pStyle w:val="a3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А.Н. Ремизов. Медицинская и биологическая физика.</w:t>
      </w:r>
    </w:p>
    <w:p w:rsidR="000B17D3" w:rsidRDefault="000B17D3" w:rsidP="000B17D3">
      <w:pPr>
        <w:jc w:val="left"/>
        <w:rPr>
          <w:sz w:val="32"/>
          <w:szCs w:val="32"/>
        </w:rPr>
      </w:pPr>
    </w:p>
    <w:p w:rsidR="000B17D3" w:rsidRPr="000B17D3" w:rsidRDefault="000B17D3" w:rsidP="000B17D3">
      <w:pPr>
        <w:jc w:val="left"/>
        <w:rPr>
          <w:sz w:val="32"/>
          <w:szCs w:val="32"/>
        </w:rPr>
      </w:pPr>
    </w:p>
    <w:sectPr w:rsidR="000B17D3" w:rsidRPr="000B17D3" w:rsidSect="00D326A6">
      <w:pgSz w:w="11906" w:h="16838" w:code="9"/>
      <w:pgMar w:top="851" w:right="850" w:bottom="90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4533"/>
    <w:multiLevelType w:val="hybridMultilevel"/>
    <w:tmpl w:val="1A6CF806"/>
    <w:lvl w:ilvl="0" w:tplc="D21E7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852E3"/>
    <w:multiLevelType w:val="hybridMultilevel"/>
    <w:tmpl w:val="DD60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6255"/>
    <w:rsid w:val="0009377A"/>
    <w:rsid w:val="000B17D3"/>
    <w:rsid w:val="000E0BBF"/>
    <w:rsid w:val="00166D65"/>
    <w:rsid w:val="0053359A"/>
    <w:rsid w:val="005704AC"/>
    <w:rsid w:val="006357C1"/>
    <w:rsid w:val="00775401"/>
    <w:rsid w:val="008A42E1"/>
    <w:rsid w:val="0094523B"/>
    <w:rsid w:val="00C36770"/>
    <w:rsid w:val="00CA25B2"/>
    <w:rsid w:val="00D326A6"/>
    <w:rsid w:val="00E43FEA"/>
    <w:rsid w:val="00E46255"/>
    <w:rsid w:val="00E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59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54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smu.ru/student/faculty/department/physics/teor_grexa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fizika.ucoz.ru/Literatyra/Ychebniki/TEORIJAPOGRESHNOSTE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ВРузанов</dc:creator>
  <cp:lastModifiedBy>СГеращенко</cp:lastModifiedBy>
  <cp:revision>2</cp:revision>
  <dcterms:created xsi:type="dcterms:W3CDTF">2016-09-02T08:36:00Z</dcterms:created>
  <dcterms:modified xsi:type="dcterms:W3CDTF">2016-09-02T08:36:00Z</dcterms:modified>
</cp:coreProperties>
</file>