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1F" w:rsidRDefault="00764F1F" w:rsidP="00764F1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государственный медицинский университет </w:t>
      </w:r>
    </w:p>
    <w:p w:rsidR="00764F1F" w:rsidRDefault="00764F1F" w:rsidP="00764F1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профессора В.Ф. </w:t>
      </w:r>
      <w:proofErr w:type="spellStart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F1F" w:rsidRPr="00227E39" w:rsidRDefault="00764F1F" w:rsidP="00764F1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764F1F" w:rsidRPr="00227E39" w:rsidRDefault="00764F1F" w:rsidP="00764F1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Pr="00227E39" w:rsidRDefault="00764F1F" w:rsidP="00764F1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Pr="00227E39" w:rsidRDefault="00764F1F" w:rsidP="00764F1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биологии с экологией и курсом фармакогнозии</w:t>
      </w:r>
    </w:p>
    <w:p w:rsidR="00764F1F" w:rsidRPr="00227E39" w:rsidRDefault="00764F1F" w:rsidP="00764F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F1F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Доказательная медицина, экология</w:t>
      </w:r>
      <w:r w:rsidRPr="0022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«Экология»</w:t>
      </w: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специальности </w:t>
      </w:r>
      <w:r w:rsidRPr="00227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31.05.02 – «Педиатрия»</w:t>
      </w: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(очная форма обучения)</w:t>
      </w: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ПРАКТИЧЕСКОЕ ЗАНЯТИЕ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F1F" w:rsidRPr="00CD3A36" w:rsidRDefault="00764F1F" w:rsidP="00764F1F">
      <w:pPr>
        <w:spacing w:after="0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</w:t>
      </w:r>
      <w:r w:rsidRPr="00CD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D3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Социальная экология. </w:t>
      </w:r>
      <w:r w:rsidRPr="0076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Экологическая этика</w:t>
      </w:r>
      <w:r w:rsidRPr="00CD3A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4F1F" w:rsidRPr="00724576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proofErr w:type="gramEnd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кафедральном заседании </w:t>
      </w:r>
    </w:p>
    <w:p w:rsidR="00764F1F" w:rsidRPr="00227E39" w:rsidRDefault="00764F1F" w:rsidP="00764F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 «___»____________ 20__ г.</w:t>
      </w:r>
    </w:p>
    <w:p w:rsidR="00764F1F" w:rsidRPr="00227E39" w:rsidRDefault="00764F1F" w:rsidP="00764F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764F1F" w:rsidRPr="00227E39" w:rsidRDefault="00764F1F" w:rsidP="00764F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д.б</w:t>
      </w:r>
      <w:proofErr w:type="gramEnd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доц. _____________ Виноградов В.В. </w:t>
      </w:r>
    </w:p>
    <w:p w:rsidR="00764F1F" w:rsidRPr="00227E39" w:rsidRDefault="00764F1F" w:rsidP="00764F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764F1F" w:rsidRPr="00227E39" w:rsidRDefault="00764F1F" w:rsidP="00764F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к.б</w:t>
      </w:r>
      <w:proofErr w:type="gramEnd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.н., доцент. ________ Власенко О.А.</w:t>
      </w:r>
    </w:p>
    <w:p w:rsidR="00764F1F" w:rsidRPr="00227E39" w:rsidRDefault="00764F1F" w:rsidP="00764F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1F" w:rsidRPr="00227E39" w:rsidRDefault="00764F1F" w:rsidP="00764F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A0250" w:rsidRPr="00B90350" w:rsidRDefault="00FA0250" w:rsidP="00FA0250">
      <w:pPr>
        <w:tabs>
          <w:tab w:val="left" w:pos="284"/>
        </w:tabs>
        <w:spacing w:after="0" w:line="240" w:lineRule="auto"/>
        <w:ind w:left="928" w:right="1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90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Занятие</w:t>
      </w:r>
      <w:r w:rsidRPr="00B90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9</w:t>
      </w:r>
    </w:p>
    <w:p w:rsidR="00FA0250" w:rsidRPr="00B90350" w:rsidRDefault="00FA0250" w:rsidP="007D4042">
      <w:pPr>
        <w:tabs>
          <w:tab w:val="left" w:pos="284"/>
        </w:tabs>
        <w:spacing w:after="0" w:line="240" w:lineRule="auto"/>
        <w:ind w:right="1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 w:rsidRPr="00B90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экология. Экологическая этика</w:t>
      </w:r>
      <w:r w:rsidRPr="00B90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A0250" w:rsidRPr="00B90350" w:rsidRDefault="00FA0250" w:rsidP="007D4042">
      <w:pPr>
        <w:tabs>
          <w:tab w:val="left" w:pos="284"/>
        </w:tabs>
        <w:spacing w:after="0" w:line="240" w:lineRule="auto"/>
        <w:ind w:right="1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изучения темы</w:t>
      </w:r>
    </w:p>
    <w:p w:rsidR="00FA0250" w:rsidRPr="00B90350" w:rsidRDefault="00FA0250" w:rsidP="00FA025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этика. Основные принципы</w:t>
      </w:r>
    </w:p>
    <w:p w:rsidR="00FA0250" w:rsidRPr="00B90350" w:rsidRDefault="00FA0250" w:rsidP="00FA025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экологической этики</w:t>
      </w:r>
    </w:p>
    <w:p w:rsidR="00FA0250" w:rsidRPr="00B90350" w:rsidRDefault="00FA0250" w:rsidP="00FA025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Экоэтические</w:t>
      </w:r>
      <w:proofErr w:type="spellEnd"/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и правила отношения с природой по П. Тейлору и В Борейко</w:t>
      </w:r>
    </w:p>
    <w:p w:rsidR="00FA0250" w:rsidRPr="00B90350" w:rsidRDefault="00FA0250" w:rsidP="00FA025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"Этика Земли" </w:t>
      </w:r>
      <w:proofErr w:type="spellStart"/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Олдо</w:t>
      </w:r>
      <w:proofErr w:type="spellEnd"/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Леопольда</w:t>
      </w:r>
    </w:p>
    <w:p w:rsidR="009E3374" w:rsidRDefault="009E3374" w:rsidP="007D4042">
      <w:pPr>
        <w:tabs>
          <w:tab w:val="left" w:pos="284"/>
        </w:tabs>
        <w:spacing w:after="0" w:line="240" w:lineRule="auto"/>
        <w:ind w:right="1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250" w:rsidRPr="00B90350" w:rsidRDefault="00FA0250" w:rsidP="007D4042">
      <w:pPr>
        <w:tabs>
          <w:tab w:val="left" w:pos="284"/>
        </w:tabs>
        <w:spacing w:after="0" w:line="240" w:lineRule="auto"/>
        <w:ind w:right="1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исходного уровня знаний и умений</w:t>
      </w:r>
    </w:p>
    <w:p w:rsidR="009E3374" w:rsidRDefault="009E3374" w:rsidP="009E3374">
      <w:pPr>
        <w:tabs>
          <w:tab w:val="left" w:pos="284"/>
        </w:tabs>
        <w:spacing w:after="0" w:line="240" w:lineRule="auto"/>
        <w:ind w:left="1070" w:right="1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374" w:rsidRPr="00B90350" w:rsidRDefault="009E3374" w:rsidP="009E337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709" w:right="126" w:firstLine="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 задачи экологической этики. </w:t>
      </w:r>
    </w:p>
    <w:p w:rsidR="009E3374" w:rsidRPr="00B90350" w:rsidRDefault="009E3374" w:rsidP="009E337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right="126" w:firstLine="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актуальности экологической этики.</w:t>
      </w:r>
    </w:p>
    <w:p w:rsidR="009E3374" w:rsidRPr="00B90350" w:rsidRDefault="009E3374" w:rsidP="009E337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right="126" w:firstLine="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этика и экологическая культура.</w:t>
      </w:r>
    </w:p>
    <w:p w:rsidR="009E3374" w:rsidRPr="00B90350" w:rsidRDefault="009E3374" w:rsidP="009E337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right="126" w:firstLine="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Экоэтические</w:t>
      </w:r>
      <w:proofErr w:type="spellEnd"/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(по П. Тейлору) </w:t>
      </w:r>
    </w:p>
    <w:p w:rsidR="009E3374" w:rsidRDefault="009E3374" w:rsidP="007D4042">
      <w:pPr>
        <w:tabs>
          <w:tab w:val="left" w:pos="284"/>
        </w:tabs>
        <w:spacing w:after="0" w:line="240" w:lineRule="auto"/>
        <w:ind w:left="1070" w:right="1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374" w:rsidRDefault="009E3374" w:rsidP="007D4042">
      <w:pPr>
        <w:tabs>
          <w:tab w:val="left" w:pos="284"/>
        </w:tabs>
        <w:spacing w:after="0" w:line="240" w:lineRule="auto"/>
        <w:ind w:left="1070" w:right="1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5F2" w:rsidRPr="00B90350" w:rsidRDefault="006D65F2" w:rsidP="007D4042">
      <w:pPr>
        <w:tabs>
          <w:tab w:val="left" w:pos="284"/>
        </w:tabs>
        <w:spacing w:after="0" w:line="240" w:lineRule="auto"/>
        <w:ind w:left="1070" w:right="1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</w:t>
      </w:r>
      <w:r w:rsidR="00764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 тестирование</w:t>
      </w:r>
    </w:p>
    <w:p w:rsidR="00B92E1D" w:rsidRPr="00B90350" w:rsidRDefault="00B92E1D" w:rsidP="00B92E1D">
      <w:pPr>
        <w:pStyle w:val="2"/>
        <w:ind w:left="567"/>
        <w:rPr>
          <w:b/>
          <w:sz w:val="24"/>
          <w:szCs w:val="24"/>
        </w:rPr>
      </w:pPr>
      <w:r w:rsidRPr="00B90350">
        <w:rPr>
          <w:b/>
          <w:sz w:val="24"/>
          <w:szCs w:val="24"/>
        </w:rPr>
        <w:t>1.ЭТИКА – ЭТО</w:t>
      </w:r>
      <w:r w:rsidR="00764F1F">
        <w:rPr>
          <w:b/>
          <w:sz w:val="24"/>
          <w:szCs w:val="24"/>
        </w:rPr>
        <w:t>: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sz w:val="24"/>
          <w:szCs w:val="24"/>
        </w:rPr>
        <w:t>а) практическая философская наука о </w:t>
      </w:r>
      <w:r w:rsidRPr="00B90350">
        <w:rPr>
          <w:iCs/>
          <w:sz w:val="24"/>
          <w:szCs w:val="24"/>
        </w:rPr>
        <w:t>морали;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iCs/>
          <w:sz w:val="24"/>
          <w:szCs w:val="24"/>
        </w:rPr>
        <w:t>б) наука о числах;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iCs/>
          <w:sz w:val="24"/>
          <w:szCs w:val="24"/>
        </w:rPr>
        <w:t>в) наука о бытии.</w:t>
      </w:r>
    </w:p>
    <w:p w:rsidR="00B92E1D" w:rsidRPr="00B90350" w:rsidRDefault="00B90350" w:rsidP="00B92E1D">
      <w:pPr>
        <w:pStyle w:val="2"/>
        <w:ind w:left="567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2</w:t>
      </w:r>
      <w:r w:rsidR="00B92E1D" w:rsidRPr="00B90350">
        <w:rPr>
          <w:b/>
          <w:iCs/>
          <w:sz w:val="24"/>
          <w:szCs w:val="24"/>
        </w:rPr>
        <w:t>. ЭКОЛОГИЧЕСКАЯ ЭТИКА – ЭТО НАУКА О</w:t>
      </w:r>
      <w:r w:rsidR="00764F1F">
        <w:rPr>
          <w:b/>
          <w:iCs/>
          <w:sz w:val="24"/>
          <w:szCs w:val="24"/>
        </w:rPr>
        <w:t>: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iCs/>
          <w:sz w:val="24"/>
          <w:szCs w:val="24"/>
        </w:rPr>
        <w:t xml:space="preserve">а) нравственных </w:t>
      </w:r>
      <w:proofErr w:type="gramStart"/>
      <w:r w:rsidRPr="00B90350">
        <w:rPr>
          <w:iCs/>
          <w:sz w:val="24"/>
          <w:szCs w:val="24"/>
        </w:rPr>
        <w:t>аспектах</w:t>
      </w:r>
      <w:proofErr w:type="gramEnd"/>
      <w:r w:rsidRPr="00B90350">
        <w:rPr>
          <w:iCs/>
          <w:sz w:val="24"/>
          <w:szCs w:val="24"/>
        </w:rPr>
        <w:t xml:space="preserve"> отношений человека с окружающим миром;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iCs/>
          <w:sz w:val="24"/>
          <w:szCs w:val="24"/>
        </w:rPr>
        <w:t xml:space="preserve">б) нравственных </w:t>
      </w:r>
      <w:proofErr w:type="gramStart"/>
      <w:r w:rsidRPr="00B90350">
        <w:rPr>
          <w:iCs/>
          <w:sz w:val="24"/>
          <w:szCs w:val="24"/>
        </w:rPr>
        <w:t>аспектах</w:t>
      </w:r>
      <w:proofErr w:type="gramEnd"/>
      <w:r w:rsidRPr="00B90350">
        <w:rPr>
          <w:iCs/>
          <w:sz w:val="24"/>
          <w:szCs w:val="24"/>
        </w:rPr>
        <w:t xml:space="preserve"> отношений между животными;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iCs/>
          <w:sz w:val="24"/>
          <w:szCs w:val="24"/>
        </w:rPr>
        <w:t xml:space="preserve">в) нравственных </w:t>
      </w:r>
      <w:proofErr w:type="gramStart"/>
      <w:r w:rsidRPr="00B90350">
        <w:rPr>
          <w:iCs/>
          <w:sz w:val="24"/>
          <w:szCs w:val="24"/>
        </w:rPr>
        <w:t>аспектах</w:t>
      </w:r>
      <w:proofErr w:type="gramEnd"/>
      <w:r w:rsidRPr="00B90350">
        <w:rPr>
          <w:iCs/>
          <w:sz w:val="24"/>
          <w:szCs w:val="24"/>
        </w:rPr>
        <w:t xml:space="preserve"> переживаний человека.</w:t>
      </w:r>
    </w:p>
    <w:p w:rsidR="00B92E1D" w:rsidRPr="00B90350" w:rsidRDefault="00B90350" w:rsidP="00B92E1D">
      <w:pPr>
        <w:pStyle w:val="2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92E1D" w:rsidRPr="00B90350">
        <w:rPr>
          <w:b/>
          <w:sz w:val="24"/>
          <w:szCs w:val="24"/>
        </w:rPr>
        <w:t>. ПРИНЦИП </w:t>
      </w:r>
      <w:r w:rsidR="00B92E1D" w:rsidRPr="00B90350">
        <w:rPr>
          <w:b/>
          <w:iCs/>
          <w:sz w:val="24"/>
          <w:szCs w:val="24"/>
        </w:rPr>
        <w:t>УВАЖЕНИЯ КО ВСЕМ ФОРМАМ ЖИЗНИ</w:t>
      </w:r>
      <w:r w:rsidR="00B92E1D" w:rsidRPr="00B90350">
        <w:rPr>
          <w:b/>
          <w:sz w:val="24"/>
          <w:szCs w:val="24"/>
        </w:rPr>
        <w:t> ПРЕДПОЛАГАЕТ: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sz w:val="24"/>
          <w:szCs w:val="24"/>
        </w:rPr>
        <w:t xml:space="preserve">а) заботу обо всех формах жизни на уровне видов (подвидов); 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sz w:val="24"/>
          <w:szCs w:val="24"/>
        </w:rPr>
        <w:t xml:space="preserve">б) заботу о каждой индивидуальной форме жизни; 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sz w:val="24"/>
          <w:szCs w:val="24"/>
        </w:rPr>
        <w:t xml:space="preserve">в) </w:t>
      </w:r>
      <w:proofErr w:type="spellStart"/>
      <w:r w:rsidRPr="00B90350">
        <w:rPr>
          <w:sz w:val="24"/>
          <w:szCs w:val="24"/>
        </w:rPr>
        <w:t>ненанесения</w:t>
      </w:r>
      <w:proofErr w:type="spellEnd"/>
      <w:r w:rsidRPr="00B90350">
        <w:rPr>
          <w:sz w:val="24"/>
          <w:szCs w:val="24"/>
        </w:rPr>
        <w:t xml:space="preserve"> вреда каждой индивидуальной форме жизни;   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sz w:val="24"/>
          <w:szCs w:val="24"/>
        </w:rPr>
        <w:t xml:space="preserve">г) </w:t>
      </w:r>
      <w:proofErr w:type="spellStart"/>
      <w:r w:rsidRPr="00B90350">
        <w:rPr>
          <w:sz w:val="24"/>
          <w:szCs w:val="24"/>
        </w:rPr>
        <w:t>ненанесения</w:t>
      </w:r>
      <w:proofErr w:type="spellEnd"/>
      <w:r w:rsidRPr="00B90350">
        <w:rPr>
          <w:sz w:val="24"/>
          <w:szCs w:val="24"/>
        </w:rPr>
        <w:t xml:space="preserve"> вреда какой-либо форме жизни на уровне видов (подвидов).</w:t>
      </w:r>
    </w:p>
    <w:p w:rsidR="00B92E1D" w:rsidRPr="00B90350" w:rsidRDefault="00B90350" w:rsidP="00B92E1D">
      <w:pPr>
        <w:pStyle w:val="2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92E1D" w:rsidRPr="00B90350">
        <w:rPr>
          <w:b/>
          <w:sz w:val="24"/>
          <w:szCs w:val="24"/>
        </w:rPr>
        <w:t xml:space="preserve">. ПРИНЦИП БИОЦЕНТРИЗМА ВЫРАЖАЕТСЯ </w:t>
      </w:r>
      <w:proofErr w:type="gramStart"/>
      <w:r w:rsidR="00B92E1D" w:rsidRPr="00B90350">
        <w:rPr>
          <w:b/>
          <w:sz w:val="24"/>
          <w:szCs w:val="24"/>
        </w:rPr>
        <w:t>В</w:t>
      </w:r>
      <w:proofErr w:type="gramEnd"/>
      <w:r w:rsidR="00B92E1D" w:rsidRPr="00B90350">
        <w:rPr>
          <w:b/>
          <w:sz w:val="24"/>
          <w:szCs w:val="24"/>
        </w:rPr>
        <w:t>: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sz w:val="24"/>
          <w:szCs w:val="24"/>
        </w:rPr>
        <w:t xml:space="preserve">а) последовательном </w:t>
      </w:r>
      <w:proofErr w:type="gramStart"/>
      <w:r w:rsidRPr="00B90350">
        <w:rPr>
          <w:sz w:val="24"/>
          <w:szCs w:val="24"/>
        </w:rPr>
        <w:t>проведении</w:t>
      </w:r>
      <w:proofErr w:type="gramEnd"/>
      <w:r w:rsidRPr="00B90350">
        <w:rPr>
          <w:sz w:val="24"/>
          <w:szCs w:val="24"/>
        </w:rPr>
        <w:t xml:space="preserve"> </w:t>
      </w:r>
      <w:proofErr w:type="spellStart"/>
      <w:r w:rsidRPr="00B90350">
        <w:rPr>
          <w:sz w:val="24"/>
          <w:szCs w:val="24"/>
        </w:rPr>
        <w:t>природохранных</w:t>
      </w:r>
      <w:proofErr w:type="spellEnd"/>
      <w:r w:rsidRPr="00B90350">
        <w:rPr>
          <w:sz w:val="24"/>
          <w:szCs w:val="24"/>
        </w:rPr>
        <w:t xml:space="preserve"> мер; 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sz w:val="24"/>
          <w:szCs w:val="24"/>
        </w:rPr>
        <w:t xml:space="preserve">б) </w:t>
      </w:r>
      <w:proofErr w:type="gramStart"/>
      <w:r w:rsidRPr="00B90350">
        <w:rPr>
          <w:sz w:val="24"/>
          <w:szCs w:val="24"/>
        </w:rPr>
        <w:t>признании</w:t>
      </w:r>
      <w:proofErr w:type="gramEnd"/>
      <w:r w:rsidRPr="00B90350">
        <w:rPr>
          <w:sz w:val="24"/>
          <w:szCs w:val="24"/>
        </w:rPr>
        <w:t xml:space="preserve"> прав животных; 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sz w:val="24"/>
          <w:szCs w:val="24"/>
        </w:rPr>
        <w:t xml:space="preserve">в) </w:t>
      </w:r>
      <w:proofErr w:type="gramStart"/>
      <w:r w:rsidRPr="00B90350">
        <w:rPr>
          <w:sz w:val="24"/>
          <w:szCs w:val="24"/>
        </w:rPr>
        <w:t>признании</w:t>
      </w:r>
      <w:proofErr w:type="gramEnd"/>
      <w:r w:rsidRPr="00B90350">
        <w:rPr>
          <w:sz w:val="24"/>
          <w:szCs w:val="24"/>
        </w:rPr>
        <w:t xml:space="preserve"> равноправия в отношениях человека и живой природы;  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sz w:val="24"/>
          <w:szCs w:val="24"/>
        </w:rPr>
        <w:t xml:space="preserve">г) </w:t>
      </w:r>
      <w:proofErr w:type="gramStart"/>
      <w:r w:rsidRPr="00B90350">
        <w:rPr>
          <w:sz w:val="24"/>
          <w:szCs w:val="24"/>
        </w:rPr>
        <w:t>признании</w:t>
      </w:r>
      <w:proofErr w:type="gramEnd"/>
      <w:r w:rsidRPr="00B90350">
        <w:rPr>
          <w:sz w:val="24"/>
          <w:szCs w:val="24"/>
        </w:rPr>
        <w:t xml:space="preserve"> интересов человека (общества) в качестве достаточного основания для принятия решений в отношении живой природы.</w:t>
      </w:r>
    </w:p>
    <w:p w:rsidR="00B92E1D" w:rsidRPr="00B90350" w:rsidRDefault="00B90350" w:rsidP="00B92E1D">
      <w:pPr>
        <w:pStyle w:val="2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92E1D" w:rsidRPr="00B90350">
        <w:rPr>
          <w:b/>
          <w:sz w:val="24"/>
          <w:szCs w:val="24"/>
        </w:rPr>
        <w:t xml:space="preserve">. СОВРЕМЕННАЯ ПРАКТИКА УСТОЙЧИВОГО РАЗВИТИЯ БАЗИРУЕТСЯ </w:t>
      </w:r>
      <w:proofErr w:type="gramStart"/>
      <w:r w:rsidR="00B92E1D" w:rsidRPr="00B90350">
        <w:rPr>
          <w:b/>
          <w:sz w:val="24"/>
          <w:szCs w:val="24"/>
        </w:rPr>
        <w:t>НА</w:t>
      </w:r>
      <w:proofErr w:type="gramEnd"/>
      <w:r w:rsidR="00B92E1D" w:rsidRPr="00B90350">
        <w:rPr>
          <w:b/>
          <w:sz w:val="24"/>
          <w:szCs w:val="24"/>
        </w:rPr>
        <w:t>: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sz w:val="24"/>
          <w:szCs w:val="24"/>
        </w:rPr>
        <w:t xml:space="preserve">а) </w:t>
      </w:r>
      <w:proofErr w:type="spellStart"/>
      <w:r w:rsidRPr="00B90350">
        <w:rPr>
          <w:sz w:val="24"/>
          <w:szCs w:val="24"/>
        </w:rPr>
        <w:t>антропоцентричной</w:t>
      </w:r>
      <w:proofErr w:type="spellEnd"/>
      <w:r w:rsidRPr="00B90350">
        <w:rPr>
          <w:sz w:val="24"/>
          <w:szCs w:val="24"/>
        </w:rPr>
        <w:t xml:space="preserve"> этике;</w:t>
      </w:r>
    </w:p>
    <w:p w:rsidR="00B92E1D" w:rsidRPr="00B90350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sz w:val="24"/>
          <w:szCs w:val="24"/>
        </w:rPr>
        <w:t xml:space="preserve">б) </w:t>
      </w:r>
      <w:proofErr w:type="spellStart"/>
      <w:r w:rsidRPr="00B90350">
        <w:rPr>
          <w:sz w:val="24"/>
          <w:szCs w:val="24"/>
        </w:rPr>
        <w:t>биоцентричной</w:t>
      </w:r>
      <w:proofErr w:type="spellEnd"/>
      <w:r w:rsidRPr="00B90350">
        <w:rPr>
          <w:sz w:val="24"/>
          <w:szCs w:val="24"/>
        </w:rPr>
        <w:t xml:space="preserve"> этике;</w:t>
      </w:r>
    </w:p>
    <w:p w:rsidR="00B92E1D" w:rsidRDefault="00B92E1D" w:rsidP="00B92E1D">
      <w:pPr>
        <w:pStyle w:val="2"/>
        <w:ind w:left="567"/>
        <w:rPr>
          <w:sz w:val="24"/>
          <w:szCs w:val="24"/>
        </w:rPr>
      </w:pPr>
      <w:r w:rsidRPr="00B90350">
        <w:rPr>
          <w:sz w:val="24"/>
          <w:szCs w:val="24"/>
        </w:rPr>
        <w:t xml:space="preserve">в) </w:t>
      </w:r>
      <w:proofErr w:type="spellStart"/>
      <w:r w:rsidRPr="00B90350">
        <w:rPr>
          <w:sz w:val="24"/>
          <w:szCs w:val="24"/>
        </w:rPr>
        <w:t>космоцентричной</w:t>
      </w:r>
      <w:proofErr w:type="spellEnd"/>
      <w:r w:rsidRPr="00B90350">
        <w:rPr>
          <w:sz w:val="24"/>
          <w:szCs w:val="24"/>
        </w:rPr>
        <w:t xml:space="preserve"> этике.</w:t>
      </w:r>
    </w:p>
    <w:p w:rsidR="009E3374" w:rsidRDefault="009E3374" w:rsidP="00B92E1D">
      <w:pPr>
        <w:pStyle w:val="2"/>
        <w:ind w:left="567"/>
        <w:rPr>
          <w:sz w:val="24"/>
          <w:szCs w:val="24"/>
        </w:rPr>
      </w:pPr>
    </w:p>
    <w:p w:rsidR="00FA0250" w:rsidRPr="00B90350" w:rsidRDefault="00FA0250" w:rsidP="007D4042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(краткое содержание темы)</w:t>
      </w:r>
    </w:p>
    <w:p w:rsidR="00FA0250" w:rsidRPr="00B90350" w:rsidRDefault="00FA0250" w:rsidP="007D4042">
      <w:pPr>
        <w:pStyle w:val="2"/>
        <w:ind w:left="0"/>
        <w:jc w:val="center"/>
        <w:rPr>
          <w:b/>
          <w:sz w:val="24"/>
          <w:szCs w:val="24"/>
        </w:rPr>
      </w:pPr>
      <w:r w:rsidRPr="00B90350">
        <w:rPr>
          <w:b/>
          <w:sz w:val="24"/>
          <w:szCs w:val="24"/>
        </w:rPr>
        <w:t>Экологическая этика. Основные принципы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 xml:space="preserve">Экологическая этика — направление, сложившееся в 70-х гг. XX в. и имеющее целью защиту природы и человека от опасностей и угроз, связанных с бурным развитием современной цивилизации. Ее задачей выступает конструирование таких ценностно-нормативных установок, которые обеспечат выживание </w:t>
      </w:r>
      <w:proofErr w:type="gramStart"/>
      <w:r w:rsidRPr="00B90350">
        <w:rPr>
          <w:sz w:val="24"/>
          <w:szCs w:val="24"/>
        </w:rPr>
        <w:t>человека</w:t>
      </w:r>
      <w:proofErr w:type="gramEnd"/>
      <w:r w:rsidRPr="00B90350">
        <w:rPr>
          <w:sz w:val="24"/>
          <w:szCs w:val="24"/>
        </w:rPr>
        <w:t xml:space="preserve"> как части природы.</w:t>
      </w:r>
    </w:p>
    <w:p w:rsidR="007D4042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 xml:space="preserve">Основными направлениями решения экологических проблем являются технологическое и гуманитарное. </w:t>
      </w:r>
    </w:p>
    <w:p w:rsidR="007D4042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 xml:space="preserve">Технологическое предусматривает разработку и распространение ресурсосберегающих технологий и систем очистки и уменьшения количества отходов. Но для решения </w:t>
      </w:r>
      <w:r w:rsidRPr="00B90350">
        <w:rPr>
          <w:sz w:val="24"/>
          <w:szCs w:val="24"/>
        </w:rPr>
        <w:lastRenderedPageBreak/>
        <w:t xml:space="preserve">экологических проблем этого недостаточно. Необходимо изменить поведение и культуру современного человека, его ценностные ориентации и установки. </w:t>
      </w:r>
    </w:p>
    <w:p w:rsidR="00FA0250" w:rsidRPr="00B90350" w:rsidRDefault="00FA0250" w:rsidP="00FA0250">
      <w:pPr>
        <w:pStyle w:val="2"/>
        <w:rPr>
          <w:i/>
          <w:sz w:val="24"/>
          <w:szCs w:val="24"/>
        </w:rPr>
      </w:pPr>
      <w:r w:rsidRPr="00B90350">
        <w:rPr>
          <w:i/>
          <w:sz w:val="24"/>
          <w:szCs w:val="24"/>
        </w:rPr>
        <w:t>В экологической этике получает реализацию главный принцип гуманизма — отказ от насилия над природой и человеком, признание ценности всего живого и отрицание принуждения как способа решения проблем.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Основные принципы экологической этики:</w:t>
      </w:r>
    </w:p>
    <w:p w:rsidR="00A83DB7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  <w:u w:val="single"/>
        </w:rPr>
        <w:t>1. Отказ от агрессивного антропоцентризма.</w:t>
      </w:r>
      <w:r w:rsidRPr="00B90350">
        <w:rPr>
          <w:sz w:val="24"/>
          <w:szCs w:val="24"/>
        </w:rPr>
        <w:t xml:space="preserve"> Для европейской культуры последних столетий характерно рассмотрение человека как центра и цели мироздания, т.е. антропоцентризм. От этого принципа необходимо отказаться. Новое мировоззрение именуется </w:t>
      </w:r>
      <w:proofErr w:type="spellStart"/>
      <w:r w:rsidRPr="00B90350">
        <w:rPr>
          <w:sz w:val="24"/>
          <w:szCs w:val="24"/>
        </w:rPr>
        <w:t>биоцентризмом</w:t>
      </w:r>
      <w:proofErr w:type="spellEnd"/>
      <w:r w:rsidRPr="00B90350">
        <w:rPr>
          <w:sz w:val="24"/>
          <w:szCs w:val="24"/>
        </w:rPr>
        <w:t xml:space="preserve">, или </w:t>
      </w:r>
      <w:proofErr w:type="spellStart"/>
      <w:r w:rsidRPr="00B90350">
        <w:rPr>
          <w:sz w:val="24"/>
          <w:szCs w:val="24"/>
        </w:rPr>
        <w:t>экоцентризмом</w:t>
      </w:r>
      <w:proofErr w:type="spellEnd"/>
      <w:r w:rsidRPr="00B90350">
        <w:rPr>
          <w:sz w:val="24"/>
          <w:szCs w:val="24"/>
        </w:rPr>
        <w:t xml:space="preserve">. </w:t>
      </w:r>
      <w:proofErr w:type="spellStart"/>
      <w:r w:rsidRPr="00B90350">
        <w:rPr>
          <w:sz w:val="24"/>
          <w:szCs w:val="24"/>
        </w:rPr>
        <w:t>Биоцентризм</w:t>
      </w:r>
      <w:proofErr w:type="spellEnd"/>
      <w:r w:rsidRPr="00B90350">
        <w:rPr>
          <w:sz w:val="24"/>
          <w:szCs w:val="24"/>
        </w:rPr>
        <w:t xml:space="preserve"> признает ценность и уникальность любой формы жизни и распространяет на нее принцип ненасилия. </w:t>
      </w:r>
    </w:p>
    <w:p w:rsidR="00A83DB7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  <w:u w:val="single"/>
        </w:rPr>
        <w:t>2. Экологический императив</w:t>
      </w:r>
      <w:r w:rsidRPr="00B90350">
        <w:rPr>
          <w:sz w:val="24"/>
          <w:szCs w:val="24"/>
        </w:rPr>
        <w:t xml:space="preserve">, сформулированный А. </w:t>
      </w:r>
      <w:proofErr w:type="spellStart"/>
      <w:r w:rsidRPr="00B90350">
        <w:rPr>
          <w:sz w:val="24"/>
          <w:szCs w:val="24"/>
        </w:rPr>
        <w:t>Швейцером</w:t>
      </w:r>
      <w:proofErr w:type="spellEnd"/>
      <w:r w:rsidRPr="00B90350">
        <w:rPr>
          <w:sz w:val="24"/>
          <w:szCs w:val="24"/>
        </w:rPr>
        <w:t xml:space="preserve">, утверждает: "Добро — это то, что служит сохранению и развитию жизни; зло есть то, что уничтожает жизнь и препятствует ей". </w:t>
      </w:r>
    </w:p>
    <w:p w:rsidR="00A83DB7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  <w:u w:val="single"/>
        </w:rPr>
        <w:t>3. Использование современных идей и традиционных ценностей</w:t>
      </w:r>
      <w:r w:rsidRPr="00B90350">
        <w:rPr>
          <w:sz w:val="24"/>
          <w:szCs w:val="24"/>
        </w:rPr>
        <w:t xml:space="preserve">. Экологическая этика опирается на широкий фундамент современной науки (общая теория систем, синергетика), а также традиционных идей (религиозные идеи и пророчества, высказывавшиеся древними учителями человечества). </w:t>
      </w:r>
    </w:p>
    <w:p w:rsidR="006E014D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  <w:u w:val="single"/>
        </w:rPr>
        <w:t>4. Смена ориентаций от материальных потребностей к духовным</w:t>
      </w:r>
      <w:r w:rsidRPr="00B90350">
        <w:rPr>
          <w:sz w:val="24"/>
          <w:szCs w:val="24"/>
        </w:rPr>
        <w:t xml:space="preserve">. Ориентация на материальные ценности привела нашу цивилизацию к тупику. Спасением может стать новая этика, не связанная с индустриальной цивилизацией. Она связана с традиционными ценностями, </w:t>
      </w:r>
      <w:r w:rsidR="00377FD0" w:rsidRPr="00B90350">
        <w:rPr>
          <w:sz w:val="24"/>
          <w:szCs w:val="24"/>
        </w:rPr>
        <w:t>э</w:t>
      </w:r>
      <w:r w:rsidRPr="00B90350">
        <w:rPr>
          <w:sz w:val="24"/>
          <w:szCs w:val="24"/>
        </w:rPr>
        <w:t xml:space="preserve">то ценности милосердия, толерантности, любви, основанные на понимании целостности мира (холизм) и внутренней взаимосвязи всех существ. </w:t>
      </w:r>
    </w:p>
    <w:p w:rsidR="00FA0250" w:rsidRPr="00B90350" w:rsidRDefault="00FA0250" w:rsidP="008C461C">
      <w:pPr>
        <w:pStyle w:val="2"/>
        <w:rPr>
          <w:sz w:val="24"/>
          <w:szCs w:val="24"/>
        </w:rPr>
      </w:pPr>
      <w:r w:rsidRPr="00B90350">
        <w:rPr>
          <w:sz w:val="24"/>
          <w:szCs w:val="24"/>
          <w:u w:val="single"/>
        </w:rPr>
        <w:t>5. Важным элементом новой картины мира является принцип всеобщей взаимосвязи и целостности мира (холизм)</w:t>
      </w:r>
      <w:r w:rsidRPr="00B90350">
        <w:rPr>
          <w:sz w:val="24"/>
          <w:szCs w:val="24"/>
        </w:rPr>
        <w:t xml:space="preserve">. </w:t>
      </w:r>
      <w:r w:rsidR="008C461C" w:rsidRPr="00B90350">
        <w:rPr>
          <w:sz w:val="24"/>
          <w:szCs w:val="24"/>
        </w:rPr>
        <w:t>П</w:t>
      </w:r>
      <w:r w:rsidRPr="00B90350">
        <w:rPr>
          <w:sz w:val="24"/>
          <w:szCs w:val="24"/>
        </w:rPr>
        <w:t>ринцип целостности (холизм) выражается в следующих положениях: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• наша планета является единым живым и пульсирующим существом, а человеческая раса представляет собой большую семью;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• чтобы защитить экологию планеты, необходимо выработать более умеренный способ потребления, основанный на ограничениях;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• эгоцентрическое сознание и порождаемые им разрушительные эмоции — ненависть, зависть, фанатизм, фундаментализм, жадность — необходимо преодолеть. Глобальное сознание основано на сотрудничестве, сострадании, доверии и любви;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• от нас зависит, будет ли создан новый мир. Каждый из нас способен сыграть решающую роль.</w:t>
      </w:r>
    </w:p>
    <w:p w:rsidR="00FA0250" w:rsidRPr="00B90350" w:rsidRDefault="00FA0250" w:rsidP="0051680A">
      <w:pPr>
        <w:pStyle w:val="2"/>
        <w:jc w:val="center"/>
        <w:rPr>
          <w:b/>
          <w:sz w:val="24"/>
          <w:szCs w:val="24"/>
        </w:rPr>
      </w:pPr>
      <w:r w:rsidRPr="00B90350">
        <w:rPr>
          <w:b/>
          <w:sz w:val="24"/>
          <w:szCs w:val="24"/>
        </w:rPr>
        <w:t>Основные направления экологической этики</w:t>
      </w:r>
    </w:p>
    <w:p w:rsidR="0051680A" w:rsidRPr="00B90350" w:rsidRDefault="00FA0250" w:rsidP="00FA0250">
      <w:pPr>
        <w:pStyle w:val="2"/>
        <w:rPr>
          <w:sz w:val="24"/>
          <w:szCs w:val="24"/>
        </w:rPr>
      </w:pPr>
      <w:proofErr w:type="gramStart"/>
      <w:r w:rsidRPr="00B90350">
        <w:rPr>
          <w:b/>
          <w:i/>
          <w:sz w:val="24"/>
          <w:szCs w:val="24"/>
        </w:rPr>
        <w:t>1 Антропоцентризм</w:t>
      </w:r>
      <w:r w:rsidRPr="00B90350">
        <w:rPr>
          <w:sz w:val="24"/>
          <w:szCs w:val="24"/>
        </w:rPr>
        <w:t xml:space="preserve"> противопоставляет человека (как высшую ценность и природу (как ее собственность); восприятие природы как объекта действия человека; прагматический характер взаимодействия человека с природой (в философии рассматривается, как мировоззрение, согласно которому человек является высшей целью мироздания, дающий право рассматривать человека с точки зрения благ для человека, является хозяином природы. </w:t>
      </w:r>
      <w:proofErr w:type="gramEnd"/>
    </w:p>
    <w:p w:rsidR="00FA0250" w:rsidRPr="00B90350" w:rsidRDefault="00FA0250" w:rsidP="00FA0250">
      <w:pPr>
        <w:pStyle w:val="2"/>
        <w:rPr>
          <w:sz w:val="24"/>
          <w:szCs w:val="24"/>
        </w:rPr>
      </w:pPr>
      <w:proofErr w:type="gramStart"/>
      <w:r w:rsidRPr="00B90350">
        <w:rPr>
          <w:b/>
          <w:i/>
          <w:sz w:val="24"/>
          <w:szCs w:val="24"/>
        </w:rPr>
        <w:t xml:space="preserve">2 </w:t>
      </w:r>
      <w:proofErr w:type="spellStart"/>
      <w:r w:rsidRPr="00B90350">
        <w:rPr>
          <w:b/>
          <w:i/>
          <w:sz w:val="24"/>
          <w:szCs w:val="24"/>
        </w:rPr>
        <w:t>Экоцентризм</w:t>
      </w:r>
      <w:proofErr w:type="spellEnd"/>
      <w:r w:rsidRPr="00B90350">
        <w:rPr>
          <w:sz w:val="24"/>
          <w:szCs w:val="24"/>
        </w:rPr>
        <w:t xml:space="preserve"> - ориентация на </w:t>
      </w:r>
      <w:proofErr w:type="spellStart"/>
      <w:r w:rsidRPr="00B90350">
        <w:rPr>
          <w:sz w:val="24"/>
          <w:szCs w:val="24"/>
        </w:rPr>
        <w:t>экологичность</w:t>
      </w:r>
      <w:proofErr w:type="spellEnd"/>
      <w:r w:rsidRPr="00B90350">
        <w:rPr>
          <w:sz w:val="24"/>
          <w:szCs w:val="24"/>
        </w:rPr>
        <w:t xml:space="preserve"> и отсутствие противопоставления человека и природы, где природа выступает объектом равноправным человеку и прослеживается баланс между прагматичной и не</w:t>
      </w:r>
      <w:r w:rsidR="00377FD0" w:rsidRPr="00B90350">
        <w:rPr>
          <w:sz w:val="24"/>
          <w:szCs w:val="24"/>
        </w:rPr>
        <w:t>прагматический взаимодействием</w:t>
      </w:r>
      <w:r w:rsidRPr="00B90350">
        <w:rPr>
          <w:sz w:val="24"/>
          <w:szCs w:val="24"/>
        </w:rPr>
        <w:t xml:space="preserve"> человека и природы;</w:t>
      </w:r>
      <w:proofErr w:type="gramEnd"/>
    </w:p>
    <w:p w:rsidR="00FA0250" w:rsidRDefault="00FA0250" w:rsidP="00FA0250">
      <w:pPr>
        <w:pStyle w:val="2"/>
        <w:rPr>
          <w:sz w:val="24"/>
          <w:szCs w:val="24"/>
        </w:rPr>
      </w:pPr>
      <w:r w:rsidRPr="00B90350">
        <w:rPr>
          <w:b/>
          <w:i/>
          <w:sz w:val="24"/>
          <w:szCs w:val="24"/>
        </w:rPr>
        <w:t xml:space="preserve">3. </w:t>
      </w:r>
      <w:proofErr w:type="spellStart"/>
      <w:proofErr w:type="gramStart"/>
      <w:r w:rsidRPr="00B90350">
        <w:rPr>
          <w:b/>
          <w:i/>
          <w:sz w:val="24"/>
          <w:szCs w:val="24"/>
        </w:rPr>
        <w:t>Биоцентризм</w:t>
      </w:r>
      <w:proofErr w:type="spellEnd"/>
      <w:r w:rsidRPr="00B90350">
        <w:rPr>
          <w:sz w:val="24"/>
          <w:szCs w:val="24"/>
        </w:rPr>
        <w:t>, который подчеркивает, что абсолютно все живые существа, независимо от уровня их организации имеют моральный статус (путем распространения интересов, охватывает и лишены сознания растения, и низшие животные, которые являются субъектами целей и поэтому собственные интересы.</w:t>
      </w:r>
      <w:proofErr w:type="gramEnd"/>
    </w:p>
    <w:p w:rsidR="00887B84" w:rsidRDefault="00887B84" w:rsidP="00FA0250">
      <w:pPr>
        <w:pStyle w:val="2"/>
        <w:rPr>
          <w:sz w:val="24"/>
          <w:szCs w:val="24"/>
        </w:rPr>
      </w:pPr>
    </w:p>
    <w:p w:rsidR="00887B84" w:rsidRPr="00B90350" w:rsidRDefault="00887B84" w:rsidP="00FA0250">
      <w:pPr>
        <w:pStyle w:val="2"/>
        <w:rPr>
          <w:sz w:val="24"/>
          <w:szCs w:val="24"/>
        </w:rPr>
      </w:pPr>
      <w:bookmarkStart w:id="0" w:name="_GoBack"/>
      <w:bookmarkEnd w:id="0"/>
    </w:p>
    <w:p w:rsidR="00E66F4A" w:rsidRPr="00B90350" w:rsidRDefault="00FA0250" w:rsidP="0051680A">
      <w:pPr>
        <w:pStyle w:val="2"/>
        <w:jc w:val="center"/>
        <w:rPr>
          <w:b/>
          <w:sz w:val="24"/>
          <w:szCs w:val="24"/>
        </w:rPr>
      </w:pPr>
      <w:proofErr w:type="spellStart"/>
      <w:r w:rsidRPr="00B90350">
        <w:rPr>
          <w:b/>
          <w:sz w:val="24"/>
          <w:szCs w:val="24"/>
        </w:rPr>
        <w:lastRenderedPageBreak/>
        <w:t>Экоэтические</w:t>
      </w:r>
      <w:proofErr w:type="spellEnd"/>
      <w:r w:rsidRPr="00B90350">
        <w:rPr>
          <w:b/>
          <w:sz w:val="24"/>
          <w:szCs w:val="24"/>
        </w:rPr>
        <w:t xml:space="preserve"> принципы и правила отношения с природой </w:t>
      </w:r>
      <w:proofErr w:type="gramStart"/>
      <w:r w:rsidRPr="00B90350">
        <w:rPr>
          <w:b/>
          <w:sz w:val="24"/>
          <w:szCs w:val="24"/>
        </w:rPr>
        <w:t>по</w:t>
      </w:r>
      <w:proofErr w:type="gramEnd"/>
      <w:r w:rsidRPr="00B90350">
        <w:rPr>
          <w:b/>
          <w:sz w:val="24"/>
          <w:szCs w:val="24"/>
        </w:rPr>
        <w:t xml:space="preserve"> </w:t>
      </w:r>
    </w:p>
    <w:p w:rsidR="00FA0250" w:rsidRPr="00B90350" w:rsidRDefault="00FA0250" w:rsidP="0051680A">
      <w:pPr>
        <w:pStyle w:val="2"/>
        <w:jc w:val="center"/>
        <w:rPr>
          <w:b/>
          <w:sz w:val="24"/>
          <w:szCs w:val="24"/>
        </w:rPr>
      </w:pPr>
      <w:r w:rsidRPr="00B90350">
        <w:rPr>
          <w:b/>
          <w:sz w:val="24"/>
          <w:szCs w:val="24"/>
        </w:rPr>
        <w:t>П.</w:t>
      </w:r>
      <w:r w:rsidR="00E66F4A" w:rsidRPr="00B90350">
        <w:rPr>
          <w:b/>
          <w:sz w:val="24"/>
          <w:szCs w:val="24"/>
        </w:rPr>
        <w:t xml:space="preserve"> </w:t>
      </w:r>
      <w:r w:rsidRPr="00B90350">
        <w:rPr>
          <w:b/>
          <w:sz w:val="24"/>
          <w:szCs w:val="24"/>
        </w:rPr>
        <w:t>Тейлору и В</w:t>
      </w:r>
      <w:r w:rsidR="00E66F4A" w:rsidRPr="00B90350">
        <w:rPr>
          <w:b/>
          <w:sz w:val="24"/>
          <w:szCs w:val="24"/>
        </w:rPr>
        <w:t xml:space="preserve">. </w:t>
      </w:r>
      <w:r w:rsidRPr="00B90350">
        <w:rPr>
          <w:b/>
          <w:sz w:val="24"/>
          <w:szCs w:val="24"/>
        </w:rPr>
        <w:t>Борейко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proofErr w:type="gramStart"/>
      <w:r w:rsidRPr="00B90350">
        <w:rPr>
          <w:sz w:val="24"/>
          <w:szCs w:val="24"/>
        </w:rPr>
        <w:t xml:space="preserve">Часть экологической этики, именуемая нормативной, предлагает некоторые общие </w:t>
      </w:r>
      <w:proofErr w:type="spellStart"/>
      <w:r w:rsidRPr="00B90350">
        <w:rPr>
          <w:sz w:val="24"/>
          <w:szCs w:val="24"/>
        </w:rPr>
        <w:t>экоэтические</w:t>
      </w:r>
      <w:proofErr w:type="spellEnd"/>
      <w:r w:rsidRPr="00B90350">
        <w:rPr>
          <w:sz w:val="24"/>
          <w:szCs w:val="24"/>
        </w:rPr>
        <w:t xml:space="preserve"> правила и принципы отношения к природе.</w:t>
      </w:r>
      <w:proofErr w:type="gramEnd"/>
      <w:r w:rsidRPr="00B90350">
        <w:rPr>
          <w:sz w:val="24"/>
          <w:szCs w:val="24"/>
        </w:rPr>
        <w:t xml:space="preserve"> Наиболее досконально они разработаны американским </w:t>
      </w:r>
      <w:proofErr w:type="spellStart"/>
      <w:r w:rsidRPr="00B90350">
        <w:rPr>
          <w:sz w:val="24"/>
          <w:szCs w:val="24"/>
        </w:rPr>
        <w:t>экофилософом</w:t>
      </w:r>
      <w:proofErr w:type="spellEnd"/>
      <w:r w:rsidRPr="00B90350">
        <w:rPr>
          <w:sz w:val="24"/>
          <w:szCs w:val="24"/>
        </w:rPr>
        <w:t xml:space="preserve"> Полом Тейлором и несколько дополнены В. Борейко с </w:t>
      </w:r>
      <w:proofErr w:type="spellStart"/>
      <w:r w:rsidRPr="00B90350">
        <w:rPr>
          <w:sz w:val="24"/>
          <w:szCs w:val="24"/>
        </w:rPr>
        <w:t>экобиоцентрических</w:t>
      </w:r>
      <w:proofErr w:type="spellEnd"/>
      <w:r w:rsidRPr="00B90350">
        <w:rPr>
          <w:sz w:val="24"/>
          <w:szCs w:val="24"/>
        </w:rPr>
        <w:t xml:space="preserve"> позиций. Они довольно просты, понятны, удобны и могут с успехом применяться в повседневной практике.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ПЯТЬ ЭКОЭТИЧЕСКИХ ПРИНЦИПОВ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1. ПРИНЦИП НЕПРИЧИНЕНИЯ ВРЕДА ИЛИ УЩЕРБА НИКАКОМУ СУЩЕСТВУ В ОКРУЖАЮЩЕЙ НАС ПРИРОДНОЙ СРЕДЕ ИЛИ ЭКОСИСТЕМЕ (НЕ НАВРЕДИ).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Он включает обязанность не убивать ни один организм, не губить популяции живых видов, биотические сообщества, экосистемы в целом, а также обязанность воздерживаться от любых действий, могущих оказаться для них губительными. Наиболее тяжелым злом, полагает П. Тейлор, следует считать нанесение вреда тому, кто (или что) не вредит нам.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2. ПРИНЦИП НЕВМЕШАТЕЛЬСТВА (НЕ ВМЕШИВАТЬСЯ).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Под этот принцип попадают два типа обязательств: одно требует воздерживаться от каких-либо ограничений свободы отдельных организмов, второе касается общей стратегии «руки прочь» в отношении целых экосистем и биотических сообществ.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3. ПРИНЦИП ПОРЯДОЧНОСТИ, ВЕРНОСТИ (БУДЬ ПОРЯДОЧНЫМ).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Этот принцип касается только человеческого поведения по отношению к отдельным животным, находящимся в дикой природе, которые могут быть обмануты или преданы людьми. Хотя мы не можем иметь взаимных договоренностей с дикими животными, мы можем поступать так, чтобы вызвать их доверие к нам.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Самыми явными и распространенными примерами нарушения этого принципа является любительская охота и рыбалка. Самое существенное здесь — обман животного с целью нанести ему вред. (Однако если охота и рыбалка являются средством выживания человека — тогда они могут считаться морально оправданными). Морально оправданной может также считаться ловля редких животных с целью их спасения от исчезновения. В данном случае из них не извлекают пользу, а дают им возможность продолжать благополучное существование как свободных существ. Все вышеперечисленное касается и домашних животных.</w:t>
      </w:r>
    </w:p>
    <w:p w:rsidR="00B11D16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4. ПРИНЦИП СОБЛЮДЕНИЯ ПРАВ ПРИРОДЫ (СОБЛЮДАЙ ПРАВА ПРИРОДЫ).</w:t>
      </w:r>
      <w:r w:rsidR="00B11D16" w:rsidRPr="00B90350">
        <w:rPr>
          <w:sz w:val="24"/>
          <w:szCs w:val="24"/>
        </w:rPr>
        <w:t xml:space="preserve"> </w:t>
      </w:r>
      <w:r w:rsidRPr="00B90350">
        <w:rPr>
          <w:sz w:val="24"/>
          <w:szCs w:val="24"/>
        </w:rPr>
        <w:t xml:space="preserve">Этот принцип основан на признании и уважении прав природы 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5. ПРИНЦИП СПРАВЕДЛИВОГО ВОЗМЕЩЕНИЯ (КОМПЕНСИРУЙ УЩЕРБ).</w:t>
      </w:r>
    </w:p>
    <w:p w:rsidR="00FA0250" w:rsidRPr="00B90350" w:rsidRDefault="00FA0250" w:rsidP="00B11D16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 xml:space="preserve">Если человек нарушает какой-либо из вышеприведенных четырех </w:t>
      </w:r>
      <w:proofErr w:type="spellStart"/>
      <w:r w:rsidRPr="00B90350">
        <w:rPr>
          <w:sz w:val="24"/>
          <w:szCs w:val="24"/>
        </w:rPr>
        <w:t>экоэтических</w:t>
      </w:r>
      <w:proofErr w:type="spellEnd"/>
      <w:r w:rsidRPr="00B90350">
        <w:rPr>
          <w:sz w:val="24"/>
          <w:szCs w:val="24"/>
        </w:rPr>
        <w:t xml:space="preserve"> принципов, он совершает несправедливость. Такое действие нарушает равновесие между человечеством и природой, наносит природе вред, и на человека, совершившего это действие, налагается определенное обязательство. Это обязательство, предусматриваемое экологической этикой, называется принципом справедливого возмещения. 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ПРИОРИТЕТНОСТЬ ЭКОЭТИЧЕСКИХ ПРИНЦИПОВ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Принципы, которые мы только что обсудили, предлагают пять моральных требований относительно выбора поведения. Сами по себе они не диктуют личности, что ей следует делать в конкретной ситуации, а только определяют те характеристики действий, которые могут быть приняты в расчет в качестве морально обоснованных.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ПЯТЬ ЭКОЭТИЧЕСКИХ ПРАВИЛ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А. ПРАВИЛО САМООБОРОНЫ.</w:t>
      </w:r>
    </w:p>
    <w:p w:rsidR="00B11D16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 xml:space="preserve">Этот принцип разрешает применять силу против другого живого существа, а также экосистемы в целях самозащиты только в том случае, когда мы не можем избежать нападения или спастись. 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Б. ПРАВИЛО СПРАВЕДЛИВОГО РАСПРЕДЕЛЕНИЯ.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lastRenderedPageBreak/>
        <w:t xml:space="preserve">Оно утверждает, что в случае столкновения </w:t>
      </w:r>
      <w:proofErr w:type="spellStart"/>
      <w:r w:rsidRPr="00B90350">
        <w:rPr>
          <w:sz w:val="24"/>
          <w:szCs w:val="24"/>
        </w:rPr>
        <w:t>жизненноважных</w:t>
      </w:r>
      <w:proofErr w:type="spellEnd"/>
      <w:r w:rsidRPr="00B90350">
        <w:rPr>
          <w:sz w:val="24"/>
          <w:szCs w:val="24"/>
        </w:rPr>
        <w:t xml:space="preserve"> интересов людей и </w:t>
      </w:r>
      <w:proofErr w:type="spellStart"/>
      <w:r w:rsidRPr="00B90350">
        <w:rPr>
          <w:sz w:val="24"/>
          <w:szCs w:val="24"/>
        </w:rPr>
        <w:t>жизненноважных</w:t>
      </w:r>
      <w:proofErr w:type="spellEnd"/>
      <w:r w:rsidRPr="00B90350">
        <w:rPr>
          <w:sz w:val="24"/>
          <w:szCs w:val="24"/>
        </w:rPr>
        <w:t xml:space="preserve"> интересов природы обоим конфликтующим сторонам должна быть предоставлена доля благ.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В. ПРАВИЛО ПРОПОРЦИОНАЛЬНОСТИ.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 xml:space="preserve">Оно утверждает, что в случае конфликтов </w:t>
      </w:r>
      <w:proofErr w:type="spellStart"/>
      <w:r w:rsidRPr="00B90350">
        <w:rPr>
          <w:sz w:val="24"/>
          <w:szCs w:val="24"/>
        </w:rPr>
        <w:t>жизненноважных</w:t>
      </w:r>
      <w:proofErr w:type="spellEnd"/>
      <w:r w:rsidRPr="00B90350">
        <w:rPr>
          <w:sz w:val="24"/>
          <w:szCs w:val="24"/>
        </w:rPr>
        <w:t xml:space="preserve"> интересов природы и </w:t>
      </w:r>
      <w:proofErr w:type="spellStart"/>
      <w:r w:rsidRPr="00B90350">
        <w:rPr>
          <w:sz w:val="24"/>
          <w:szCs w:val="24"/>
        </w:rPr>
        <w:t>нежизненноважных</w:t>
      </w:r>
      <w:proofErr w:type="spellEnd"/>
      <w:r w:rsidRPr="00B90350">
        <w:rPr>
          <w:sz w:val="24"/>
          <w:szCs w:val="24"/>
        </w:rPr>
        <w:t>, к тому же пустых, интересов человека, приоритет отдается природе. В связи с этим убийство слонов ради бивней, отстрел крокодилов ради кожи для сумочек, любительская охота как способ развлечения убийством является неправильным.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Г. ПРАВИЛО МИНИМАЛЬНОГО ВРЕДА.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 xml:space="preserve">Оно утверждает, что в случае конфликта </w:t>
      </w:r>
      <w:proofErr w:type="spellStart"/>
      <w:r w:rsidRPr="00B90350">
        <w:rPr>
          <w:sz w:val="24"/>
          <w:szCs w:val="24"/>
        </w:rPr>
        <w:t>жизненноважных</w:t>
      </w:r>
      <w:proofErr w:type="spellEnd"/>
      <w:r w:rsidRPr="00B90350">
        <w:rPr>
          <w:sz w:val="24"/>
          <w:szCs w:val="24"/>
        </w:rPr>
        <w:t xml:space="preserve"> интересов природы и </w:t>
      </w:r>
      <w:proofErr w:type="spellStart"/>
      <w:r w:rsidRPr="00B90350">
        <w:rPr>
          <w:sz w:val="24"/>
          <w:szCs w:val="24"/>
        </w:rPr>
        <w:t>нежизненноважных</w:t>
      </w:r>
      <w:proofErr w:type="spellEnd"/>
      <w:r w:rsidRPr="00B90350">
        <w:rPr>
          <w:sz w:val="24"/>
          <w:szCs w:val="24"/>
        </w:rPr>
        <w:t>, но существенных интересов человека, приоритет может отдаваться человеку. Однако</w:t>
      </w:r>
      <w:proofErr w:type="gramStart"/>
      <w:r w:rsidRPr="00B90350">
        <w:rPr>
          <w:sz w:val="24"/>
          <w:szCs w:val="24"/>
        </w:rPr>
        <w:t>,</w:t>
      </w:r>
      <w:proofErr w:type="gramEnd"/>
      <w:r w:rsidRPr="00B90350">
        <w:rPr>
          <w:sz w:val="24"/>
          <w:szCs w:val="24"/>
        </w:rPr>
        <w:t xml:space="preserve"> если возникает необходимость нанесения вреда природе, то он должен быть минимальным. Д. ПРАВИЛО СПРАВЕДЛИВОГО ВОЗМЕЩЕНИЯ.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Это правило утверждает, что если в случае удовлетворения интересов людей нанесен вред природе, то человеком должна быть произведена компенсация вреда. Чем больше вред, тем значительней требуется компенсация.</w:t>
      </w:r>
    </w:p>
    <w:p w:rsidR="00FA0250" w:rsidRPr="00B90350" w:rsidRDefault="00FA0250" w:rsidP="008F6565">
      <w:pPr>
        <w:pStyle w:val="2"/>
        <w:jc w:val="center"/>
        <w:rPr>
          <w:b/>
          <w:sz w:val="24"/>
          <w:szCs w:val="24"/>
        </w:rPr>
      </w:pPr>
      <w:r w:rsidRPr="00B90350">
        <w:rPr>
          <w:b/>
          <w:sz w:val="24"/>
          <w:szCs w:val="24"/>
        </w:rPr>
        <w:t xml:space="preserve">"Этика Земли" </w:t>
      </w:r>
      <w:proofErr w:type="spellStart"/>
      <w:r w:rsidRPr="00B90350">
        <w:rPr>
          <w:b/>
          <w:sz w:val="24"/>
          <w:szCs w:val="24"/>
        </w:rPr>
        <w:t>Олдо</w:t>
      </w:r>
      <w:proofErr w:type="spellEnd"/>
      <w:r w:rsidRPr="00B90350">
        <w:rPr>
          <w:b/>
          <w:sz w:val="24"/>
          <w:szCs w:val="24"/>
        </w:rPr>
        <w:t xml:space="preserve"> Леопольда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sz w:val="24"/>
          <w:szCs w:val="24"/>
        </w:rPr>
        <w:t>Американский эколог О. Леопольд (1887-1948) первым обратил внимание на взаимосвязь</w:t>
      </w:r>
      <w:r w:rsidR="008F6565" w:rsidRPr="00B90350">
        <w:rPr>
          <w:sz w:val="24"/>
          <w:szCs w:val="24"/>
        </w:rPr>
        <w:t xml:space="preserve"> этики и экологии. </w:t>
      </w:r>
      <w:r w:rsidRPr="00B90350">
        <w:rPr>
          <w:sz w:val="24"/>
          <w:szCs w:val="24"/>
        </w:rPr>
        <w:t>Распространение этики на природное окружение человека является экологической необходимости и этапом непрерывного развития</w:t>
      </w:r>
      <w:r w:rsidR="00FC68B2" w:rsidRPr="00B90350">
        <w:rPr>
          <w:sz w:val="24"/>
          <w:szCs w:val="24"/>
        </w:rPr>
        <w:t xml:space="preserve">. </w:t>
      </w:r>
      <w:proofErr w:type="gramStart"/>
      <w:r w:rsidRPr="00B90350">
        <w:rPr>
          <w:sz w:val="24"/>
          <w:szCs w:val="24"/>
        </w:rPr>
        <w:t>О</w:t>
      </w:r>
      <w:proofErr w:type="gramEnd"/>
      <w:r w:rsidRPr="00B90350">
        <w:rPr>
          <w:sz w:val="24"/>
          <w:szCs w:val="24"/>
        </w:rPr>
        <w:t xml:space="preserve"> </w:t>
      </w:r>
      <w:proofErr w:type="gramStart"/>
      <w:r w:rsidRPr="00B90350">
        <w:rPr>
          <w:sz w:val="24"/>
          <w:szCs w:val="24"/>
        </w:rPr>
        <w:t>Леопольд</w:t>
      </w:r>
      <w:proofErr w:type="gramEnd"/>
      <w:r w:rsidRPr="00B90350">
        <w:rPr>
          <w:sz w:val="24"/>
          <w:szCs w:val="24"/>
        </w:rPr>
        <w:t xml:space="preserve"> выделяет следующие принципы экологической этики: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i/>
          <w:sz w:val="24"/>
          <w:szCs w:val="24"/>
        </w:rPr>
        <w:t>принцип сохранения (главный)</w:t>
      </w:r>
      <w:r w:rsidRPr="00B90350">
        <w:rPr>
          <w:sz w:val="24"/>
          <w:szCs w:val="24"/>
        </w:rPr>
        <w:t xml:space="preserve"> - рассматривает природу как систему, в которой все взаимосвязано; благо отдельной части зависит от блага системы вообще;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i/>
          <w:sz w:val="24"/>
          <w:szCs w:val="24"/>
        </w:rPr>
        <w:t>принцип сохранения биоразнообразия</w:t>
      </w:r>
      <w:r w:rsidRPr="00B90350">
        <w:rPr>
          <w:sz w:val="24"/>
          <w:szCs w:val="24"/>
        </w:rPr>
        <w:t xml:space="preserve"> - состоит в сохранении всех частей природного механизма, так как все эти части взаимосвязаны;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i/>
          <w:sz w:val="24"/>
          <w:szCs w:val="24"/>
        </w:rPr>
        <w:t>принцип целостности</w:t>
      </w:r>
      <w:r w:rsidRPr="00B90350">
        <w:rPr>
          <w:sz w:val="24"/>
          <w:szCs w:val="24"/>
        </w:rPr>
        <w:t xml:space="preserve"> - выступает основой для развития экологического сознания и нового образа земли экологии природного механизма, потому наше поведение может быть этичной только относительно чего-то, что мы можем видеть, чувствовать, понимать, любить, во что мы можем верить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i/>
          <w:sz w:val="24"/>
          <w:szCs w:val="24"/>
        </w:rPr>
        <w:t>принцип уважения к природе</w:t>
      </w:r>
      <w:r w:rsidRPr="00B90350">
        <w:rPr>
          <w:sz w:val="24"/>
          <w:szCs w:val="24"/>
        </w:rPr>
        <w:t xml:space="preserve"> - выражается </w:t>
      </w:r>
      <w:proofErr w:type="gramStart"/>
      <w:r w:rsidRPr="00B90350">
        <w:rPr>
          <w:sz w:val="24"/>
          <w:szCs w:val="24"/>
        </w:rPr>
        <w:t>в</w:t>
      </w:r>
      <w:proofErr w:type="gramEnd"/>
      <w:r w:rsidRPr="00B90350">
        <w:rPr>
          <w:sz w:val="24"/>
          <w:szCs w:val="24"/>
        </w:rPr>
        <w:t xml:space="preserve"> \"</w:t>
      </w:r>
      <w:proofErr w:type="gramStart"/>
      <w:r w:rsidRPr="00B90350">
        <w:rPr>
          <w:sz w:val="24"/>
          <w:szCs w:val="24"/>
        </w:rPr>
        <w:t>я</w:t>
      </w:r>
      <w:proofErr w:type="gramEnd"/>
      <w:r w:rsidRPr="00B90350">
        <w:rPr>
          <w:sz w:val="24"/>
          <w:szCs w:val="24"/>
        </w:rPr>
        <w:t xml:space="preserve"> не могу себе представить, чтобы этическое отношение к земле было возможно без любви, уважения к природе и без бережного отношения к ее дарам\";</w:t>
      </w:r>
    </w:p>
    <w:p w:rsidR="00FA0250" w:rsidRPr="00B90350" w:rsidRDefault="00FA0250" w:rsidP="00FA0250">
      <w:pPr>
        <w:pStyle w:val="2"/>
        <w:rPr>
          <w:sz w:val="24"/>
          <w:szCs w:val="24"/>
        </w:rPr>
      </w:pPr>
      <w:r w:rsidRPr="00B90350">
        <w:rPr>
          <w:i/>
          <w:sz w:val="24"/>
          <w:szCs w:val="24"/>
        </w:rPr>
        <w:t>принцип ответственности</w:t>
      </w:r>
      <w:r w:rsidRPr="00B90350">
        <w:rPr>
          <w:sz w:val="24"/>
          <w:szCs w:val="24"/>
        </w:rPr>
        <w:t xml:space="preserve"> - обязанность гражданской ответственности распространяется в пределы ответственности за природу, ведь все обязанности являются бессмысленными без искреннего чувства ответственности. </w:t>
      </w:r>
    </w:p>
    <w:p w:rsidR="005C0B3C" w:rsidRDefault="005C0B3C" w:rsidP="00FC68B2">
      <w:pPr>
        <w:tabs>
          <w:tab w:val="left" w:pos="284"/>
        </w:tabs>
        <w:spacing w:after="0" w:line="240" w:lineRule="auto"/>
        <w:ind w:right="126" w:firstLine="85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250" w:rsidRPr="00B90350" w:rsidRDefault="00FA0250" w:rsidP="005C0B3C">
      <w:pPr>
        <w:tabs>
          <w:tab w:val="left" w:pos="284"/>
        </w:tabs>
        <w:spacing w:after="0" w:line="240" w:lineRule="auto"/>
        <w:ind w:right="126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под контролем преподавателя</w:t>
      </w:r>
    </w:p>
    <w:p w:rsidR="00FA0250" w:rsidRPr="00B90350" w:rsidRDefault="00FA0250" w:rsidP="00FC68B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right="126" w:firstLine="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сущность отказа от агрессивного антропоцентризма?</w:t>
      </w:r>
    </w:p>
    <w:p w:rsidR="00FA0250" w:rsidRPr="00B90350" w:rsidRDefault="00FA0250" w:rsidP="00FC68B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right="126" w:firstLine="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экологический императив?</w:t>
      </w:r>
    </w:p>
    <w:p w:rsidR="00FA0250" w:rsidRPr="00B90350" w:rsidRDefault="00FA0250" w:rsidP="00FC68B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right="126" w:firstLine="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смысл холистического мировоззрения?</w:t>
      </w:r>
    </w:p>
    <w:p w:rsidR="00FA0250" w:rsidRPr="00B90350" w:rsidRDefault="00FA0250" w:rsidP="00FC68B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right="126" w:firstLine="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означает </w:t>
      </w:r>
      <w:proofErr w:type="spellStart"/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экоцентрический</w:t>
      </w:r>
      <w:proofErr w:type="spellEnd"/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жизни?</w:t>
      </w:r>
    </w:p>
    <w:p w:rsidR="00FA0250" w:rsidRPr="00B90350" w:rsidRDefault="00FA0250" w:rsidP="00FC68B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right="126" w:firstLine="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сущность правила пропорциональности?</w:t>
      </w:r>
    </w:p>
    <w:p w:rsidR="006D65F2" w:rsidRPr="00B90350" w:rsidRDefault="006D65F2" w:rsidP="00FC68B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right="126" w:firstLine="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Экоэтические</w:t>
      </w:r>
      <w:proofErr w:type="spellEnd"/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(по П. Тейлору).</w:t>
      </w:r>
    </w:p>
    <w:p w:rsidR="005C0B3C" w:rsidRDefault="005C0B3C" w:rsidP="004754F1">
      <w:pPr>
        <w:tabs>
          <w:tab w:val="left" w:pos="284"/>
        </w:tabs>
        <w:spacing w:after="0" w:line="240" w:lineRule="auto"/>
        <w:ind w:left="568" w:right="1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250" w:rsidRPr="00B90350" w:rsidRDefault="00764F1F" w:rsidP="004754F1">
      <w:pPr>
        <w:tabs>
          <w:tab w:val="left" w:pos="284"/>
        </w:tabs>
        <w:spacing w:after="0" w:line="240" w:lineRule="auto"/>
        <w:ind w:left="568" w:right="1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тестирование</w:t>
      </w:r>
    </w:p>
    <w:p w:rsidR="00FA0250" w:rsidRPr="008D78AC" w:rsidRDefault="00E83FA4" w:rsidP="00E83FA4">
      <w:pPr>
        <w:pStyle w:val="2"/>
        <w:ind w:left="284"/>
        <w:rPr>
          <w:b/>
          <w:caps/>
          <w:sz w:val="24"/>
          <w:szCs w:val="24"/>
        </w:rPr>
      </w:pPr>
      <w:r w:rsidRPr="008D78AC">
        <w:rPr>
          <w:b/>
          <w:caps/>
          <w:sz w:val="24"/>
          <w:szCs w:val="24"/>
        </w:rPr>
        <w:t>1</w:t>
      </w:r>
      <w:r w:rsidR="00FA0250" w:rsidRPr="008D78AC">
        <w:rPr>
          <w:b/>
          <w:caps/>
          <w:sz w:val="24"/>
          <w:szCs w:val="24"/>
        </w:rPr>
        <w:t>. С точки зрения утилитаризма, такие действия, затрагивающую природу, являются правильными, которые:</w:t>
      </w:r>
    </w:p>
    <w:p w:rsidR="004754F1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>а) приносят наибольшую пользу агенту (действующему субъекту);</w:t>
      </w:r>
    </w:p>
    <w:p w:rsidR="004754F1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б) в наибольшей степени содействуют общему благу; </w:t>
      </w:r>
    </w:p>
    <w:p w:rsidR="004754F1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в) получают оправдание в процессе глобального рынка;  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>г) соответствуют принятым в обществе законам.</w:t>
      </w:r>
    </w:p>
    <w:p w:rsidR="00FA0250" w:rsidRPr="008D78AC" w:rsidRDefault="00E83FA4" w:rsidP="00E83FA4">
      <w:pPr>
        <w:pStyle w:val="2"/>
        <w:ind w:left="284"/>
        <w:rPr>
          <w:b/>
          <w:caps/>
          <w:sz w:val="24"/>
          <w:szCs w:val="24"/>
        </w:rPr>
      </w:pPr>
      <w:r w:rsidRPr="008D78AC">
        <w:rPr>
          <w:b/>
          <w:caps/>
          <w:sz w:val="24"/>
          <w:szCs w:val="24"/>
        </w:rPr>
        <w:t>2</w:t>
      </w:r>
      <w:r w:rsidR="00FA0250" w:rsidRPr="008D78AC">
        <w:rPr>
          <w:b/>
          <w:caps/>
          <w:sz w:val="24"/>
          <w:szCs w:val="24"/>
        </w:rPr>
        <w:t>. Принцип </w:t>
      </w:r>
      <w:r w:rsidR="00FA0250" w:rsidRPr="008D78AC">
        <w:rPr>
          <w:b/>
          <w:iCs/>
          <w:caps/>
          <w:sz w:val="24"/>
          <w:szCs w:val="24"/>
        </w:rPr>
        <w:t>уважения ко всем формам жизни</w:t>
      </w:r>
      <w:r w:rsidR="00FA0250" w:rsidRPr="008D78AC">
        <w:rPr>
          <w:b/>
          <w:caps/>
          <w:sz w:val="24"/>
          <w:szCs w:val="24"/>
        </w:rPr>
        <w:t> предполагает:</w:t>
      </w:r>
    </w:p>
    <w:p w:rsidR="004754F1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lastRenderedPageBreak/>
        <w:t xml:space="preserve">а) заботу обо всех формах жизни на уровне видов (подвидов); </w:t>
      </w:r>
    </w:p>
    <w:p w:rsidR="004754F1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б) заботу о каждой индивидуальной форме жизни; </w:t>
      </w:r>
    </w:p>
    <w:p w:rsidR="004754F1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в) </w:t>
      </w:r>
      <w:r w:rsidR="005C0B3C" w:rsidRPr="00E83FA4">
        <w:rPr>
          <w:sz w:val="24"/>
          <w:szCs w:val="24"/>
        </w:rPr>
        <w:t>не нанесения</w:t>
      </w:r>
      <w:r w:rsidRPr="00E83FA4">
        <w:rPr>
          <w:sz w:val="24"/>
          <w:szCs w:val="24"/>
        </w:rPr>
        <w:t xml:space="preserve"> вреда каждой индивидуальной форме жизни;   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г) </w:t>
      </w:r>
      <w:r w:rsidR="005C0B3C" w:rsidRPr="00E83FA4">
        <w:rPr>
          <w:sz w:val="24"/>
          <w:szCs w:val="24"/>
        </w:rPr>
        <w:t>не нанесения</w:t>
      </w:r>
      <w:r w:rsidRPr="00E83FA4">
        <w:rPr>
          <w:sz w:val="24"/>
          <w:szCs w:val="24"/>
        </w:rPr>
        <w:t xml:space="preserve"> вреда какой-либо форме жизни на уровне видов (подвидов).</w:t>
      </w:r>
    </w:p>
    <w:p w:rsidR="00FA0250" w:rsidRPr="008D78AC" w:rsidRDefault="00E83FA4" w:rsidP="00E83FA4">
      <w:pPr>
        <w:pStyle w:val="2"/>
        <w:ind w:left="284"/>
        <w:rPr>
          <w:b/>
          <w:caps/>
          <w:sz w:val="24"/>
          <w:szCs w:val="24"/>
        </w:rPr>
      </w:pPr>
      <w:r w:rsidRPr="008D78AC">
        <w:rPr>
          <w:b/>
          <w:caps/>
          <w:sz w:val="24"/>
          <w:szCs w:val="24"/>
        </w:rPr>
        <w:t>3</w:t>
      </w:r>
      <w:r w:rsidR="00FA0250" w:rsidRPr="008D78AC">
        <w:rPr>
          <w:b/>
          <w:caps/>
          <w:sz w:val="24"/>
          <w:szCs w:val="24"/>
        </w:rPr>
        <w:t>. Принцип </w:t>
      </w:r>
      <w:r w:rsidR="00FA0250" w:rsidRPr="008D78AC">
        <w:rPr>
          <w:b/>
          <w:iCs/>
          <w:caps/>
          <w:sz w:val="24"/>
          <w:szCs w:val="24"/>
        </w:rPr>
        <w:t>презумпции опасности</w:t>
      </w:r>
      <w:r w:rsidR="00FA0250" w:rsidRPr="008D78AC">
        <w:rPr>
          <w:b/>
          <w:caps/>
          <w:sz w:val="24"/>
          <w:szCs w:val="24"/>
        </w:rPr>
        <w:t> означает, что:</w:t>
      </w:r>
    </w:p>
    <w:p w:rsidR="004754F1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а) каждый проект следует рассматривать как источник потенциальной опасности для природы и человечества; </w:t>
      </w:r>
    </w:p>
    <w:p w:rsidR="004754F1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б) каждый проект должен проверяться на возможность риска для окружающей среды; </w:t>
      </w:r>
    </w:p>
    <w:p w:rsidR="004754F1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в) авторы проекта должны нести бремя доказательства его безопасности для окружающей среды;  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г) высказывающие сомнение относительно экологической безопасности проекта, должны осознавать свою ответственность и </w:t>
      </w:r>
      <w:proofErr w:type="gramStart"/>
      <w:r w:rsidRPr="00E83FA4">
        <w:rPr>
          <w:sz w:val="24"/>
          <w:szCs w:val="24"/>
        </w:rPr>
        <w:t>предоставлять все необходимые доказательства</w:t>
      </w:r>
      <w:proofErr w:type="gramEnd"/>
      <w:r w:rsidRPr="00E83FA4">
        <w:rPr>
          <w:sz w:val="24"/>
          <w:szCs w:val="24"/>
        </w:rPr>
        <w:t>.</w:t>
      </w:r>
    </w:p>
    <w:p w:rsidR="00FA0250" w:rsidRPr="008D78AC" w:rsidRDefault="00E83FA4" w:rsidP="00E83FA4">
      <w:pPr>
        <w:pStyle w:val="2"/>
        <w:ind w:left="284"/>
        <w:rPr>
          <w:b/>
          <w:caps/>
          <w:sz w:val="24"/>
          <w:szCs w:val="24"/>
        </w:rPr>
      </w:pPr>
      <w:r w:rsidRPr="008D78AC">
        <w:rPr>
          <w:b/>
          <w:caps/>
          <w:sz w:val="24"/>
          <w:szCs w:val="24"/>
        </w:rPr>
        <w:t>4</w:t>
      </w:r>
      <w:r w:rsidR="00FA0250" w:rsidRPr="008D78AC">
        <w:rPr>
          <w:b/>
          <w:caps/>
          <w:sz w:val="24"/>
          <w:szCs w:val="24"/>
        </w:rPr>
        <w:t xml:space="preserve">. Этика эмпатии природе основана </w:t>
      </w:r>
      <w:proofErr w:type="gramStart"/>
      <w:r w:rsidR="00FA0250" w:rsidRPr="008D78AC">
        <w:rPr>
          <w:b/>
          <w:caps/>
          <w:sz w:val="24"/>
          <w:szCs w:val="24"/>
        </w:rPr>
        <w:t>на</w:t>
      </w:r>
      <w:proofErr w:type="gramEnd"/>
      <w:r w:rsidR="00FA0250" w:rsidRPr="008D78AC">
        <w:rPr>
          <w:b/>
          <w:caps/>
          <w:sz w:val="24"/>
          <w:szCs w:val="24"/>
        </w:rPr>
        <w:t>: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а) </w:t>
      </w:r>
      <w:proofErr w:type="gramStart"/>
      <w:r w:rsidRPr="00E83FA4">
        <w:rPr>
          <w:sz w:val="24"/>
          <w:szCs w:val="24"/>
        </w:rPr>
        <w:t>сочувствии</w:t>
      </w:r>
      <w:proofErr w:type="gramEnd"/>
      <w:r w:rsidRPr="00E83FA4">
        <w:rPr>
          <w:sz w:val="24"/>
          <w:szCs w:val="24"/>
        </w:rPr>
        <w:t>, сопереживании к другим формам жизни;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б) </w:t>
      </w:r>
      <w:proofErr w:type="gramStart"/>
      <w:r w:rsidRPr="00E83FA4">
        <w:rPr>
          <w:sz w:val="24"/>
          <w:szCs w:val="24"/>
        </w:rPr>
        <w:t>приятии</w:t>
      </w:r>
      <w:proofErr w:type="gramEnd"/>
      <w:r w:rsidRPr="00E83FA4">
        <w:rPr>
          <w:sz w:val="24"/>
          <w:szCs w:val="24"/>
        </w:rPr>
        <w:t xml:space="preserve"> человека как главного существа на земле;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в) </w:t>
      </w:r>
      <w:proofErr w:type="gramStart"/>
      <w:r w:rsidRPr="00E83FA4">
        <w:rPr>
          <w:sz w:val="24"/>
          <w:szCs w:val="24"/>
        </w:rPr>
        <w:t>отстаивании</w:t>
      </w:r>
      <w:proofErr w:type="gramEnd"/>
      <w:r w:rsidRPr="00E83FA4">
        <w:rPr>
          <w:sz w:val="24"/>
          <w:szCs w:val="24"/>
        </w:rPr>
        <w:t xml:space="preserve"> прав животных;</w:t>
      </w:r>
    </w:p>
    <w:p w:rsidR="00FA0250" w:rsidRPr="00E83FA4" w:rsidRDefault="008D78AC" w:rsidP="00E83FA4">
      <w:pPr>
        <w:pStyle w:val="2"/>
        <w:ind w:left="284"/>
        <w:rPr>
          <w:sz w:val="24"/>
          <w:szCs w:val="24"/>
        </w:rPr>
      </w:pPr>
      <w:r>
        <w:rPr>
          <w:sz w:val="24"/>
          <w:szCs w:val="24"/>
        </w:rPr>
        <w:t>г</w:t>
      </w:r>
      <w:r w:rsidR="00FA0250" w:rsidRPr="00E83FA4">
        <w:rPr>
          <w:sz w:val="24"/>
          <w:szCs w:val="24"/>
        </w:rPr>
        <w:t xml:space="preserve">) </w:t>
      </w:r>
      <w:proofErr w:type="gramStart"/>
      <w:r w:rsidR="00FA0250" w:rsidRPr="00E83FA4">
        <w:rPr>
          <w:sz w:val="24"/>
          <w:szCs w:val="24"/>
        </w:rPr>
        <w:t>освобождении</w:t>
      </w:r>
      <w:proofErr w:type="gramEnd"/>
      <w:r w:rsidR="00FA0250" w:rsidRPr="00E83FA4">
        <w:rPr>
          <w:sz w:val="24"/>
          <w:szCs w:val="24"/>
        </w:rPr>
        <w:t xml:space="preserve"> женского начала.</w:t>
      </w:r>
    </w:p>
    <w:p w:rsidR="00FA0250" w:rsidRPr="008D78AC" w:rsidRDefault="00E83FA4" w:rsidP="00E83FA4">
      <w:pPr>
        <w:pStyle w:val="2"/>
        <w:ind w:left="284"/>
        <w:rPr>
          <w:b/>
          <w:caps/>
          <w:sz w:val="24"/>
          <w:szCs w:val="24"/>
        </w:rPr>
      </w:pPr>
      <w:r w:rsidRPr="008D78AC">
        <w:rPr>
          <w:b/>
          <w:caps/>
          <w:sz w:val="24"/>
          <w:szCs w:val="24"/>
        </w:rPr>
        <w:t>5</w:t>
      </w:r>
      <w:r w:rsidR="00FA0250" w:rsidRPr="008D78AC">
        <w:rPr>
          <w:b/>
          <w:caps/>
          <w:sz w:val="24"/>
          <w:szCs w:val="24"/>
        </w:rPr>
        <w:t>. Основателями экологической этики можно назвать: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а) </w:t>
      </w:r>
      <w:proofErr w:type="spellStart"/>
      <w:r w:rsidRPr="00E83FA4">
        <w:rPr>
          <w:sz w:val="24"/>
          <w:szCs w:val="24"/>
        </w:rPr>
        <w:t>Олдо</w:t>
      </w:r>
      <w:proofErr w:type="spellEnd"/>
      <w:r w:rsidRPr="00E83FA4">
        <w:rPr>
          <w:sz w:val="24"/>
          <w:szCs w:val="24"/>
        </w:rPr>
        <w:t xml:space="preserve"> Леопольда и </w:t>
      </w:r>
      <w:proofErr w:type="spellStart"/>
      <w:r w:rsidRPr="00E83FA4">
        <w:rPr>
          <w:sz w:val="24"/>
          <w:szCs w:val="24"/>
        </w:rPr>
        <w:t>Альбе</w:t>
      </w:r>
      <w:proofErr w:type="gramStart"/>
      <w:r w:rsidRPr="00E83FA4">
        <w:rPr>
          <w:sz w:val="24"/>
          <w:szCs w:val="24"/>
        </w:rPr>
        <w:t>p</w:t>
      </w:r>
      <w:proofErr w:type="gramEnd"/>
      <w:r w:rsidRPr="00E83FA4">
        <w:rPr>
          <w:sz w:val="24"/>
          <w:szCs w:val="24"/>
        </w:rPr>
        <w:t>та</w:t>
      </w:r>
      <w:proofErr w:type="spellEnd"/>
      <w:r w:rsidRPr="00E83FA4">
        <w:rPr>
          <w:sz w:val="24"/>
          <w:szCs w:val="24"/>
        </w:rPr>
        <w:t xml:space="preserve"> </w:t>
      </w:r>
      <w:proofErr w:type="spellStart"/>
      <w:r w:rsidRPr="00E83FA4">
        <w:rPr>
          <w:sz w:val="24"/>
          <w:szCs w:val="24"/>
        </w:rPr>
        <w:t>Швейцеpа</w:t>
      </w:r>
      <w:proofErr w:type="spellEnd"/>
      <w:r w:rsidRPr="00E83FA4">
        <w:rPr>
          <w:sz w:val="24"/>
          <w:szCs w:val="24"/>
        </w:rPr>
        <w:t>;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б) </w:t>
      </w:r>
      <w:proofErr w:type="spellStart"/>
      <w:r w:rsidRPr="00E83FA4">
        <w:rPr>
          <w:sz w:val="24"/>
          <w:szCs w:val="24"/>
        </w:rPr>
        <w:t>Бэярда</w:t>
      </w:r>
      <w:proofErr w:type="spellEnd"/>
      <w:r w:rsidRPr="00E83FA4">
        <w:rPr>
          <w:sz w:val="24"/>
          <w:szCs w:val="24"/>
        </w:rPr>
        <w:t xml:space="preserve"> </w:t>
      </w:r>
      <w:proofErr w:type="spellStart"/>
      <w:r w:rsidRPr="00E83FA4">
        <w:rPr>
          <w:sz w:val="24"/>
          <w:szCs w:val="24"/>
        </w:rPr>
        <w:t>Калликотта</w:t>
      </w:r>
      <w:proofErr w:type="spellEnd"/>
      <w:r w:rsidRPr="00E83FA4">
        <w:rPr>
          <w:sz w:val="24"/>
          <w:szCs w:val="24"/>
        </w:rPr>
        <w:t>;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в) Юджина </w:t>
      </w:r>
      <w:proofErr w:type="spellStart"/>
      <w:r w:rsidRPr="00E83FA4">
        <w:rPr>
          <w:sz w:val="24"/>
          <w:szCs w:val="24"/>
        </w:rPr>
        <w:t>Ха</w:t>
      </w:r>
      <w:proofErr w:type="gramStart"/>
      <w:r w:rsidRPr="00E83FA4">
        <w:rPr>
          <w:sz w:val="24"/>
          <w:szCs w:val="24"/>
        </w:rPr>
        <w:t>p</w:t>
      </w:r>
      <w:proofErr w:type="gramEnd"/>
      <w:r w:rsidRPr="00E83FA4">
        <w:rPr>
          <w:sz w:val="24"/>
          <w:szCs w:val="24"/>
        </w:rPr>
        <w:t>гpоува</w:t>
      </w:r>
      <w:proofErr w:type="spellEnd"/>
      <w:r w:rsidRPr="00E83FA4">
        <w:rPr>
          <w:sz w:val="24"/>
          <w:szCs w:val="24"/>
        </w:rPr>
        <w:t>;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г) </w:t>
      </w:r>
      <w:proofErr w:type="spellStart"/>
      <w:r w:rsidRPr="00E83FA4">
        <w:rPr>
          <w:sz w:val="24"/>
          <w:szCs w:val="24"/>
        </w:rPr>
        <w:t>Джо</w:t>
      </w:r>
      <w:proofErr w:type="gramStart"/>
      <w:r w:rsidRPr="00E83FA4">
        <w:rPr>
          <w:sz w:val="24"/>
          <w:szCs w:val="24"/>
        </w:rPr>
        <w:t>p</w:t>
      </w:r>
      <w:proofErr w:type="gramEnd"/>
      <w:r w:rsidRPr="00E83FA4">
        <w:rPr>
          <w:sz w:val="24"/>
          <w:szCs w:val="24"/>
        </w:rPr>
        <w:t>джа</w:t>
      </w:r>
      <w:proofErr w:type="spellEnd"/>
      <w:r w:rsidRPr="00E83FA4">
        <w:rPr>
          <w:sz w:val="24"/>
          <w:szCs w:val="24"/>
        </w:rPr>
        <w:t xml:space="preserve"> </w:t>
      </w:r>
      <w:proofErr w:type="spellStart"/>
      <w:r w:rsidRPr="00E83FA4">
        <w:rPr>
          <w:sz w:val="24"/>
          <w:szCs w:val="24"/>
        </w:rPr>
        <w:t>Кайфеpа</w:t>
      </w:r>
      <w:proofErr w:type="spellEnd"/>
      <w:r w:rsidRPr="00E83FA4">
        <w:rPr>
          <w:sz w:val="24"/>
          <w:szCs w:val="24"/>
        </w:rPr>
        <w:t>;</w:t>
      </w:r>
    </w:p>
    <w:p w:rsidR="00FA0250" w:rsidRPr="008D78AC" w:rsidRDefault="00E83FA4" w:rsidP="00E83FA4">
      <w:pPr>
        <w:pStyle w:val="2"/>
        <w:ind w:left="284"/>
        <w:rPr>
          <w:b/>
          <w:caps/>
          <w:sz w:val="24"/>
          <w:szCs w:val="24"/>
        </w:rPr>
      </w:pPr>
      <w:r w:rsidRPr="008D78AC">
        <w:rPr>
          <w:b/>
          <w:caps/>
          <w:sz w:val="24"/>
          <w:szCs w:val="24"/>
        </w:rPr>
        <w:t>6</w:t>
      </w:r>
      <w:r w:rsidR="00FA0250" w:rsidRPr="008D78AC">
        <w:rPr>
          <w:b/>
          <w:caps/>
          <w:sz w:val="24"/>
          <w:szCs w:val="24"/>
        </w:rPr>
        <w:t>. Этика экологической добродетели основана на том положении, что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>а) сохранять природу необходимо для того, чтобы расширить человеческие возможности и помочь нам стать лучшими людьми;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>б) сохранять природу необходимо для нее самой;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>в) сохранять природу необходимо для будущих поколений;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>г) сохранять природу необходимо для чистоты окружающей среды.</w:t>
      </w:r>
    </w:p>
    <w:p w:rsidR="00FA0250" w:rsidRPr="008D78AC" w:rsidRDefault="00E83FA4" w:rsidP="00E83FA4">
      <w:pPr>
        <w:pStyle w:val="2"/>
        <w:ind w:left="284"/>
        <w:rPr>
          <w:b/>
          <w:caps/>
          <w:sz w:val="24"/>
          <w:szCs w:val="24"/>
        </w:rPr>
      </w:pPr>
      <w:r w:rsidRPr="008D78AC">
        <w:rPr>
          <w:b/>
          <w:caps/>
          <w:sz w:val="24"/>
          <w:szCs w:val="24"/>
        </w:rPr>
        <w:t>7</w:t>
      </w:r>
      <w:r w:rsidR="00FA0250" w:rsidRPr="008D78AC">
        <w:rPr>
          <w:b/>
          <w:caps/>
          <w:sz w:val="24"/>
          <w:szCs w:val="24"/>
        </w:rPr>
        <w:t>. Междуна</w:t>
      </w:r>
      <w:proofErr w:type="gramStart"/>
      <w:r w:rsidR="00FA0250" w:rsidRPr="008D78AC">
        <w:rPr>
          <w:b/>
          <w:caps/>
          <w:sz w:val="24"/>
          <w:szCs w:val="24"/>
        </w:rPr>
        <w:t>p</w:t>
      </w:r>
      <w:proofErr w:type="gramEnd"/>
      <w:r w:rsidR="00FA0250" w:rsidRPr="008D78AC">
        <w:rPr>
          <w:b/>
          <w:caps/>
          <w:sz w:val="24"/>
          <w:szCs w:val="24"/>
        </w:rPr>
        <w:t>одное общество защиты животных было создано в: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>а) 1959 году;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>б) 1867 году;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>в) 1905 году;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>г) 1634 году;</w:t>
      </w:r>
    </w:p>
    <w:p w:rsidR="00FA0250" w:rsidRPr="008D78AC" w:rsidRDefault="00E83FA4" w:rsidP="00E83FA4">
      <w:pPr>
        <w:pStyle w:val="2"/>
        <w:ind w:left="284"/>
        <w:rPr>
          <w:b/>
          <w:caps/>
          <w:sz w:val="24"/>
          <w:szCs w:val="24"/>
        </w:rPr>
      </w:pPr>
      <w:r w:rsidRPr="008D78AC">
        <w:rPr>
          <w:b/>
          <w:caps/>
          <w:sz w:val="24"/>
          <w:szCs w:val="24"/>
        </w:rPr>
        <w:t>8</w:t>
      </w:r>
      <w:r w:rsidR="00FA0250" w:rsidRPr="008D78AC">
        <w:rPr>
          <w:b/>
          <w:caps/>
          <w:sz w:val="24"/>
          <w:szCs w:val="24"/>
        </w:rPr>
        <w:t>. В 1982 году Генеральной Ассамблеей ООН принята _________________– первый международный документ, подчеркивающий, что всем формам жизни должна быть обеспечена возможность существования.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>а) Концепция устойчивого развития;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>б) Всемирная Хартия природы;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в) Программа </w:t>
      </w:r>
      <w:proofErr w:type="spellStart"/>
      <w:r w:rsidRPr="00E83FA4">
        <w:rPr>
          <w:sz w:val="24"/>
          <w:szCs w:val="24"/>
        </w:rPr>
        <w:t>коэволюции</w:t>
      </w:r>
      <w:proofErr w:type="spellEnd"/>
      <w:r w:rsidRPr="00E83FA4">
        <w:rPr>
          <w:sz w:val="24"/>
          <w:szCs w:val="24"/>
        </w:rPr>
        <w:t xml:space="preserve"> человека и природы;</w:t>
      </w:r>
    </w:p>
    <w:p w:rsidR="00FA0250" w:rsidRPr="00E83FA4" w:rsidRDefault="00FA0250" w:rsidP="00E83FA4">
      <w:pPr>
        <w:pStyle w:val="2"/>
        <w:ind w:left="284"/>
        <w:rPr>
          <w:sz w:val="24"/>
          <w:szCs w:val="24"/>
        </w:rPr>
      </w:pPr>
      <w:r w:rsidRPr="00E83FA4">
        <w:rPr>
          <w:sz w:val="24"/>
          <w:szCs w:val="24"/>
        </w:rPr>
        <w:t xml:space="preserve">г) </w:t>
      </w:r>
      <w:r w:rsidR="005C0B3C" w:rsidRPr="00E83FA4">
        <w:rPr>
          <w:sz w:val="24"/>
          <w:szCs w:val="24"/>
        </w:rPr>
        <w:t>Права</w:t>
      </w:r>
      <w:r w:rsidRPr="00E83FA4">
        <w:rPr>
          <w:sz w:val="24"/>
          <w:szCs w:val="24"/>
        </w:rPr>
        <w:t xml:space="preserve"> животных и человеческие обязанности.</w:t>
      </w:r>
    </w:p>
    <w:p w:rsidR="005C0B3C" w:rsidRDefault="005C0B3C" w:rsidP="00B90350">
      <w:pPr>
        <w:tabs>
          <w:tab w:val="left" w:pos="284"/>
        </w:tabs>
        <w:spacing w:after="0" w:line="240" w:lineRule="auto"/>
        <w:ind w:left="568" w:right="1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250" w:rsidRDefault="00FA0250" w:rsidP="00B90350">
      <w:pPr>
        <w:tabs>
          <w:tab w:val="left" w:pos="284"/>
        </w:tabs>
        <w:spacing w:after="0" w:line="240" w:lineRule="auto"/>
        <w:ind w:left="568" w:right="1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Ситуационные задачи</w:t>
      </w:r>
    </w:p>
    <w:p w:rsidR="00B16DF4" w:rsidRPr="00B90350" w:rsidRDefault="00B16DF4" w:rsidP="00B90350">
      <w:pPr>
        <w:tabs>
          <w:tab w:val="left" w:pos="284"/>
        </w:tabs>
        <w:spacing w:after="0" w:line="240" w:lineRule="auto"/>
        <w:ind w:left="568" w:right="1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250" w:rsidRPr="00B90350" w:rsidRDefault="00FA0250" w:rsidP="00FA0250">
      <w:pPr>
        <w:pStyle w:val="2"/>
        <w:ind w:left="0" w:firstLine="709"/>
        <w:rPr>
          <w:bCs/>
          <w:sz w:val="24"/>
          <w:szCs w:val="24"/>
        </w:rPr>
      </w:pPr>
      <w:r w:rsidRPr="00B90350">
        <w:rPr>
          <w:b/>
          <w:sz w:val="24"/>
          <w:szCs w:val="24"/>
        </w:rPr>
        <w:t>Задача № 1.</w:t>
      </w:r>
      <w:r w:rsidRPr="00B90350">
        <w:rPr>
          <w:sz w:val="24"/>
          <w:szCs w:val="24"/>
        </w:rPr>
        <w:t xml:space="preserve"> </w:t>
      </w:r>
      <w:r w:rsidRPr="00B90350">
        <w:rPr>
          <w:bCs/>
          <w:sz w:val="24"/>
          <w:szCs w:val="24"/>
        </w:rPr>
        <w:t>Учебное заведение предложило национальному парку провести учеты животных и растений в период проведе</w:t>
      </w:r>
      <w:r w:rsidRPr="00B90350">
        <w:rPr>
          <w:bCs/>
          <w:sz w:val="24"/>
          <w:szCs w:val="24"/>
        </w:rPr>
        <w:softHyphen/>
        <w:t>ния учебных практик студентов. Какие ограничения выдвинула администрация парка?</w:t>
      </w:r>
    </w:p>
    <w:p w:rsidR="005C0B3C" w:rsidRDefault="005C0B3C" w:rsidP="00FA0250">
      <w:pPr>
        <w:pStyle w:val="2"/>
        <w:ind w:left="0" w:firstLine="709"/>
        <w:rPr>
          <w:b/>
          <w:sz w:val="24"/>
          <w:szCs w:val="24"/>
        </w:rPr>
      </w:pPr>
    </w:p>
    <w:p w:rsidR="00FA0250" w:rsidRPr="00B90350" w:rsidRDefault="00FA0250" w:rsidP="00FA0250">
      <w:pPr>
        <w:pStyle w:val="2"/>
        <w:ind w:left="0" w:firstLine="709"/>
        <w:rPr>
          <w:sz w:val="24"/>
          <w:szCs w:val="24"/>
        </w:rPr>
      </w:pPr>
      <w:r w:rsidRPr="00B90350">
        <w:rPr>
          <w:b/>
          <w:sz w:val="24"/>
          <w:szCs w:val="24"/>
        </w:rPr>
        <w:t>Задача № 2.</w:t>
      </w:r>
      <w:r w:rsidRPr="00B90350">
        <w:rPr>
          <w:sz w:val="24"/>
          <w:szCs w:val="24"/>
        </w:rPr>
        <w:t xml:space="preserve"> Вам необходимо лимитировать потоки лыжников в ле</w:t>
      </w:r>
      <w:r w:rsidRPr="00B90350">
        <w:rPr>
          <w:sz w:val="24"/>
          <w:szCs w:val="24"/>
        </w:rPr>
        <w:softHyphen/>
        <w:t>сопарке и не допускать их в зону покоя. Как вы это сде</w:t>
      </w:r>
      <w:r w:rsidRPr="00B90350">
        <w:rPr>
          <w:sz w:val="24"/>
          <w:szCs w:val="24"/>
        </w:rPr>
        <w:softHyphen/>
        <w:t>лаете:</w:t>
      </w:r>
    </w:p>
    <w:p w:rsidR="00FA0250" w:rsidRPr="00B90350" w:rsidRDefault="002C5D99" w:rsidP="00FA0250">
      <w:pPr>
        <w:pStyle w:val="2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FA0250" w:rsidRPr="00B90350">
        <w:rPr>
          <w:sz w:val="24"/>
          <w:szCs w:val="24"/>
        </w:rPr>
        <w:t>выставите аншлаги, соответствующие знаки и будете собирать штрафы;</w:t>
      </w:r>
    </w:p>
    <w:p w:rsidR="00FA0250" w:rsidRPr="00B90350" w:rsidRDefault="002C5D99" w:rsidP="00FA0250">
      <w:pPr>
        <w:pStyle w:val="2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</w:t>
      </w:r>
      <w:r w:rsidR="00FA0250" w:rsidRPr="00B90350">
        <w:rPr>
          <w:sz w:val="24"/>
          <w:szCs w:val="24"/>
        </w:rPr>
        <w:t>повалите на просеках деревья и между ними посадите густые быстрорастущие кустарники, при прокладке лыжни другими лицами вы будете ее перепахивать;</w:t>
      </w:r>
    </w:p>
    <w:p w:rsidR="00FA0250" w:rsidRPr="00B90350" w:rsidRDefault="002C5D99" w:rsidP="00FA0250">
      <w:pPr>
        <w:pStyle w:val="2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FA0250" w:rsidRPr="00B90350">
        <w:rPr>
          <w:sz w:val="24"/>
          <w:szCs w:val="24"/>
        </w:rPr>
        <w:t>сами проложите трассы по просекам, отведенным для лыжни, выявите лиц, которые обычно прокладывают трассы, проведете с ними работу; часть просек пере</w:t>
      </w:r>
      <w:r w:rsidR="00FA0250" w:rsidRPr="00B90350">
        <w:rPr>
          <w:sz w:val="24"/>
          <w:szCs w:val="24"/>
        </w:rPr>
        <w:softHyphen/>
        <w:t>кроете поваленными деревьями?</w:t>
      </w:r>
    </w:p>
    <w:p w:rsidR="005C0B3C" w:rsidRDefault="005C0B3C" w:rsidP="00FA0250">
      <w:pPr>
        <w:pStyle w:val="2"/>
        <w:ind w:left="0" w:firstLine="709"/>
        <w:rPr>
          <w:b/>
          <w:sz w:val="24"/>
          <w:szCs w:val="24"/>
        </w:rPr>
      </w:pPr>
    </w:p>
    <w:p w:rsidR="00FA0250" w:rsidRPr="00B90350" w:rsidRDefault="00FA0250" w:rsidP="00FA0250">
      <w:pPr>
        <w:pStyle w:val="2"/>
        <w:ind w:left="0" w:firstLine="709"/>
        <w:rPr>
          <w:sz w:val="24"/>
          <w:szCs w:val="24"/>
        </w:rPr>
      </w:pPr>
      <w:r w:rsidRPr="00B90350">
        <w:rPr>
          <w:b/>
          <w:sz w:val="24"/>
          <w:szCs w:val="24"/>
        </w:rPr>
        <w:t>Задача № 3.</w:t>
      </w:r>
      <w:r w:rsidRPr="00B90350">
        <w:rPr>
          <w:sz w:val="24"/>
          <w:szCs w:val="24"/>
        </w:rPr>
        <w:t xml:space="preserve"> Необходимо было провести расширение улицы. Для этого необходимо было спилить аллею старых кленов (клен </w:t>
      </w:r>
      <w:proofErr w:type="spellStart"/>
      <w:r w:rsidRPr="00B90350">
        <w:rPr>
          <w:sz w:val="24"/>
          <w:szCs w:val="24"/>
        </w:rPr>
        <w:t>ясенелистный</w:t>
      </w:r>
      <w:proofErr w:type="spellEnd"/>
      <w:r w:rsidRPr="00B90350">
        <w:rPr>
          <w:sz w:val="24"/>
          <w:szCs w:val="24"/>
        </w:rPr>
        <w:t>). Данные планы вызвали резкий резонанс среди жителей улицы, они вышли на пикетирование. Что предприняли экологи, как они обосновали необходи</w:t>
      </w:r>
      <w:r w:rsidRPr="00B90350">
        <w:rPr>
          <w:sz w:val="24"/>
          <w:szCs w:val="24"/>
        </w:rPr>
        <w:softHyphen/>
        <w:t>мость работ:</w:t>
      </w:r>
    </w:p>
    <w:p w:rsidR="00FA0250" w:rsidRPr="00B90350" w:rsidRDefault="002C5D99" w:rsidP="00FA0250">
      <w:pPr>
        <w:pStyle w:val="2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FA0250" w:rsidRPr="00B90350">
        <w:rPr>
          <w:sz w:val="24"/>
          <w:szCs w:val="24"/>
        </w:rPr>
        <w:t>организовали митинг, разъяснили задачи;</w:t>
      </w:r>
    </w:p>
    <w:p w:rsidR="00FA0250" w:rsidRPr="00B90350" w:rsidRDefault="002C5D99" w:rsidP="00FA0250">
      <w:pPr>
        <w:pStyle w:val="2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FA0250" w:rsidRPr="00B90350">
        <w:rPr>
          <w:sz w:val="24"/>
          <w:szCs w:val="24"/>
        </w:rPr>
        <w:t>изучили мнения людей, устроили их встречу с руководителями города, объяснили значение работ, привели цифры гибели людей из-за дорожных аварий;</w:t>
      </w:r>
    </w:p>
    <w:p w:rsidR="00FA0250" w:rsidRPr="00B90350" w:rsidRDefault="002C5D99" w:rsidP="00FA0250">
      <w:pPr>
        <w:pStyle w:val="2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FA0250" w:rsidRPr="00B90350">
        <w:rPr>
          <w:sz w:val="24"/>
          <w:szCs w:val="24"/>
        </w:rPr>
        <w:t>изучили мнения людей, провели митинг, разослали всем жителям информацию о ситуации на дорогах города, устроили встречу с руководством, объяснили суть планов?</w:t>
      </w:r>
    </w:p>
    <w:p w:rsidR="005C0B3C" w:rsidRDefault="005C0B3C" w:rsidP="00FA0250">
      <w:pPr>
        <w:pStyle w:val="2"/>
        <w:ind w:left="0" w:firstLine="709"/>
        <w:rPr>
          <w:b/>
          <w:sz w:val="24"/>
          <w:szCs w:val="24"/>
        </w:rPr>
      </w:pPr>
    </w:p>
    <w:p w:rsidR="00FA0250" w:rsidRPr="00B90350" w:rsidRDefault="00FA0250" w:rsidP="00FA0250">
      <w:pPr>
        <w:pStyle w:val="2"/>
        <w:ind w:left="0" w:firstLine="709"/>
        <w:rPr>
          <w:sz w:val="24"/>
          <w:szCs w:val="24"/>
        </w:rPr>
      </w:pPr>
      <w:r w:rsidRPr="00B90350">
        <w:rPr>
          <w:b/>
          <w:sz w:val="24"/>
          <w:szCs w:val="24"/>
        </w:rPr>
        <w:t>Задача № 4.</w:t>
      </w:r>
      <w:r w:rsidRPr="00B90350">
        <w:rPr>
          <w:sz w:val="24"/>
          <w:szCs w:val="24"/>
        </w:rPr>
        <w:t xml:space="preserve"> В ходе благоустройства одного из излюбленных и часто посещаемых мест в лесопарке разместили киоски, различные «малые архитектурные формы». Посещаемость резко снизилась. Какой фактор не учли проектанты?</w:t>
      </w:r>
    </w:p>
    <w:p w:rsidR="002C5D99" w:rsidRDefault="002C5D99" w:rsidP="005C0B3C">
      <w:pPr>
        <w:pStyle w:val="1"/>
        <w:numPr>
          <w:ilvl w:val="0"/>
          <w:numId w:val="0"/>
        </w:numPr>
        <w:ind w:left="709" w:right="0"/>
        <w:rPr>
          <w:sz w:val="24"/>
          <w:szCs w:val="24"/>
        </w:rPr>
      </w:pPr>
    </w:p>
    <w:p w:rsidR="005C0B3C" w:rsidRPr="005C0B3C" w:rsidRDefault="005C0B3C" w:rsidP="005C0B3C">
      <w:pPr>
        <w:pStyle w:val="1"/>
        <w:numPr>
          <w:ilvl w:val="0"/>
          <w:numId w:val="0"/>
        </w:numPr>
        <w:ind w:left="709" w:right="0"/>
        <w:rPr>
          <w:sz w:val="24"/>
          <w:szCs w:val="24"/>
        </w:rPr>
      </w:pPr>
      <w:r w:rsidRPr="005C0B3C">
        <w:rPr>
          <w:sz w:val="24"/>
          <w:szCs w:val="24"/>
        </w:rPr>
        <w:t>Перечень и стандарты практических умений</w:t>
      </w:r>
    </w:p>
    <w:p w:rsidR="005C0B3C" w:rsidRPr="005C0B3C" w:rsidRDefault="005C0B3C" w:rsidP="005C0B3C">
      <w:pPr>
        <w:pStyle w:val="2"/>
        <w:ind w:left="0" w:firstLine="709"/>
        <w:rPr>
          <w:sz w:val="24"/>
          <w:szCs w:val="24"/>
        </w:rPr>
      </w:pPr>
      <w:r w:rsidRPr="005C0B3C">
        <w:rPr>
          <w:sz w:val="24"/>
          <w:szCs w:val="24"/>
        </w:rPr>
        <w:t>1. Умение пользоваться учебной научной, научно-популярной литературой, сетью Интернет для профессиональной деятельности.</w:t>
      </w:r>
    </w:p>
    <w:p w:rsidR="005C0B3C" w:rsidRPr="005C0B3C" w:rsidRDefault="005C0B3C" w:rsidP="005C0B3C">
      <w:pPr>
        <w:pStyle w:val="2"/>
        <w:ind w:left="0" w:firstLine="709"/>
        <w:rPr>
          <w:b/>
          <w:sz w:val="24"/>
          <w:szCs w:val="24"/>
        </w:rPr>
      </w:pPr>
    </w:p>
    <w:p w:rsidR="005C0B3C" w:rsidRPr="005C0B3C" w:rsidRDefault="005C0B3C" w:rsidP="005C0B3C">
      <w:pPr>
        <w:pStyle w:val="1"/>
        <w:numPr>
          <w:ilvl w:val="0"/>
          <w:numId w:val="0"/>
        </w:numPr>
        <w:ind w:left="709" w:right="0"/>
        <w:rPr>
          <w:sz w:val="24"/>
          <w:szCs w:val="24"/>
        </w:rPr>
      </w:pPr>
      <w:r w:rsidRPr="005C0B3C">
        <w:rPr>
          <w:sz w:val="24"/>
          <w:szCs w:val="24"/>
        </w:rPr>
        <w:t>Примерная тематика УИРС и НИРС по теме:</w:t>
      </w:r>
    </w:p>
    <w:p w:rsidR="005C0B3C" w:rsidRPr="005C0B3C" w:rsidRDefault="005C0B3C" w:rsidP="005C0B3C">
      <w:pPr>
        <w:pStyle w:val="2"/>
        <w:ind w:left="0" w:firstLine="709"/>
        <w:rPr>
          <w:sz w:val="24"/>
          <w:szCs w:val="24"/>
        </w:rPr>
      </w:pPr>
      <w:r w:rsidRPr="005C0B3C">
        <w:rPr>
          <w:sz w:val="24"/>
          <w:szCs w:val="24"/>
        </w:rPr>
        <w:t>1. Потребности человека.</w:t>
      </w:r>
    </w:p>
    <w:p w:rsidR="005C0B3C" w:rsidRPr="005C0B3C" w:rsidRDefault="005C0B3C" w:rsidP="005C0B3C">
      <w:pPr>
        <w:pStyle w:val="2"/>
        <w:ind w:left="0" w:firstLine="709"/>
        <w:rPr>
          <w:sz w:val="24"/>
          <w:szCs w:val="24"/>
        </w:rPr>
      </w:pPr>
      <w:r w:rsidRPr="005C0B3C">
        <w:rPr>
          <w:sz w:val="24"/>
          <w:szCs w:val="24"/>
        </w:rPr>
        <w:t>2. Понятие «экологическая проблема».</w:t>
      </w:r>
    </w:p>
    <w:p w:rsidR="005C0B3C" w:rsidRPr="005C0B3C" w:rsidRDefault="005C0B3C" w:rsidP="005C0B3C">
      <w:pPr>
        <w:pStyle w:val="2"/>
        <w:ind w:left="0" w:firstLine="709"/>
        <w:rPr>
          <w:sz w:val="24"/>
          <w:szCs w:val="24"/>
        </w:rPr>
      </w:pPr>
    </w:p>
    <w:p w:rsidR="00764F1F" w:rsidRPr="000641AA" w:rsidRDefault="00764F1F" w:rsidP="00764F1F">
      <w:pPr>
        <w:tabs>
          <w:tab w:val="left" w:pos="284"/>
        </w:tabs>
        <w:spacing w:after="0" w:line="264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Рекомендованная литература по теме занятия</w:t>
      </w:r>
    </w:p>
    <w:p w:rsidR="00764F1F" w:rsidRPr="000641AA" w:rsidRDefault="00764F1F" w:rsidP="00764F1F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</w:t>
      </w:r>
    </w:p>
    <w:p w:rsidR="00764F1F" w:rsidRPr="000641AA" w:rsidRDefault="00764F1F" w:rsidP="00764F1F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В.П., Иванова Н.В., </w:t>
      </w:r>
      <w:proofErr w:type="spellStart"/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Полоников</w:t>
      </w:r>
      <w:proofErr w:type="spellEnd"/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Медицинская экология. Изд-во «</w:t>
      </w:r>
      <w:proofErr w:type="spellStart"/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СпецЛит</w:t>
      </w:r>
      <w:proofErr w:type="spellEnd"/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2011. 430с.</w:t>
      </w:r>
    </w:p>
    <w:p w:rsidR="00764F1F" w:rsidRPr="000641AA" w:rsidRDefault="00764F1F" w:rsidP="00764F1F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 Я. Д. Охрана окружающей среды / под ред. Я. Д. Вишнякова. - 2-е изд. Москва: Академия, 2014. 286 с.</w:t>
      </w:r>
    </w:p>
    <w:p w:rsidR="00764F1F" w:rsidRPr="000641AA" w:rsidRDefault="00041259" w:rsidP="00764F1F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proofErr w:type="spellStart"/>
        <w:r w:rsidR="00764F1F" w:rsidRPr="000641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Карпенков</w:t>
        </w:r>
        <w:proofErr w:type="spellEnd"/>
        <w:r w:rsidR="00764F1F" w:rsidRPr="000641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С. Х.</w:t>
        </w:r>
      </w:hyperlink>
      <w:r w:rsidR="00764F1F"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Экология: учебник для вузов.  М.: </w:t>
      </w:r>
      <w:proofErr w:type="spellStart"/>
      <w:r w:rsidR="00764F1F"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64F1F"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"http://lib.biblioclub.ru/index.php?page=publisher&amp;pub_id=1" \t "_blank" </w:instrText>
      </w:r>
      <w:r w:rsidR="00764F1F"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64F1F"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="00764F1F"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</w:t>
      </w:r>
      <w:r w:rsidR="00764F1F"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764F1F"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662 с.</w:t>
      </w:r>
    </w:p>
    <w:p w:rsidR="00764F1F" w:rsidRPr="000641AA" w:rsidRDefault="00764F1F" w:rsidP="00764F1F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</w:t>
      </w:r>
    </w:p>
    <w:p w:rsidR="00764F1F" w:rsidRPr="000641AA" w:rsidRDefault="00764F1F" w:rsidP="00764F1F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Андреева Е.Е. Гигиена и экология человека: Учебник / Е.Е. </w:t>
      </w:r>
      <w:proofErr w:type="spellStart"/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</w:t>
      </w:r>
      <w:proofErr w:type="gramStart"/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Катаева, В.М. </w:t>
      </w:r>
      <w:proofErr w:type="spellStart"/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Глиненко</w:t>
      </w:r>
      <w:proofErr w:type="spellEnd"/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Н.Г. Кожевникова. - 2-е изд. Москва 2014. 600с.  Доступ к электронному изданию</w:t>
      </w:r>
    </w:p>
    <w:p w:rsidR="00764F1F" w:rsidRPr="000641AA" w:rsidRDefault="00764F1F" w:rsidP="00764F1F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Григорьев А.И. Экология человека: учебник. М.: ГЭОТАР-Медиа, 2008.</w:t>
      </w:r>
    </w:p>
    <w:p w:rsidR="00764F1F" w:rsidRPr="000641AA" w:rsidRDefault="00764F1F" w:rsidP="00764F1F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</w:p>
    <w:p w:rsidR="00764F1F" w:rsidRPr="000641AA" w:rsidRDefault="00764F1F" w:rsidP="00764F1F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КрасГМУ</w:t>
      </w:r>
      <w:proofErr w:type="spellEnd"/>
    </w:p>
    <w:p w:rsidR="00764F1F" w:rsidRPr="000641AA" w:rsidRDefault="00764F1F" w:rsidP="00764F1F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AA">
        <w:rPr>
          <w:rFonts w:ascii="Times New Roman" w:eastAsia="Times New Roman" w:hAnsi="Times New Roman" w:cs="Times New Roman"/>
          <w:sz w:val="24"/>
          <w:szCs w:val="24"/>
          <w:lang w:eastAsia="ru-RU"/>
        </w:rPr>
        <w:t>ЭБС Лань</w:t>
      </w:r>
    </w:p>
    <w:p w:rsidR="005C0B3C" w:rsidRPr="005C0B3C" w:rsidRDefault="005C0B3C" w:rsidP="005C0B3C">
      <w:pPr>
        <w:rPr>
          <w:sz w:val="24"/>
          <w:szCs w:val="24"/>
        </w:rPr>
      </w:pPr>
    </w:p>
    <w:p w:rsidR="002568F7" w:rsidRPr="00B90350" w:rsidRDefault="002568F7">
      <w:pPr>
        <w:rPr>
          <w:rFonts w:ascii="Times New Roman" w:hAnsi="Times New Roman" w:cs="Times New Roman"/>
          <w:sz w:val="24"/>
          <w:szCs w:val="24"/>
        </w:rPr>
      </w:pPr>
    </w:p>
    <w:sectPr w:rsidR="002568F7" w:rsidRPr="00B90350" w:rsidSect="00922CB6">
      <w:footerReference w:type="default" r:id="rId10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59" w:rsidRDefault="00041259" w:rsidP="002C5D99">
      <w:pPr>
        <w:spacing w:after="0" w:line="240" w:lineRule="auto"/>
      </w:pPr>
      <w:r>
        <w:separator/>
      </w:r>
    </w:p>
  </w:endnote>
  <w:endnote w:type="continuationSeparator" w:id="0">
    <w:p w:rsidR="00041259" w:rsidRDefault="00041259" w:rsidP="002C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477124"/>
      <w:docPartObj>
        <w:docPartGallery w:val="Page Numbers (Bottom of Page)"/>
        <w:docPartUnique/>
      </w:docPartObj>
    </w:sdtPr>
    <w:sdtEndPr/>
    <w:sdtContent>
      <w:p w:rsidR="002C5D99" w:rsidRDefault="002C5D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84">
          <w:rPr>
            <w:noProof/>
          </w:rPr>
          <w:t>6</w:t>
        </w:r>
        <w:r>
          <w:fldChar w:fldCharType="end"/>
        </w:r>
      </w:p>
    </w:sdtContent>
  </w:sdt>
  <w:p w:rsidR="002C5D99" w:rsidRDefault="002C5D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59" w:rsidRDefault="00041259" w:rsidP="002C5D99">
      <w:pPr>
        <w:spacing w:after="0" w:line="240" w:lineRule="auto"/>
      </w:pPr>
      <w:r>
        <w:separator/>
      </w:r>
    </w:p>
  </w:footnote>
  <w:footnote w:type="continuationSeparator" w:id="0">
    <w:p w:rsidR="00041259" w:rsidRDefault="00041259" w:rsidP="002C5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D75"/>
    <w:multiLevelType w:val="multilevel"/>
    <w:tmpl w:val="E366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25786"/>
    <w:multiLevelType w:val="multilevel"/>
    <w:tmpl w:val="7D8AB958"/>
    <w:lvl w:ilvl="0">
      <w:start w:val="1"/>
      <w:numFmt w:val="decimal"/>
      <w:pStyle w:val="1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2">
    <w:nsid w:val="291079E1"/>
    <w:multiLevelType w:val="hybridMultilevel"/>
    <w:tmpl w:val="D464A778"/>
    <w:lvl w:ilvl="0" w:tplc="83ACDD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E9778A"/>
    <w:multiLevelType w:val="hybridMultilevel"/>
    <w:tmpl w:val="7D9A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23860"/>
    <w:multiLevelType w:val="hybridMultilevel"/>
    <w:tmpl w:val="A7C4BBA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E2A628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14F0ED2"/>
    <w:multiLevelType w:val="hybridMultilevel"/>
    <w:tmpl w:val="2778B3F8"/>
    <w:lvl w:ilvl="0" w:tplc="A02A004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5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50"/>
    <w:rsid w:val="00030583"/>
    <w:rsid w:val="00041259"/>
    <w:rsid w:val="000557BB"/>
    <w:rsid w:val="001446AB"/>
    <w:rsid w:val="0019116C"/>
    <w:rsid w:val="002568F7"/>
    <w:rsid w:val="002C5D99"/>
    <w:rsid w:val="00377FD0"/>
    <w:rsid w:val="003A0E4F"/>
    <w:rsid w:val="004754F1"/>
    <w:rsid w:val="00480EE4"/>
    <w:rsid w:val="0051680A"/>
    <w:rsid w:val="005C0B3C"/>
    <w:rsid w:val="006819D1"/>
    <w:rsid w:val="006D65F2"/>
    <w:rsid w:val="006E014D"/>
    <w:rsid w:val="00764F1F"/>
    <w:rsid w:val="007D4042"/>
    <w:rsid w:val="00887B84"/>
    <w:rsid w:val="008C461C"/>
    <w:rsid w:val="008D78AC"/>
    <w:rsid w:val="008F6565"/>
    <w:rsid w:val="0098113B"/>
    <w:rsid w:val="009E3374"/>
    <w:rsid w:val="00A83DB7"/>
    <w:rsid w:val="00AF22D6"/>
    <w:rsid w:val="00B11D16"/>
    <w:rsid w:val="00B16DF4"/>
    <w:rsid w:val="00B61C8E"/>
    <w:rsid w:val="00B73D62"/>
    <w:rsid w:val="00B90350"/>
    <w:rsid w:val="00B92E1D"/>
    <w:rsid w:val="00CD2B46"/>
    <w:rsid w:val="00E66F4A"/>
    <w:rsid w:val="00E83FA4"/>
    <w:rsid w:val="00F62F2D"/>
    <w:rsid w:val="00FA0250"/>
    <w:rsid w:val="00F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A0250"/>
    <w:pPr>
      <w:numPr>
        <w:numId w:val="2"/>
      </w:numPr>
      <w:tabs>
        <w:tab w:val="left" w:pos="284"/>
      </w:tabs>
      <w:spacing w:after="0" w:line="240" w:lineRule="auto"/>
      <w:ind w:right="126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FA0250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FA02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68B2"/>
    <w:pPr>
      <w:ind w:left="720"/>
      <w:contextualSpacing/>
    </w:pPr>
  </w:style>
  <w:style w:type="character" w:customStyle="1" w:styleId="10">
    <w:name w:val="Стиль1 Знак"/>
    <w:basedOn w:val="a0"/>
    <w:link w:val="1"/>
    <w:rsid w:val="005C0B3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5C0B3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C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D99"/>
  </w:style>
  <w:style w:type="paragraph" w:styleId="a7">
    <w:name w:val="footer"/>
    <w:basedOn w:val="a"/>
    <w:link w:val="a8"/>
    <w:uiPriority w:val="99"/>
    <w:unhideWhenUsed/>
    <w:rsid w:val="002C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A0250"/>
    <w:pPr>
      <w:numPr>
        <w:numId w:val="2"/>
      </w:numPr>
      <w:tabs>
        <w:tab w:val="left" w:pos="284"/>
      </w:tabs>
      <w:spacing w:after="0" w:line="240" w:lineRule="auto"/>
      <w:ind w:right="126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FA0250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FA02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68B2"/>
    <w:pPr>
      <w:ind w:left="720"/>
      <w:contextualSpacing/>
    </w:pPr>
  </w:style>
  <w:style w:type="character" w:customStyle="1" w:styleId="10">
    <w:name w:val="Стиль1 Знак"/>
    <w:basedOn w:val="a0"/>
    <w:link w:val="1"/>
    <w:rsid w:val="005C0B3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5C0B3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C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D99"/>
  </w:style>
  <w:style w:type="paragraph" w:styleId="a7">
    <w:name w:val="footer"/>
    <w:basedOn w:val="a"/>
    <w:link w:val="a8"/>
    <w:uiPriority w:val="99"/>
    <w:unhideWhenUsed/>
    <w:rsid w:val="002C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ib.biblioclub.ru/index.php?page=author&amp;id=789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8952-32D8-48E5-B58D-18528212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Виноградов ВВ.</cp:lastModifiedBy>
  <cp:revision>9</cp:revision>
  <dcterms:created xsi:type="dcterms:W3CDTF">2017-04-07T02:44:00Z</dcterms:created>
  <dcterms:modified xsi:type="dcterms:W3CDTF">2023-04-11T07:42:00Z</dcterms:modified>
</cp:coreProperties>
</file>