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0F" w:rsidRPr="00F73023" w:rsidRDefault="00F73023" w:rsidP="00F730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</w:t>
      </w:r>
      <w:r w:rsidR="00070B0F" w:rsidRPr="00070B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ОБРАЗОВАТЕЛЬНОЕ УЧРЕЖДЕНИЕ</w:t>
      </w:r>
      <w:r w:rsidR="00070B0F" w:rsidRPr="00070B0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ВЫСШЕГО ОБРАЗОВАНИЯ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r w:rsidRPr="00070B0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КРАСНОЯРСКИЙ ГОСУДАРСТВЕННЫЙ МЕДИЦИНСКИЙ УНИВЕРСИТЕТ ИМЕНИ ПРОФЕССОРА В.Ф. ВОЙНО-ЯСЕНЕЦКОГО»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МИНИСТЕРСТВА ЗДРАВООХРАНЕНИЯ рОССИЙСКОЙ ФЕДЕРАЦИИ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ФАРМАЦЕВТИЧЕСКИЙ КОЛЛЕДЖ</w:t>
      </w:r>
    </w:p>
    <w:p w:rsidR="00070B0F" w:rsidRPr="00070B0F" w:rsidRDefault="00070B0F" w:rsidP="00070B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6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13"/>
        <w:gridCol w:w="4813"/>
      </w:tblGrid>
      <w:tr w:rsidR="00070B0F" w:rsidRPr="00070B0F" w:rsidTr="00E16BB9">
        <w:trPr>
          <w:trHeight w:val="2039"/>
        </w:trPr>
        <w:tc>
          <w:tcPr>
            <w:tcW w:w="4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294"/>
              <w:gridCol w:w="2293"/>
            </w:tblGrid>
            <w:tr w:rsidR="00070B0F" w:rsidRPr="00070B0F" w:rsidTr="00E16BB9">
              <w:tc>
                <w:tcPr>
                  <w:tcW w:w="47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/>
                    <w:ind w:firstLine="567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0B0F" w:rsidRPr="00070B0F" w:rsidRDefault="00070B0F" w:rsidP="00070B0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727"/>
              <w:gridCol w:w="3860"/>
            </w:tblGrid>
            <w:tr w:rsidR="00070B0F" w:rsidRPr="00070B0F" w:rsidTr="00E16BB9">
              <w:tc>
                <w:tcPr>
                  <w:tcW w:w="47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Фармацевтического колледжа</w:t>
                  </w:r>
                </w:p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Г.В.Селютина ________________</w:t>
                  </w:r>
                </w:p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«_____»_________________2016г.</w:t>
                  </w:r>
                </w:p>
              </w:tc>
            </w:tr>
          </w:tbl>
          <w:p w:rsidR="00070B0F" w:rsidRPr="00070B0F" w:rsidRDefault="00070B0F" w:rsidP="00070B0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023" w:rsidRDefault="00F73023" w:rsidP="00070B0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3023" w:rsidRDefault="00F73023" w:rsidP="00070B0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0B0F" w:rsidRPr="00070B0F" w:rsidRDefault="00070B0F" w:rsidP="002C3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 дополнительного образования социально – педагогической направленности</w:t>
      </w:r>
    </w:p>
    <w:p w:rsidR="00070B0F" w:rsidRPr="00070B0F" w:rsidRDefault="00070B0F" w:rsidP="00070B0F">
      <w:pPr>
        <w:widowControl w:val="0"/>
        <w:autoSpaceDE w:val="0"/>
        <w:autoSpaceDN w:val="0"/>
        <w:adjustRightInd w:val="0"/>
        <w:spacing w:after="0" w:line="21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sz w:val="40"/>
          <w:szCs w:val="40"/>
          <w:lang w:eastAsia="ru-RU"/>
        </w:rPr>
        <w:t>Дисциплина: «</w:t>
      </w:r>
      <w:r w:rsidR="00E509E2">
        <w:rPr>
          <w:rFonts w:ascii="Times New Roman" w:eastAsia="Times New Roman" w:hAnsi="Times New Roman" w:cs="Times New Roman"/>
          <w:sz w:val="40"/>
          <w:szCs w:val="40"/>
          <w:lang w:eastAsia="ru-RU"/>
        </w:rPr>
        <w:t>Психология</w:t>
      </w:r>
      <w:r w:rsidRPr="00070B0F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070B0F" w:rsidRPr="00070B0F" w:rsidRDefault="00070B0F" w:rsidP="00070B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0B0F" w:rsidRPr="00070B0F" w:rsidRDefault="00070B0F" w:rsidP="00070B0F">
      <w:pPr>
        <w:widowControl w:val="0"/>
        <w:autoSpaceDE w:val="0"/>
        <w:autoSpaceDN w:val="0"/>
        <w:adjustRightInd w:val="0"/>
        <w:spacing w:after="0" w:line="218" w:lineRule="auto"/>
        <w:ind w:left="1418" w:firstLine="567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0F" w:rsidRPr="00070B0F" w:rsidRDefault="00070B0F" w:rsidP="00070B0F">
      <w:pPr>
        <w:widowControl w:val="0"/>
        <w:tabs>
          <w:tab w:val="left" w:pos="916"/>
          <w:tab w:val="left" w:pos="1832"/>
          <w:tab w:val="left" w:pos="2748"/>
          <w:tab w:val="left" w:pos="322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часов </w:t>
      </w:r>
      <w:r w:rsidRPr="00070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509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10   </w:t>
      </w:r>
      <w:r w:rsidRPr="00070B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070B0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(час.)</w:t>
      </w:r>
      <w:r w:rsidRPr="00070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70B0F" w:rsidRPr="00070B0F" w:rsidRDefault="00070B0F" w:rsidP="00070B0F">
      <w:pPr>
        <w:widowControl w:val="0"/>
        <w:tabs>
          <w:tab w:val="left" w:pos="916"/>
          <w:tab w:val="left" w:pos="1832"/>
          <w:tab w:val="left" w:pos="2748"/>
          <w:tab w:val="left" w:pos="322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промежуточной аттестации: зачет</w:t>
      </w:r>
    </w:p>
    <w:p w:rsidR="00070B0F" w:rsidRPr="00070B0F" w:rsidRDefault="00070B0F" w:rsidP="00070B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023" w:rsidRDefault="00F73023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023" w:rsidRPr="00070B0F" w:rsidRDefault="00F73023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Красноярск, </w:t>
      </w:r>
    </w:p>
    <w:p w:rsidR="00070B0F" w:rsidRPr="00070B0F" w:rsidRDefault="002C340E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070B0F" w:rsidRPr="00070B0F" w:rsidTr="00E16BB9">
        <w:tc>
          <w:tcPr>
            <w:tcW w:w="5495" w:type="dxa"/>
            <w:hideMark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Одобрена Цикловой методической</w:t>
            </w:r>
          </w:p>
        </w:tc>
        <w:tc>
          <w:tcPr>
            <w:tcW w:w="4111" w:type="dxa"/>
            <w:hideMark/>
          </w:tcPr>
          <w:p w:rsidR="00070B0F" w:rsidRPr="00070B0F" w:rsidRDefault="00070B0F" w:rsidP="00070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в соответствии </w:t>
            </w:r>
          </w:p>
        </w:tc>
      </w:tr>
      <w:tr w:rsidR="00070B0F" w:rsidRPr="00070B0F" w:rsidTr="00E16BB9">
        <w:tc>
          <w:tcPr>
            <w:tcW w:w="5495" w:type="dxa"/>
            <w:vMerge w:val="restart"/>
            <w:hideMark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</w:t>
            </w:r>
          </w:p>
        </w:tc>
        <w:tc>
          <w:tcPr>
            <w:tcW w:w="4111" w:type="dxa"/>
            <w:hideMark/>
          </w:tcPr>
          <w:p w:rsidR="00070B0F" w:rsidRPr="00070B0F" w:rsidRDefault="00070B0F" w:rsidP="00070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государственными требованиями</w:t>
            </w:r>
          </w:p>
        </w:tc>
      </w:tr>
      <w:tr w:rsidR="00070B0F" w:rsidRPr="00070B0F" w:rsidTr="00E16BB9">
        <w:tc>
          <w:tcPr>
            <w:tcW w:w="5495" w:type="dxa"/>
            <w:vMerge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070B0F" w:rsidRPr="00070B0F" w:rsidRDefault="00070B0F" w:rsidP="00070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минимуму содержания и уровню</w:t>
            </w:r>
          </w:p>
        </w:tc>
      </w:tr>
      <w:tr w:rsidR="00070B0F" w:rsidRPr="00070B0F" w:rsidTr="00E16BB9">
        <w:tc>
          <w:tcPr>
            <w:tcW w:w="5495" w:type="dxa"/>
            <w:hideMark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 2016 г.</w:t>
            </w:r>
          </w:p>
        </w:tc>
        <w:tc>
          <w:tcPr>
            <w:tcW w:w="4111" w:type="dxa"/>
            <w:hideMark/>
          </w:tcPr>
          <w:p w:rsidR="00070B0F" w:rsidRPr="00070B0F" w:rsidRDefault="00070B0F" w:rsidP="00070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подготовки.</w:t>
            </w:r>
          </w:p>
        </w:tc>
      </w:tr>
      <w:tr w:rsidR="00070B0F" w:rsidRPr="00070B0F" w:rsidTr="00E16BB9">
        <w:trPr>
          <w:trHeight w:val="236"/>
        </w:trPr>
        <w:tc>
          <w:tcPr>
            <w:tcW w:w="5495" w:type="dxa"/>
            <w:hideMark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</w:tc>
        <w:tc>
          <w:tcPr>
            <w:tcW w:w="4111" w:type="dxa"/>
            <w:vMerge w:val="restart"/>
            <w:hideMark/>
          </w:tcPr>
          <w:p w:rsidR="00070B0F" w:rsidRPr="00070B0F" w:rsidRDefault="00070B0F" w:rsidP="00070B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повышения </w:t>
            </w:r>
          </w:p>
          <w:p w:rsidR="00070B0F" w:rsidRPr="00070B0F" w:rsidRDefault="00070B0F" w:rsidP="00070B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СПО ОДПО ИПО</w:t>
            </w:r>
          </w:p>
          <w:p w:rsidR="00070B0F" w:rsidRPr="00070B0F" w:rsidRDefault="00070B0F" w:rsidP="00F7302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proofErr w:type="gramStart"/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="00F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  <w:proofErr w:type="gramEnd"/>
            <w:r w:rsidR="00F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</w:t>
            </w:r>
          </w:p>
        </w:tc>
      </w:tr>
      <w:tr w:rsidR="00070B0F" w:rsidRPr="00070B0F" w:rsidTr="00E16BB9">
        <w:trPr>
          <w:trHeight w:val="341"/>
        </w:trPr>
        <w:tc>
          <w:tcPr>
            <w:tcW w:w="5495" w:type="dxa"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F" w:rsidRPr="00070B0F" w:rsidRDefault="00070B0F" w:rsidP="00F73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ЦМК «</w:t>
            </w:r>
            <w:r w:rsidR="00F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Общепрофессиональных дисциплин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vMerge/>
            <w:hideMark/>
          </w:tcPr>
          <w:p w:rsidR="00070B0F" w:rsidRPr="00070B0F" w:rsidRDefault="00070B0F" w:rsidP="00070B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E16BB9">
        <w:trPr>
          <w:trHeight w:val="345"/>
        </w:trPr>
        <w:tc>
          <w:tcPr>
            <w:tcW w:w="5495" w:type="dxa"/>
          </w:tcPr>
          <w:p w:rsidR="00070B0F" w:rsidRPr="00070B0F" w:rsidRDefault="00070B0F" w:rsidP="00F73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</w:t>
            </w:r>
            <w:r w:rsidR="00F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Донгузова Е. Е.</w:t>
            </w:r>
          </w:p>
        </w:tc>
        <w:tc>
          <w:tcPr>
            <w:tcW w:w="4111" w:type="dxa"/>
            <w:vMerge/>
            <w:hideMark/>
          </w:tcPr>
          <w:p w:rsidR="00070B0F" w:rsidRPr="00070B0F" w:rsidRDefault="00070B0F" w:rsidP="00070B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B0F" w:rsidRPr="00070B0F" w:rsidRDefault="00070B0F" w:rsidP="00070B0F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Pr="00070B0F" w:rsidRDefault="00070B0F" w:rsidP="00070B0F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Default="00070B0F" w:rsidP="00F7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</w:p>
    <w:p w:rsidR="00E509E2" w:rsidRPr="00070B0F" w:rsidRDefault="00F42D81" w:rsidP="00F7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Смешная </w:t>
      </w:r>
      <w:r w:rsidR="00E509E2">
        <w:rPr>
          <w:rFonts w:ascii="Times New Roman" w:eastAsia="Times New Roman" w:hAnsi="Times New Roman" w:cs="Times New Roman"/>
          <w:sz w:val="24"/>
          <w:szCs w:val="24"/>
          <w:lang w:eastAsia="ru-RU"/>
        </w:rPr>
        <w:t>А. Ю – преподаватель дисциплины Психология</w:t>
      </w:r>
    </w:p>
    <w:p w:rsidR="00F73023" w:rsidRPr="00C478AB" w:rsidRDefault="00F73023" w:rsidP="00F7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47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укова М.В. – преподаватель высшей квалификационной категории отделения «Лабораторная диагностика», Заведующий отделением повышения квалификации СПО ОДПО ИПО</w:t>
      </w:r>
    </w:p>
    <w:p w:rsidR="00F73023" w:rsidRPr="00C478AB" w:rsidRDefault="00F73023" w:rsidP="00F7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Коновец Л.Н.- методист отделения повышения квалификации СПО ОДПО ИПО</w:t>
      </w:r>
    </w:p>
    <w:p w:rsidR="00E509E2" w:rsidRPr="00C478AB" w:rsidRDefault="00E509E2" w:rsidP="00E5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Донгузова Е. 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отделения повышения квалификации СПО ОДПО ИПО</w:t>
      </w:r>
    </w:p>
    <w:p w:rsidR="00070B0F" w:rsidRPr="00070B0F" w:rsidRDefault="00070B0F" w:rsidP="00E50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F73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</w:p>
    <w:p w:rsidR="00070B0F" w:rsidRDefault="00070B0F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023" w:rsidRDefault="00F73023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023" w:rsidRDefault="00F73023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023" w:rsidRPr="00070B0F" w:rsidRDefault="00F73023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0B0F" w:rsidRDefault="00070B0F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09E2" w:rsidRDefault="00E509E2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09E2" w:rsidRPr="00070B0F" w:rsidRDefault="00E509E2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tabs>
          <w:tab w:val="center" w:pos="-5220"/>
          <w:tab w:val="center" w:pos="4153"/>
          <w:tab w:val="right" w:pos="830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Рекомендован к изданию по решению методического совета (Протокол № от «_</w:t>
      </w:r>
      <w:proofErr w:type="gramStart"/>
      <w:r w:rsidRPr="00070B0F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070B0F">
        <w:rPr>
          <w:rFonts w:ascii="Times New Roman" w:eastAsia="Times New Roman" w:hAnsi="Times New Roman" w:cs="Times New Roman"/>
          <w:sz w:val="24"/>
          <w:szCs w:val="28"/>
          <w:lang w:eastAsia="ru-RU"/>
        </w:rPr>
        <w:t>____2016).</w:t>
      </w: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023" w:rsidRDefault="00F73023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023" w:rsidRDefault="00F73023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023" w:rsidRPr="00070B0F" w:rsidRDefault="00F73023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70B0F" w:rsidRPr="00070B0F" w:rsidRDefault="00070B0F" w:rsidP="00070B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900"/>
      </w:tblGrid>
      <w:tr w:rsidR="00070B0F" w:rsidRPr="00070B0F" w:rsidTr="00E16BB9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0"/>
                <w:numId w:val="1"/>
              </w:numPr>
              <w:tabs>
                <w:tab w:val="num" w:pos="284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070B0F" w:rsidP="00070B0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B0F" w:rsidRPr="00070B0F" w:rsidTr="00E16BB9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widowControl w:val="0"/>
              <w:numPr>
                <w:ilvl w:val="0"/>
                <w:numId w:val="1"/>
              </w:numPr>
              <w:tabs>
                <w:tab w:val="num" w:pos="284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план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070B0F" w:rsidP="00070B0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B0F" w:rsidRPr="00070B0F" w:rsidTr="00E16BB9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0"/>
                <w:numId w:val="1"/>
              </w:numPr>
              <w:tabs>
                <w:tab w:val="num" w:pos="284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программы дисциплины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070B0F" w:rsidP="00070B0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B0F" w:rsidRPr="00070B0F" w:rsidTr="00E16BB9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1"/>
                <w:numId w:val="2"/>
              </w:numPr>
              <w:tabs>
                <w:tab w:val="num" w:pos="284"/>
                <w:tab w:val="left" w:pos="567"/>
              </w:tabs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070B0F" w:rsidP="00070B0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B0F" w:rsidRPr="00070B0F" w:rsidTr="00E16BB9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0"/>
                <w:numId w:val="1"/>
              </w:numPr>
              <w:tabs>
                <w:tab w:val="num" w:pos="284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Учебно-методическое и информационное обеспечение программы дополнительного профессионального образования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070B0F" w:rsidP="00070B0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B0F" w:rsidRPr="00070B0F" w:rsidTr="00E16BB9">
        <w:tc>
          <w:tcPr>
            <w:tcW w:w="8748" w:type="dxa"/>
            <w:shd w:val="clear" w:color="auto" w:fill="auto"/>
          </w:tcPr>
          <w:p w:rsidR="00070B0F" w:rsidRPr="0074759B" w:rsidRDefault="00070B0F" w:rsidP="0074759B">
            <w:pPr>
              <w:pStyle w:val="aa"/>
              <w:numPr>
                <w:ilvl w:val="1"/>
                <w:numId w:val="19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070B0F" w:rsidP="00070B0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B0F" w:rsidRPr="00070B0F" w:rsidTr="00E16BB9">
        <w:tc>
          <w:tcPr>
            <w:tcW w:w="8748" w:type="dxa"/>
            <w:shd w:val="clear" w:color="auto" w:fill="auto"/>
          </w:tcPr>
          <w:p w:rsidR="00070B0F" w:rsidRPr="0074759B" w:rsidRDefault="00070B0F" w:rsidP="0074759B">
            <w:pPr>
              <w:pStyle w:val="aa"/>
              <w:numPr>
                <w:ilvl w:val="1"/>
                <w:numId w:val="19"/>
              </w:num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Карта обеспеченности учебными материалами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070B0F" w:rsidP="00070B0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B0F" w:rsidRPr="00070B0F" w:rsidTr="00E16BB9">
        <w:tc>
          <w:tcPr>
            <w:tcW w:w="8748" w:type="dxa"/>
            <w:shd w:val="clear" w:color="auto" w:fill="auto"/>
          </w:tcPr>
          <w:p w:rsidR="00070B0F" w:rsidRPr="0074759B" w:rsidRDefault="00070B0F" w:rsidP="0074759B">
            <w:pPr>
              <w:pStyle w:val="aa"/>
              <w:numPr>
                <w:ilvl w:val="1"/>
                <w:numId w:val="19"/>
              </w:num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Карта материально -технической обеспеченности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070B0F" w:rsidP="00070B0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Pr="00E509E2" w:rsidRDefault="00E509E2" w:rsidP="00E509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7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509E2" w:rsidRPr="00E509E2" w:rsidRDefault="00E509E2" w:rsidP="00E509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 w:firstLine="938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Психология – наука о закономерностях развития и функционирования психики, которая является предметом ее изучения.</w:t>
      </w: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Связь психологии с другими фундаментальными науками является важнейшим фактором ее развития, обуславливает специфику дифференциации и интеграции психологического знания. Базой объединения всех психологических дисциплин является общая психология.</w:t>
      </w: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системе современного научного знания проблема человека все более выдвигается на первый план и определяет тенденции развития научного познания в целом. При этом какая бы проблема (или ее аспект) ни была взята, адекватное ее изучение приводит к необходимости анализа психических явлений. Исследование процессов и явлений, изучаемых социологией, философией, лингвистикой, культурологией, этикой и другими науками, необходимым образом приводит к постановке проблем психологических, </w:t>
      </w:r>
      <w:proofErr w:type="spellStart"/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т.о</w:t>
      </w:r>
      <w:proofErr w:type="spellEnd"/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 «стыке» социологии и психологии существует социальная психология. </w:t>
      </w: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Особое значение для медицины имеет развитие медицинской психологии, без которой в настоящее время не может обойтись не одна отрасль медицины. Роль психических факторов важно рассматривать в развитии любого заболевания. </w:t>
      </w:r>
    </w:p>
    <w:p w:rsid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роль психологии – интеграция систем научного знания, объектом исследования которых является человек.</w:t>
      </w: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обществу нужна активная, мыслящая молодёжь, умеющая взять на себя ответственность, дать оценку себе и своим современникам, принимать осознанное решение по различным вопросам. 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всесторонне-развитой личности, отличающейся неповторимостью, оригинальностью.</w:t>
      </w: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подготовительных курсов по психологии направлена на ознакомление обучающихся с психологической наукой и формирование у них представлений об основных задачах психологии. </w:t>
      </w:r>
    </w:p>
    <w:p w:rsidR="00E509E2" w:rsidRPr="00F92399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F42D81"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и содержит </w:t>
      </w:r>
      <w:r w:rsidR="00F92399"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F92399"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раскрываются темы из общей и социальной психологии, психологии общения и психологии труда.</w:t>
      </w: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подготовительных курсов – дать представление о психологии и ее роли в профессиональной деятельности медицинского работника.  </w:t>
      </w: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курса слушатели должны знать:</w:t>
      </w:r>
    </w:p>
    <w:p w:rsidR="00E509E2" w:rsidRPr="00E509E2" w:rsidRDefault="00E509E2" w:rsidP="002C340E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 изучения психоло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ии.</w:t>
      </w:r>
    </w:p>
    <w:p w:rsidR="00E509E2" w:rsidRPr="00E509E2" w:rsidRDefault="00E509E2" w:rsidP="002C340E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История психологии. Научная и житейская психология.</w:t>
      </w:r>
    </w:p>
    <w:p w:rsidR="00E509E2" w:rsidRPr="00E509E2" w:rsidRDefault="00E509E2" w:rsidP="002C340E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Теоретическая и практическая психология. Психологическая помощь.</w:t>
      </w:r>
    </w:p>
    <w:p w:rsidR="00E509E2" w:rsidRPr="00E509E2" w:rsidRDefault="00E509E2" w:rsidP="002C340E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0" w:beforeAutospacing="1" w:after="0" w:line="240" w:lineRule="auto"/>
        <w:ind w:left="708" w:right="6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Связь психологии с другими науками. Отрасли современной психологии.</w:t>
      </w:r>
    </w:p>
    <w:p w:rsidR="00E509E2" w:rsidRPr="00E509E2" w:rsidRDefault="00E509E2" w:rsidP="002C340E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0" w:beforeAutospacing="1" w:after="0" w:line="240" w:lineRule="auto"/>
        <w:ind w:left="708" w:right="6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Методы психологии. Психодиагностические методики.</w:t>
      </w:r>
    </w:p>
    <w:p w:rsidR="00E509E2" w:rsidRPr="00E509E2" w:rsidRDefault="00E509E2" w:rsidP="002C340E">
      <w:pPr>
        <w:widowControl w:val="0"/>
        <w:numPr>
          <w:ilvl w:val="0"/>
          <w:numId w:val="8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lastRenderedPageBreak/>
        <w:t>Понятие психики. Структура психики (психические явления).</w:t>
      </w:r>
    </w:p>
    <w:p w:rsidR="00E509E2" w:rsidRPr="00E509E2" w:rsidRDefault="00E509E2" w:rsidP="002C340E">
      <w:pPr>
        <w:widowControl w:val="0"/>
        <w:numPr>
          <w:ilvl w:val="0"/>
          <w:numId w:val="9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100" w:beforeAutospacing="1" w:after="0" w:line="240" w:lineRule="auto"/>
        <w:ind w:left="708" w:right="6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Классификация познавательных психических процессов.</w:t>
      </w:r>
    </w:p>
    <w:p w:rsidR="00E509E2" w:rsidRPr="00E509E2" w:rsidRDefault="00E509E2" w:rsidP="002C340E">
      <w:pPr>
        <w:widowControl w:val="0"/>
        <w:numPr>
          <w:ilvl w:val="0"/>
          <w:numId w:val="9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100" w:beforeAutospacing="1" w:after="0" w:line="240" w:lineRule="auto"/>
        <w:ind w:left="708" w:right="6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Эмоциональные явления.</w:t>
      </w:r>
    </w:p>
    <w:p w:rsidR="00E509E2" w:rsidRPr="00E509E2" w:rsidRDefault="00E509E2" w:rsidP="002C340E">
      <w:pPr>
        <w:widowControl w:val="0"/>
        <w:numPr>
          <w:ilvl w:val="0"/>
          <w:numId w:val="9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100" w:beforeAutospacing="1" w:after="0" w:line="240" w:lineRule="auto"/>
        <w:ind w:left="708" w:right="6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Понятие стресса. Методы профилактики стресса. Стрессоустойчивость.</w:t>
      </w:r>
    </w:p>
    <w:p w:rsidR="00E509E2" w:rsidRPr="00E509E2" w:rsidRDefault="00E509E2" w:rsidP="002C340E">
      <w:pPr>
        <w:widowControl w:val="0"/>
        <w:numPr>
          <w:ilvl w:val="0"/>
          <w:numId w:val="9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Понятие личности. Структура личности. Качества личности.</w:t>
      </w:r>
    </w:p>
    <w:p w:rsidR="00E509E2" w:rsidRPr="00E509E2" w:rsidRDefault="00E509E2" w:rsidP="002C340E">
      <w:pPr>
        <w:widowControl w:val="0"/>
        <w:numPr>
          <w:ilvl w:val="0"/>
          <w:numId w:val="10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Понятие группы. Виды групп. Функции группы. Коллектив. </w:t>
      </w:r>
    </w:p>
    <w:p w:rsidR="00E509E2" w:rsidRPr="00E509E2" w:rsidRDefault="00E509E2" w:rsidP="002C340E">
      <w:pPr>
        <w:widowControl w:val="0"/>
        <w:numPr>
          <w:ilvl w:val="0"/>
          <w:numId w:val="10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Социальная роль и статус.</w:t>
      </w:r>
    </w:p>
    <w:p w:rsidR="00E509E2" w:rsidRPr="00E509E2" w:rsidRDefault="00E509E2" w:rsidP="002C340E">
      <w:pPr>
        <w:widowControl w:val="0"/>
        <w:numPr>
          <w:ilvl w:val="0"/>
          <w:numId w:val="1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Общение. Функции общения. Средства общения.</w:t>
      </w:r>
    </w:p>
    <w:p w:rsidR="00E509E2" w:rsidRPr="00E509E2" w:rsidRDefault="00E509E2" w:rsidP="002C340E">
      <w:pPr>
        <w:widowControl w:val="0"/>
        <w:numPr>
          <w:ilvl w:val="0"/>
          <w:numId w:val="10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Понятие профессии. Виды профессий. Профессионально-важные качества. Профотбор.</w:t>
      </w:r>
    </w:p>
    <w:p w:rsidR="00E509E2" w:rsidRPr="00E509E2" w:rsidRDefault="00E509E2" w:rsidP="002C340E">
      <w:pPr>
        <w:widowControl w:val="0"/>
        <w:numPr>
          <w:ilvl w:val="0"/>
          <w:numId w:val="10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Медицинская психология.</w:t>
      </w:r>
    </w:p>
    <w:p w:rsidR="00E509E2" w:rsidRPr="00E509E2" w:rsidRDefault="00E509E2" w:rsidP="002C340E">
      <w:pPr>
        <w:widowControl w:val="0"/>
        <w:numPr>
          <w:ilvl w:val="0"/>
          <w:numId w:val="10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E2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Специфика труда медицинского работника.</w:t>
      </w: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9E2" w:rsidRPr="00E509E2" w:rsidRDefault="00E509E2" w:rsidP="00E5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89E" w:rsidRDefault="0051589E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BE9" w:rsidRDefault="00083B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70B0F" w:rsidRPr="00070B0F" w:rsidRDefault="00070B0F" w:rsidP="00070B0F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2.ТЕМАТИЧЕСКИЙ ПЛАН ПДО СПН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«</w:t>
      </w:r>
      <w:r w:rsidR="00E50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</w:t>
      </w: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737"/>
        <w:gridCol w:w="1134"/>
        <w:gridCol w:w="1417"/>
      </w:tblGrid>
      <w:tr w:rsidR="00E509E2" w:rsidRPr="00083BE9" w:rsidTr="00E509E2">
        <w:trPr>
          <w:trHeight w:val="375"/>
        </w:trPr>
        <w:tc>
          <w:tcPr>
            <w:tcW w:w="779" w:type="dxa"/>
            <w:vMerge w:val="restart"/>
          </w:tcPr>
          <w:p w:rsidR="00E509E2" w:rsidRPr="00083BE9" w:rsidRDefault="00E509E2" w:rsidP="0051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09E2" w:rsidRPr="00083BE9" w:rsidRDefault="00E509E2" w:rsidP="0051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37" w:type="dxa"/>
            <w:vMerge w:val="restart"/>
          </w:tcPr>
          <w:p w:rsidR="00E509E2" w:rsidRPr="00083BE9" w:rsidRDefault="00E509E2" w:rsidP="005158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</w:t>
            </w:r>
          </w:p>
        </w:tc>
        <w:tc>
          <w:tcPr>
            <w:tcW w:w="1134" w:type="dxa"/>
            <w:vMerge w:val="restart"/>
          </w:tcPr>
          <w:p w:rsidR="00E509E2" w:rsidRPr="00083BE9" w:rsidRDefault="00E509E2" w:rsidP="002C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509E2" w:rsidRPr="00083BE9" w:rsidRDefault="00E509E2" w:rsidP="002C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E509E2" w:rsidRPr="00083BE9" w:rsidRDefault="00E509E2" w:rsidP="002C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E509E2" w:rsidRPr="00083BE9" w:rsidTr="00E509E2">
        <w:trPr>
          <w:trHeight w:val="405"/>
        </w:trPr>
        <w:tc>
          <w:tcPr>
            <w:tcW w:w="779" w:type="dxa"/>
            <w:vMerge/>
          </w:tcPr>
          <w:p w:rsidR="00E509E2" w:rsidRPr="00083BE9" w:rsidRDefault="00E509E2" w:rsidP="0051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vMerge/>
          </w:tcPr>
          <w:p w:rsidR="00E509E2" w:rsidRPr="00083BE9" w:rsidRDefault="00E509E2" w:rsidP="005158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509E2" w:rsidRPr="00083BE9" w:rsidRDefault="00E509E2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509E2" w:rsidRPr="00083BE9" w:rsidRDefault="00E509E2" w:rsidP="002C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психологию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Введение в психологию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ind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sz w:val="24"/>
                <w:szCs w:val="24"/>
              </w:rPr>
              <w:t>Психика человека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личности                                                                        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ind w:left="14" w:right="96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Структура личности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sz w:val="24"/>
                <w:szCs w:val="24"/>
              </w:rPr>
              <w:t>Потребности и мотивы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sz w:val="24"/>
                <w:szCs w:val="24"/>
              </w:rPr>
              <w:t>Свойства личности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Личность и общество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Личность и группа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75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3B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Психология профессиональной деятельности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C340E" w:rsidRPr="00083BE9" w:rsidTr="00E660E1">
        <w:trPr>
          <w:trHeight w:val="328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83B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28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83B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Медицинская специализация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40E" w:rsidRPr="00083BE9" w:rsidTr="00E660E1">
        <w:trPr>
          <w:trHeight w:val="390"/>
        </w:trPr>
        <w:tc>
          <w:tcPr>
            <w:tcW w:w="779" w:type="dxa"/>
          </w:tcPr>
          <w:p w:rsidR="002C340E" w:rsidRPr="00083BE9" w:rsidRDefault="002C340E" w:rsidP="002C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0E" w:rsidRPr="00083BE9" w:rsidRDefault="002C340E" w:rsidP="002C34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2C340E" w:rsidRPr="00083BE9" w:rsidRDefault="002C340E" w:rsidP="002C34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70B0F" w:rsidRPr="00070B0F" w:rsidRDefault="00070B0F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E2" w:rsidRDefault="00E509E2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BE9" w:rsidRDefault="00083B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70B0F" w:rsidRPr="00070B0F" w:rsidRDefault="00070B0F" w:rsidP="00F9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СОДЕРЖАНИЕ ПДО СПН</w:t>
      </w:r>
    </w:p>
    <w:p w:rsidR="00070B0F" w:rsidRPr="00070B0F" w:rsidRDefault="00070B0F" w:rsidP="00F9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«</w:t>
      </w:r>
      <w:r w:rsidR="00F92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</w:t>
      </w: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0B0F" w:rsidRPr="00070B0F" w:rsidRDefault="00070B0F" w:rsidP="00070B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Теоретическая часть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7938"/>
      </w:tblGrid>
      <w:tr w:rsidR="00070B0F" w:rsidRPr="00070B0F" w:rsidTr="00083BE9">
        <w:tc>
          <w:tcPr>
            <w:tcW w:w="959" w:type="dxa"/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(под темы)</w:t>
            </w:r>
          </w:p>
        </w:tc>
        <w:tc>
          <w:tcPr>
            <w:tcW w:w="992" w:type="dxa"/>
          </w:tcPr>
          <w:p w:rsidR="00070B0F" w:rsidRPr="00070B0F" w:rsidRDefault="00070B0F" w:rsidP="00070B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</w:p>
          <w:p w:rsidR="00070B0F" w:rsidRPr="00070B0F" w:rsidRDefault="00070B0F" w:rsidP="00070B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938" w:type="dxa"/>
          </w:tcPr>
          <w:p w:rsidR="00070B0F" w:rsidRPr="00070B0F" w:rsidRDefault="00070B0F" w:rsidP="00070B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</w:tr>
      <w:tr w:rsidR="00083BE9" w:rsidRPr="00070B0F" w:rsidTr="00083BE9">
        <w:trPr>
          <w:trHeight w:val="340"/>
        </w:trPr>
        <w:tc>
          <w:tcPr>
            <w:tcW w:w="959" w:type="dxa"/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083BE9" w:rsidRPr="00083BE9" w:rsidRDefault="00083BE9" w:rsidP="00083B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83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психологию</w:t>
            </w:r>
          </w:p>
        </w:tc>
      </w:tr>
      <w:tr w:rsidR="00070B0F" w:rsidRPr="00070B0F" w:rsidTr="00083BE9">
        <w:trPr>
          <w:trHeight w:val="273"/>
        </w:trPr>
        <w:tc>
          <w:tcPr>
            <w:tcW w:w="959" w:type="dxa"/>
            <w:shd w:val="clear" w:color="auto" w:fill="auto"/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="00070B0F" w:rsidRPr="00070B0F" w:rsidRDefault="00083BE9" w:rsidP="00070B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070B0F" w:rsidRPr="002C340E" w:rsidRDefault="00083BE9" w:rsidP="00070B0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40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Введение в психологию</w:t>
            </w:r>
          </w:p>
          <w:p w:rsidR="00070B0F" w:rsidRPr="00070B0F" w:rsidRDefault="00707D81" w:rsidP="00707D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07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наука. Предмет изучения психологии.</w:t>
            </w:r>
            <w:r w:rsidR="002C34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и житейская психология.</w:t>
            </w:r>
            <w:r w:rsidR="002C34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Теоретическая и практическая психология. Психологическая помощь.</w:t>
            </w:r>
            <w:r w:rsidR="002C34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психологии: наблюдение, эксперимент, опрос, тестирование. Психодиагностические методики.</w:t>
            </w:r>
          </w:p>
        </w:tc>
      </w:tr>
      <w:tr w:rsidR="00083BE9" w:rsidRPr="00070B0F" w:rsidTr="00083BE9">
        <w:trPr>
          <w:trHeight w:val="264"/>
        </w:trPr>
        <w:tc>
          <w:tcPr>
            <w:tcW w:w="959" w:type="dxa"/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083BE9" w:rsidRPr="002C340E" w:rsidRDefault="00083BE9" w:rsidP="00083BE9">
            <w:pPr>
              <w:shd w:val="clear" w:color="auto" w:fill="FFFFFF"/>
              <w:spacing w:after="0" w:line="240" w:lineRule="auto"/>
              <w:ind w:right="7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0E">
              <w:rPr>
                <w:rFonts w:ascii="Times New Roman" w:hAnsi="Times New Roman" w:cs="Times New Roman"/>
                <w:b/>
                <w:sz w:val="24"/>
                <w:szCs w:val="24"/>
              </w:rPr>
              <w:t>Психика человека</w:t>
            </w:r>
          </w:p>
          <w:p w:rsidR="00707D81" w:rsidRPr="00083BE9" w:rsidRDefault="00707D81" w:rsidP="00707D81">
            <w:pPr>
              <w:shd w:val="clear" w:color="auto" w:fill="FFFFFF"/>
              <w:spacing w:after="0" w:line="240" w:lineRule="auto"/>
              <w:ind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81">
              <w:rPr>
                <w:rFonts w:ascii="Times New Roman" w:hAnsi="Times New Roman" w:cs="Times New Roman"/>
                <w:sz w:val="24"/>
                <w:szCs w:val="24"/>
              </w:rPr>
              <w:t>Понятие психики.</w:t>
            </w:r>
            <w:r w:rsidR="002C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D81">
              <w:rPr>
                <w:rFonts w:ascii="Times New Roman" w:hAnsi="Times New Roman" w:cs="Times New Roman"/>
                <w:sz w:val="24"/>
                <w:szCs w:val="24"/>
              </w:rPr>
              <w:t>Структура психики (психические явления)</w:t>
            </w:r>
          </w:p>
        </w:tc>
      </w:tr>
      <w:tr w:rsidR="00083BE9" w:rsidRPr="00070B0F" w:rsidTr="00083BE9">
        <w:trPr>
          <w:trHeight w:val="267"/>
        </w:trPr>
        <w:tc>
          <w:tcPr>
            <w:tcW w:w="959" w:type="dxa"/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83BE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личности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083BE9" w:rsidRPr="002C340E" w:rsidRDefault="00083BE9" w:rsidP="00083B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40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Структура личности</w:t>
            </w:r>
          </w:p>
          <w:p w:rsidR="00083BE9" w:rsidRPr="00070B0F" w:rsidRDefault="00707D81" w:rsidP="00707D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личности. Структура личности. Темперамент. Типы темперамента.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Экстраверсия и интроверсия.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Характер. Черты характера.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2C340E" w:rsidRDefault="00083BE9" w:rsidP="00083BE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0E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 и мотивы</w:t>
            </w:r>
          </w:p>
          <w:p w:rsidR="00707D81" w:rsidRPr="00070B0F" w:rsidRDefault="00707D81" w:rsidP="00707D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потребностей.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потребностей.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и мотивация. Теории мотивации.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2C340E" w:rsidRDefault="00083BE9" w:rsidP="00083BE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0E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личности</w:t>
            </w:r>
          </w:p>
          <w:p w:rsidR="00707D81" w:rsidRPr="00070B0F" w:rsidRDefault="00707D81" w:rsidP="00707D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и задатки. Общие способности и специальные способности.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стиль деятельности.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качества личности. Сила воли.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83BE9" w:rsidRDefault="00083BE9" w:rsidP="00083B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83B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Личность и общество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2C340E" w:rsidRDefault="00083BE9" w:rsidP="00083B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4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группы</w:t>
            </w:r>
          </w:p>
          <w:p w:rsidR="00083BE9" w:rsidRPr="00070B0F" w:rsidRDefault="00707D81" w:rsidP="00707D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группы. Виды групп. Функции группы.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Коллектив. Признаки коллектива. Стадии развития коллектива.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2C340E" w:rsidRDefault="00083BE9" w:rsidP="00083BE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C340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Личность и группа</w:t>
            </w:r>
          </w:p>
          <w:p w:rsidR="00707D81" w:rsidRPr="00707D81" w:rsidRDefault="00707D81" w:rsidP="0070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роль и статус.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групповые нормы.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Конформизм и нонконформизм.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2C340E" w:rsidRDefault="00083BE9" w:rsidP="00083BE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0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общения</w:t>
            </w:r>
          </w:p>
          <w:p w:rsidR="00707D81" w:rsidRPr="00707D81" w:rsidRDefault="00707D81" w:rsidP="00707D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 Функции общения.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Вербальные и невербальные средства общения. Язык жестов.</w:t>
            </w:r>
            <w:r w:rsidR="002C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Трансактный</w:t>
            </w:r>
            <w:proofErr w:type="spellEnd"/>
            <w:r w:rsidRPr="007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общения. Способы оптимизации общения.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83BE9" w:rsidRDefault="00083BE9" w:rsidP="00083B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C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3B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Психология профессиональной деятельности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2C340E" w:rsidRDefault="00083BE9" w:rsidP="00083BE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C340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Мир профессий</w:t>
            </w:r>
          </w:p>
          <w:p w:rsidR="00F92399" w:rsidRPr="00083BE9" w:rsidRDefault="00F92399" w:rsidP="00F9239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9">
              <w:rPr>
                <w:rFonts w:ascii="Times New Roman" w:hAnsi="Times New Roman" w:cs="Times New Roman"/>
                <w:sz w:val="24"/>
                <w:szCs w:val="24"/>
              </w:rPr>
              <w:t>Понятие профессии. Виды профессий.</w:t>
            </w:r>
            <w:r w:rsidR="002C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399">
              <w:rPr>
                <w:rFonts w:ascii="Times New Roman" w:hAnsi="Times New Roman" w:cs="Times New Roman"/>
                <w:sz w:val="24"/>
                <w:szCs w:val="24"/>
              </w:rPr>
              <w:t>Профессия, специальность, должность.</w:t>
            </w:r>
            <w:r w:rsidR="002C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399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2C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399">
              <w:rPr>
                <w:rFonts w:ascii="Times New Roman" w:hAnsi="Times New Roman" w:cs="Times New Roman"/>
                <w:sz w:val="24"/>
                <w:szCs w:val="24"/>
              </w:rPr>
              <w:t>важные качества. Профотбор.</w:t>
            </w:r>
          </w:p>
        </w:tc>
      </w:tr>
      <w:tr w:rsidR="00083BE9" w:rsidRPr="00070B0F" w:rsidTr="00083BE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070B0F" w:rsidRDefault="00083BE9" w:rsidP="00083B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E9" w:rsidRPr="002C340E" w:rsidRDefault="00083BE9" w:rsidP="00083B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C34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Медицинская специализация</w:t>
            </w:r>
          </w:p>
          <w:p w:rsidR="00F92399" w:rsidRPr="00083BE9" w:rsidRDefault="00F92399" w:rsidP="00F9239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9">
              <w:rPr>
                <w:rFonts w:ascii="Times New Roman" w:hAnsi="Times New Roman" w:cs="Times New Roman"/>
                <w:sz w:val="24"/>
                <w:szCs w:val="24"/>
              </w:rPr>
              <w:t>Медицина как система научных знаний. Медицинская психология.</w:t>
            </w:r>
            <w:r w:rsidR="002C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399">
              <w:rPr>
                <w:rFonts w:ascii="Times New Roman" w:hAnsi="Times New Roman" w:cs="Times New Roman"/>
                <w:sz w:val="24"/>
                <w:szCs w:val="24"/>
              </w:rPr>
              <w:t>Профессионально важные качества медицинского работника.</w:t>
            </w:r>
            <w:r w:rsidR="002C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399">
              <w:rPr>
                <w:rFonts w:ascii="Times New Roman" w:hAnsi="Times New Roman" w:cs="Times New Roman"/>
                <w:sz w:val="24"/>
                <w:szCs w:val="24"/>
              </w:rPr>
              <w:t>Специфика труда медицинского работника.</w:t>
            </w:r>
          </w:p>
        </w:tc>
      </w:tr>
    </w:tbl>
    <w:p w:rsidR="00F92399" w:rsidRDefault="00F92399" w:rsidP="00515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399" w:rsidRDefault="00F9239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1589E" w:rsidRPr="0051589E" w:rsidRDefault="0051589E" w:rsidP="0074759B">
      <w:pPr>
        <w:pStyle w:val="aa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ИНФОРМАЦИОННОЕ ОБЕСПЕЧЕНИЕ ПДО СПН</w:t>
      </w:r>
    </w:p>
    <w:p w:rsidR="0051589E" w:rsidRPr="00875180" w:rsidRDefault="0051589E" w:rsidP="005158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9E" w:rsidRPr="002C340E" w:rsidRDefault="0051589E" w:rsidP="00F92399">
      <w:pPr>
        <w:spacing w:after="0" w:line="240" w:lineRule="auto"/>
        <w:ind w:firstLine="45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Обучение абитуриентов дисциплине «</w:t>
      </w:r>
      <w:r w:rsidRPr="002C340E"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>Психология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» проводится на теоретических и практических занятиях.</w:t>
      </w:r>
    </w:p>
    <w:p w:rsidR="0051589E" w:rsidRPr="002C340E" w:rsidRDefault="0051589E" w:rsidP="00515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Каждый обучающийся обеспечен доступом к библиотечным фондам Красноярского государственного медицинского университета.</w:t>
      </w:r>
    </w:p>
    <w:p w:rsidR="0051589E" w:rsidRPr="002C340E" w:rsidRDefault="0051589E" w:rsidP="00515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процессе обучения уделяется внимание вопросам: </w:t>
      </w:r>
    </w:p>
    <w:p w:rsidR="0051589E" w:rsidRPr="002C340E" w:rsidRDefault="0051589E" w:rsidP="00515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Исходный уровень знаний определяется тестированием. Текущий контроль усвоения предмета определяется устным опросом в ходе занятий, а также при решении типовых задач по теме.</w:t>
      </w:r>
    </w:p>
    <w:p w:rsidR="0051589E" w:rsidRPr="002C340E" w:rsidRDefault="0051589E" w:rsidP="00515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В конце изучения учебной дисциплины проводится итоговый контроль знаний с использованием тестовых заданий и задач и   проверкой практических умений.</w:t>
      </w:r>
    </w:p>
    <w:p w:rsidR="0051589E" w:rsidRPr="002C340E" w:rsidRDefault="0051589E" w:rsidP="00515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В рамках изучения дисциплины проводятся следующие разновидности лекций</w:t>
      </w: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: </w:t>
      </w:r>
    </w:p>
    <w:p w:rsidR="0051589E" w:rsidRPr="002C340E" w:rsidRDefault="0051589E" w:rsidP="0051589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академическая, </w:t>
      </w:r>
    </w:p>
    <w:p w:rsidR="0051589E" w:rsidRPr="002C340E" w:rsidRDefault="0051589E" w:rsidP="0051589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проблемная, </w:t>
      </w:r>
    </w:p>
    <w:p w:rsidR="0051589E" w:rsidRPr="002C340E" w:rsidRDefault="0051589E" w:rsidP="0051589E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На лекциях используются:</w:t>
      </w:r>
    </w:p>
    <w:p w:rsidR="0051589E" w:rsidRPr="002C340E" w:rsidRDefault="0051589E" w:rsidP="0051589E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  <w:t xml:space="preserve">Объяснительно-иллюстративный метод 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в основе которого лежит получение новой информации курсантами от преподавателя, осмысление, обобщение и систематизация новых знаний</w:t>
      </w:r>
    </w:p>
    <w:p w:rsidR="0051589E" w:rsidRPr="002C340E" w:rsidRDefault="0051589E" w:rsidP="0051589E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ab/>
        <w:t xml:space="preserve">Проблемный метод, 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сущность которого состоит в создании проблемной ситуации, её анализе, осознания сущности затруднения и постановке учебной проблемы, нахождения способа решения проблемы путем выдвижения гипотезы и её обоснования. </w:t>
      </w:r>
    </w:p>
    <w:p w:rsidR="0051589E" w:rsidRPr="002C340E" w:rsidRDefault="0051589E" w:rsidP="0051589E">
      <w:pPr>
        <w:tabs>
          <w:tab w:val="left" w:pos="-142"/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Основное учебное время выделяется на практическую работу.</w:t>
      </w:r>
    </w:p>
    <w:p w:rsidR="0051589E" w:rsidRPr="002C340E" w:rsidRDefault="0051589E" w:rsidP="005158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Занятия проводятся с использованием следующих методов обучения: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информационно-рецептивный, репродуктивный, проблемного изложения, метод малых групп, частично-поисковый, исследовательский метод.</w:t>
      </w:r>
    </w:p>
    <w:p w:rsidR="0051589E" w:rsidRPr="002C340E" w:rsidRDefault="0051589E" w:rsidP="0051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Проводятся следующие разновидности аудиторных (клинических практических, семинарских) занятий:</w:t>
      </w:r>
    </w:p>
    <w:p w:rsidR="0051589E" w:rsidRPr="002C340E" w:rsidRDefault="0051589E" w:rsidP="005158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практические занятия: 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дискуссия, демонстрация, диалог, наблюдение, консультирование, работа в малых группах.</w:t>
      </w:r>
    </w:p>
    <w:p w:rsidR="0051589E" w:rsidRPr="002C340E" w:rsidRDefault="0051589E" w:rsidP="0051589E">
      <w:pPr>
        <w:tabs>
          <w:tab w:val="left" w:pos="-142"/>
        </w:tabs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результате практических занятий закрепляется материал, полученный на лекциях, а также изучается не затронутая на лекциях тематика, предусмотренная программой. </w:t>
      </w:r>
    </w:p>
    <w:p w:rsidR="0051589E" w:rsidRPr="002C340E" w:rsidRDefault="0051589E" w:rsidP="0051589E">
      <w:pPr>
        <w:tabs>
          <w:tab w:val="left" w:pos="-142"/>
        </w:tabs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На практических занятиях используются методы, направленные на совершенствование знаний и формирование умений и навыков:</w:t>
      </w:r>
    </w:p>
    <w:p w:rsidR="0051589E" w:rsidRPr="002C340E" w:rsidRDefault="0051589E" w:rsidP="0051589E">
      <w:pPr>
        <w:numPr>
          <w:ilvl w:val="0"/>
          <w:numId w:val="15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Информационно-рецептивный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(сообщение или устная информация с использованием наглядных пособий (схемы, рисунки, таблицы, больной).</w:t>
      </w:r>
    </w:p>
    <w:p w:rsidR="0051589E" w:rsidRPr="002C340E" w:rsidRDefault="0051589E" w:rsidP="0051589E">
      <w:pPr>
        <w:numPr>
          <w:ilvl w:val="0"/>
          <w:numId w:val="15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Репродуктивный или творчески – репродуктивный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 использованием алгоритмов изучения конкретной темы. Решение задач (в том числе с применением информационных технологий, информационно-поисковых), анализ клинической ситуации др.</w:t>
      </w:r>
    </w:p>
    <w:p w:rsidR="0051589E" w:rsidRPr="002C340E" w:rsidRDefault="0051589E" w:rsidP="0051589E">
      <w:pPr>
        <w:numPr>
          <w:ilvl w:val="0"/>
          <w:numId w:val="15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Проблемный метод,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сущность которого состоит в создании проблемной ситуации, ее анализе, осознания сущности затруднения и постановке учебной проблемы, нахождения способа решения проблемы путем выдвижения гипотезы и ее обоснования</w:t>
      </w: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. </w:t>
      </w:r>
    </w:p>
    <w:p w:rsidR="0051589E" w:rsidRPr="002C340E" w:rsidRDefault="0051589E" w:rsidP="0051589E">
      <w:pPr>
        <w:numPr>
          <w:ilvl w:val="0"/>
          <w:numId w:val="15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Метод малых групп – 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работа слушателя в группе формирует чувство коллективизма и коммуникабельность. </w:t>
      </w:r>
    </w:p>
    <w:p w:rsidR="0051589E" w:rsidRPr="002C340E" w:rsidRDefault="0051589E" w:rsidP="0051589E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Во время практических занятий используются следующие методики:</w:t>
      </w:r>
    </w:p>
    <w:p w:rsidR="0051589E" w:rsidRPr="002C340E" w:rsidRDefault="0051589E" w:rsidP="0051589E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Решение ситуационных задач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 недостающими и избыточными данными, задач с противоречивыми условиями, задач, требующих ограниченного времени на 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решение, задач с вероятными решениями, задач на умение найти чужую ошибку и др.</w:t>
      </w:r>
    </w:p>
    <w:p w:rsidR="0051589E" w:rsidRPr="002C340E" w:rsidRDefault="0051589E" w:rsidP="0051589E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Работа по типу малых групп: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при этом у слушателя в группе формируется чувство коллективизма и коммуникабельность.</w:t>
      </w:r>
    </w:p>
    <w:p w:rsidR="0051589E" w:rsidRPr="002C340E" w:rsidRDefault="0051589E" w:rsidP="0051589E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Современные технологии обучения:</w:t>
      </w: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компьютерное и письменное тестирование для определения исходного, текущего и итогового уровня знаний.</w:t>
      </w:r>
    </w:p>
    <w:p w:rsidR="0051589E" w:rsidRPr="002C340E" w:rsidRDefault="0051589E" w:rsidP="0051589E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Инновационные технологии в преподавании учебной дисциплины:</w:t>
      </w:r>
    </w:p>
    <w:p w:rsidR="0051589E" w:rsidRPr="002C340E" w:rsidRDefault="0051589E" w:rsidP="0051589E">
      <w:pPr>
        <w:numPr>
          <w:ilvl w:val="2"/>
          <w:numId w:val="17"/>
        </w:numPr>
        <w:tabs>
          <w:tab w:val="left" w:pos="-142"/>
        </w:tabs>
        <w:spacing w:after="0" w:line="240" w:lineRule="auto"/>
        <w:ind w:left="109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>мультимедийные презентации лекций</w:t>
      </w:r>
    </w:p>
    <w:p w:rsidR="0051589E" w:rsidRPr="002C340E" w:rsidRDefault="0051589E" w:rsidP="0051589E">
      <w:pPr>
        <w:numPr>
          <w:ilvl w:val="2"/>
          <w:numId w:val="17"/>
        </w:numPr>
        <w:tabs>
          <w:tab w:val="left" w:pos="-142"/>
        </w:tabs>
        <w:spacing w:after="0" w:line="240" w:lineRule="auto"/>
        <w:ind w:left="109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использование манекенов-симуляторов неотложных состояний</w:t>
      </w:r>
    </w:p>
    <w:p w:rsidR="0051589E" w:rsidRPr="00875180" w:rsidRDefault="0051589E" w:rsidP="0051589E">
      <w:pPr>
        <w:numPr>
          <w:ilvl w:val="2"/>
          <w:numId w:val="17"/>
        </w:numPr>
        <w:tabs>
          <w:tab w:val="left" w:pos="-142"/>
        </w:tabs>
        <w:spacing w:after="0" w:line="240" w:lineRule="auto"/>
        <w:ind w:left="109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34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просмотр видеофильмов по темам цикла </w:t>
      </w:r>
    </w:p>
    <w:p w:rsidR="002C340E" w:rsidRDefault="002C340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1589E" w:rsidRPr="00070B0F" w:rsidRDefault="0051589E" w:rsidP="0051589E">
      <w:pPr>
        <w:spacing w:before="120" w:after="120" w:line="36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Список литературы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5209"/>
        <w:gridCol w:w="1801"/>
        <w:gridCol w:w="1458"/>
      </w:tblGrid>
      <w:tr w:rsidR="0051589E" w:rsidRPr="00070B0F" w:rsidTr="001D45CB">
        <w:trPr>
          <w:trHeight w:val="12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89E" w:rsidRPr="00070B0F" w:rsidRDefault="0051589E" w:rsidP="00B0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89E" w:rsidRPr="00070B0F" w:rsidRDefault="0051589E" w:rsidP="002C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Наименование, вид издания, автор (-</w:t>
            </w:r>
            <w:r w:rsidR="002C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составитель (-и), редактор (-ы)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89E" w:rsidRPr="00070B0F" w:rsidRDefault="0051589E" w:rsidP="002C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издания, издательство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89E" w:rsidRPr="00070B0F" w:rsidRDefault="0051589E" w:rsidP="002C34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51589E" w:rsidRPr="00070B0F" w:rsidTr="001D45CB">
        <w:trPr>
          <w:trHeight w:val="3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9E" w:rsidRPr="00070B0F" w:rsidRDefault="0051589E" w:rsidP="00B0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9E" w:rsidRPr="00070B0F" w:rsidRDefault="0051589E" w:rsidP="00B032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9E" w:rsidRPr="00070B0F" w:rsidRDefault="0051589E" w:rsidP="00B032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9E" w:rsidRPr="00070B0F" w:rsidRDefault="0051589E" w:rsidP="00B032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89E" w:rsidRPr="00766329" w:rsidTr="001D45CB">
        <w:trPr>
          <w:trHeight w:val="3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E" w:rsidRPr="00766329" w:rsidRDefault="0051589E" w:rsidP="005158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E" w:rsidRPr="00766329" w:rsidRDefault="00766329" w:rsidP="0076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29">
              <w:rPr>
                <w:rFonts w:ascii="Times New Roman" w:hAnsi="Times New Roman" w:cs="Times New Roman"/>
                <w:sz w:val="24"/>
              </w:rPr>
              <w:t>Островская, И. В. Психология [Электронный ресурс</w:t>
            </w:r>
            <w:proofErr w:type="gramStart"/>
            <w:r w:rsidRPr="00766329">
              <w:rPr>
                <w:rFonts w:ascii="Times New Roman" w:hAnsi="Times New Roman" w:cs="Times New Roman"/>
                <w:sz w:val="24"/>
              </w:rPr>
              <w:t>] :</w:t>
            </w:r>
            <w:proofErr w:type="gramEnd"/>
            <w:r w:rsidRPr="00766329">
              <w:rPr>
                <w:rFonts w:ascii="Times New Roman" w:hAnsi="Times New Roman" w:cs="Times New Roman"/>
                <w:sz w:val="24"/>
              </w:rPr>
              <w:t xml:space="preserve"> учеб. для мед. училищ и колледжей / И. В. Островская. - 2-е изд., </w:t>
            </w:r>
            <w:proofErr w:type="spellStart"/>
            <w:r w:rsidRPr="00766329">
              <w:rPr>
                <w:rFonts w:ascii="Times New Roman" w:hAnsi="Times New Roman" w:cs="Times New Roman"/>
                <w:sz w:val="24"/>
              </w:rPr>
              <w:t>испр</w:t>
            </w:r>
            <w:proofErr w:type="spellEnd"/>
            <w:r w:rsidRPr="0076632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E" w:rsidRPr="00766329" w:rsidRDefault="00766329" w:rsidP="0076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329">
              <w:rPr>
                <w:rFonts w:ascii="Times New Roman" w:hAnsi="Times New Roman" w:cs="Times New Roman"/>
                <w:sz w:val="24"/>
              </w:rPr>
              <w:t>М. :</w:t>
            </w:r>
            <w:proofErr w:type="gramEnd"/>
            <w:r w:rsidRPr="00766329">
              <w:rPr>
                <w:rFonts w:ascii="Times New Roman" w:hAnsi="Times New Roman" w:cs="Times New Roman"/>
                <w:sz w:val="24"/>
              </w:rPr>
              <w:t xml:space="preserve"> ГЭОТАР-Медиа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E" w:rsidRPr="00766329" w:rsidRDefault="00766329" w:rsidP="00B032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29"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51589E" w:rsidRPr="00070B0F" w:rsidTr="001D45CB">
        <w:trPr>
          <w:trHeight w:val="3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E" w:rsidRPr="00070B0F" w:rsidRDefault="0051589E" w:rsidP="005158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E" w:rsidRPr="00070B0F" w:rsidRDefault="00766329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Гуревич, П. С. Психология [Электронный ресурс</w:t>
            </w:r>
            <w:proofErr w:type="gramStart"/>
            <w:r w:rsidRPr="0076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76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П. С. Гуревич.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E" w:rsidRPr="00070B0F" w:rsidRDefault="00766329" w:rsidP="0076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E" w:rsidRPr="00070B0F" w:rsidRDefault="001D45CB" w:rsidP="00B032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1D45CB" w:rsidRPr="00070B0F" w:rsidTr="001D45CB">
        <w:trPr>
          <w:trHeight w:val="3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CB" w:rsidRPr="00070B0F" w:rsidRDefault="001D45CB" w:rsidP="005158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CB" w:rsidRPr="00766329" w:rsidRDefault="001D45CB" w:rsidP="0076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Руденко, А. М.  Психология для медицинских колледжей [Электронный ресурс</w:t>
            </w:r>
            <w:proofErr w:type="gramStart"/>
            <w:r w:rsidRPr="001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1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 М. Руденко, С. И. Самыгин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CB" w:rsidRPr="00766329" w:rsidRDefault="001D45CB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н/</w:t>
            </w:r>
            <w:proofErr w:type="gramStart"/>
            <w:r w:rsidRPr="001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:</w:t>
            </w:r>
            <w:proofErr w:type="gramEnd"/>
            <w:r w:rsidRPr="001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CB" w:rsidRPr="00070B0F" w:rsidRDefault="001D45CB" w:rsidP="00B032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</w:tbl>
    <w:p w:rsidR="0051589E" w:rsidRDefault="0051589E" w:rsidP="0051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89E" w:rsidRPr="00070B0F" w:rsidRDefault="0051589E" w:rsidP="0051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</w:t>
      </w:r>
    </w:p>
    <w:p w:rsidR="0051589E" w:rsidRPr="00070B0F" w:rsidRDefault="0051589E" w:rsidP="0051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568"/>
        <w:gridCol w:w="8930"/>
      </w:tblGrid>
      <w:tr w:rsidR="00E3577E" w:rsidRPr="00E3577E" w:rsidTr="00004BA8">
        <w:tc>
          <w:tcPr>
            <w:tcW w:w="568" w:type="dxa"/>
            <w:hideMark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E3577E" w:rsidRPr="00E3577E" w:rsidRDefault="00E3577E" w:rsidP="00E3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 КрасГМУ «</w:t>
            </w:r>
            <w:proofErr w:type="spellStart"/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Colibris</w:t>
            </w:r>
            <w:proofErr w:type="spellEnd"/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E3577E" w:rsidRPr="00E3577E" w:rsidTr="00004BA8">
        <w:tc>
          <w:tcPr>
            <w:tcW w:w="568" w:type="dxa"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E3577E" w:rsidRPr="00E3577E" w:rsidRDefault="00E3577E" w:rsidP="00E3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 Консультант студента ВУЗ;</w:t>
            </w:r>
          </w:p>
        </w:tc>
      </w:tr>
      <w:tr w:rsidR="00E3577E" w:rsidRPr="00E3577E" w:rsidTr="00004BA8">
        <w:tc>
          <w:tcPr>
            <w:tcW w:w="568" w:type="dxa"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E3577E" w:rsidRPr="00E3577E" w:rsidRDefault="00E3577E" w:rsidP="00E3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 Консультант студента Колледжа;</w:t>
            </w:r>
          </w:p>
        </w:tc>
      </w:tr>
      <w:tr w:rsidR="00E3577E" w:rsidRPr="00E3577E" w:rsidTr="00004BA8">
        <w:tc>
          <w:tcPr>
            <w:tcW w:w="568" w:type="dxa"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E3577E" w:rsidRPr="00E3577E" w:rsidRDefault="00E3577E" w:rsidP="00E3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ЭБС </w:t>
            </w:r>
            <w:proofErr w:type="spellStart"/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Айбукс</w:t>
            </w:r>
            <w:proofErr w:type="spellEnd"/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3577E" w:rsidRPr="00E3577E" w:rsidTr="00004BA8">
        <w:tc>
          <w:tcPr>
            <w:tcW w:w="568" w:type="dxa"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E3577E" w:rsidRPr="00E3577E" w:rsidRDefault="00E3577E" w:rsidP="00E3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ЭБС </w:t>
            </w:r>
            <w:proofErr w:type="spellStart"/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Букап</w:t>
            </w:r>
            <w:proofErr w:type="spellEnd"/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3577E" w:rsidRPr="00E3577E" w:rsidTr="00004BA8">
        <w:tc>
          <w:tcPr>
            <w:tcW w:w="568" w:type="dxa"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E3577E" w:rsidRPr="00E3577E" w:rsidRDefault="00E3577E" w:rsidP="00E3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 Лань;</w:t>
            </w:r>
          </w:p>
        </w:tc>
      </w:tr>
      <w:tr w:rsidR="00E3577E" w:rsidRPr="00E3577E" w:rsidTr="00004BA8">
        <w:tc>
          <w:tcPr>
            <w:tcW w:w="568" w:type="dxa"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E3577E" w:rsidRPr="00E3577E" w:rsidRDefault="00E3577E" w:rsidP="00E3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ЭБС </w:t>
            </w:r>
            <w:proofErr w:type="spellStart"/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3577E" w:rsidRPr="00E3577E" w:rsidTr="00004BA8">
        <w:tc>
          <w:tcPr>
            <w:tcW w:w="568" w:type="dxa"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E3577E" w:rsidRPr="00E3577E" w:rsidRDefault="00E3577E" w:rsidP="00E3577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</w:rPr>
              <w:t>СПС Консультант Плюс</w:t>
            </w:r>
          </w:p>
        </w:tc>
      </w:tr>
      <w:tr w:rsidR="00E3577E" w:rsidRPr="00E3577E" w:rsidTr="00004BA8">
        <w:tc>
          <w:tcPr>
            <w:tcW w:w="568" w:type="dxa"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E3577E" w:rsidRPr="00E3577E" w:rsidRDefault="00E3577E" w:rsidP="00E3577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НЭБ </w:t>
            </w:r>
            <w:proofErr w:type="spellStart"/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</w:p>
        </w:tc>
      </w:tr>
      <w:tr w:rsidR="00E3577E" w:rsidRPr="00E3577E" w:rsidTr="00004BA8">
        <w:tc>
          <w:tcPr>
            <w:tcW w:w="568" w:type="dxa"/>
          </w:tcPr>
          <w:p w:rsidR="00E3577E" w:rsidRPr="00E3577E" w:rsidRDefault="00E3577E" w:rsidP="00E3577E">
            <w:pPr>
              <w:numPr>
                <w:ilvl w:val="0"/>
                <w:numId w:val="21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E3577E" w:rsidRPr="00E3577E" w:rsidRDefault="00E3577E" w:rsidP="00E3577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врача</w:t>
            </w:r>
          </w:p>
        </w:tc>
      </w:tr>
    </w:tbl>
    <w:p w:rsidR="00070B0F" w:rsidRPr="00070B0F" w:rsidRDefault="00070B0F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70B0F" w:rsidRDefault="00070B0F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9E" w:rsidRPr="00070B0F" w:rsidRDefault="0051589E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1589E" w:rsidRPr="00070B0F" w:rsidSect="0051589E"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70B0F" w:rsidRPr="0051589E" w:rsidRDefault="00070B0F" w:rsidP="0051589E">
      <w:pPr>
        <w:pStyle w:val="aa"/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КАРТА ОБЕСПЕЧЕННОСТИ УЧЕБНЫМИ МАТЕРИАЛАМИПДО СПН</w:t>
      </w:r>
    </w:p>
    <w:p w:rsidR="00070B0F" w:rsidRPr="00070B0F" w:rsidRDefault="00070B0F" w:rsidP="00070B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8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3445"/>
        <w:gridCol w:w="2573"/>
        <w:gridCol w:w="4139"/>
        <w:gridCol w:w="3879"/>
      </w:tblGrid>
      <w:tr w:rsidR="00070B0F" w:rsidRPr="00070B0F" w:rsidTr="00E16BB9">
        <w:trPr>
          <w:trHeight w:val="54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доступа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Рекомендуемое использование</w:t>
            </w:r>
          </w:p>
        </w:tc>
      </w:tr>
      <w:tr w:rsidR="00070B0F" w:rsidRPr="00070B0F" w:rsidTr="00E16BB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материалы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Печатный 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центра дистанционного образования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ОДПО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E16BB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плакатов и др.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колледжа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E16BB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ОДПО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E16BB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Мультимедийные материалы 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Фото-видеоматериал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Видеокассеты, 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дистанционного образования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1D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B0F" w:rsidRPr="00070B0F" w:rsidRDefault="00070B0F" w:rsidP="00070B0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0B0F" w:rsidRPr="0051589E" w:rsidRDefault="00070B0F" w:rsidP="0051589E">
      <w:pPr>
        <w:pStyle w:val="aa"/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МАТЕРИАЛЬНО-ТЕХНИЧЕСКОЙ ОБЕСПЕЧЕННОСТИПДО СПН</w:t>
      </w:r>
    </w:p>
    <w:tbl>
      <w:tblPr>
        <w:tblW w:w="5087" w:type="pct"/>
        <w:jc w:val="center"/>
        <w:tblLayout w:type="fixed"/>
        <w:tblLook w:val="01E0" w:firstRow="1" w:lastRow="1" w:firstColumn="1" w:lastColumn="1" w:noHBand="0" w:noVBand="0"/>
      </w:tblPr>
      <w:tblGrid>
        <w:gridCol w:w="808"/>
        <w:gridCol w:w="4311"/>
        <w:gridCol w:w="870"/>
        <w:gridCol w:w="8824"/>
      </w:tblGrid>
      <w:tr w:rsidR="00070B0F" w:rsidRPr="00070B0F" w:rsidTr="00515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использования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515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Компьютерный класс*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515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материалов лекций, учебных и научных видеоматериалов</w:t>
            </w:r>
          </w:p>
        </w:tc>
      </w:tr>
      <w:tr w:rsidR="00070B0F" w:rsidRPr="00070B0F" w:rsidTr="00515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установка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материалов лекций, учебных и научных видеофильмов</w:t>
            </w:r>
          </w:p>
        </w:tc>
      </w:tr>
      <w:tr w:rsidR="00070B0F" w:rsidRPr="00070B0F" w:rsidTr="00515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сервер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дистанционной формы обучения, контакт слушателя с компьютером, доступ к образовательным ресурсам</w:t>
            </w:r>
          </w:p>
        </w:tc>
      </w:tr>
      <w:tr w:rsidR="00070B0F" w:rsidRPr="00070B0F" w:rsidTr="0051589E">
        <w:trPr>
          <w:trHeight w:val="35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компьютеры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образовательным ресурсам во время самостоятельной работы</w:t>
            </w:r>
          </w:p>
        </w:tc>
      </w:tr>
      <w:tr w:rsidR="00070B0F" w:rsidRPr="00070B0F" w:rsidTr="0051589E">
        <w:trPr>
          <w:trHeight w:val="21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tabs>
                <w:tab w:val="left" w:pos="-142"/>
              </w:tabs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tabs>
                <w:tab w:val="left" w:pos="-14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материалов лекций, учебных и научных видеофильмов</w:t>
            </w:r>
          </w:p>
        </w:tc>
      </w:tr>
      <w:tr w:rsidR="00070B0F" w:rsidRPr="00070B0F" w:rsidTr="0051589E">
        <w:trPr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 № ……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51589E">
        <w:trPr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 и др.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практических занятиях с микроскопическими объектами</w:t>
            </w:r>
          </w:p>
        </w:tc>
      </w:tr>
      <w:tr w:rsidR="00070B0F" w:rsidRPr="00070B0F" w:rsidTr="00515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наглядных пособий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лекциях</w:t>
            </w:r>
          </w:p>
        </w:tc>
      </w:tr>
      <w:tr w:rsidR="00070B0F" w:rsidRPr="00070B0F" w:rsidTr="00515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раздаточных материалов по теме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</w:t>
            </w:r>
          </w:p>
        </w:tc>
      </w:tr>
    </w:tbl>
    <w:p w:rsidR="00070B0F" w:rsidRPr="00070B0F" w:rsidRDefault="00070B0F" w:rsidP="00070B0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070B0F" w:rsidRPr="00070B0F" w:rsidSect="0051589E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66F" w:rsidRDefault="0046366F" w:rsidP="00070B0F">
      <w:pPr>
        <w:spacing w:after="0" w:line="240" w:lineRule="auto"/>
      </w:pPr>
      <w:r>
        <w:separator/>
      </w:r>
    </w:p>
  </w:endnote>
  <w:endnote w:type="continuationSeparator" w:id="0">
    <w:p w:rsidR="0046366F" w:rsidRDefault="0046366F" w:rsidP="0007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4039"/>
      <w:docPartObj>
        <w:docPartGallery w:val="Page Numbers (Bottom of Page)"/>
        <w:docPartUnique/>
      </w:docPartObj>
    </w:sdtPr>
    <w:sdtEndPr/>
    <w:sdtContent>
      <w:p w:rsidR="0051589E" w:rsidRDefault="001678FA">
        <w:pPr>
          <w:pStyle w:val="a5"/>
          <w:jc w:val="right"/>
        </w:pPr>
        <w:r>
          <w:fldChar w:fldCharType="begin"/>
        </w:r>
        <w:r w:rsidR="0051589E">
          <w:instrText>PAGE   \* MERGEFORMAT</w:instrText>
        </w:r>
        <w:r>
          <w:fldChar w:fldCharType="separate"/>
        </w:r>
        <w:r w:rsidR="00E3577E">
          <w:rPr>
            <w:noProof/>
          </w:rPr>
          <w:t>10</w:t>
        </w:r>
        <w:r>
          <w:fldChar w:fldCharType="end"/>
        </w:r>
      </w:p>
    </w:sdtContent>
  </w:sdt>
  <w:p w:rsidR="0051589E" w:rsidRDefault="005158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66F" w:rsidRDefault="0046366F" w:rsidP="00070B0F">
      <w:pPr>
        <w:spacing w:after="0" w:line="240" w:lineRule="auto"/>
      </w:pPr>
      <w:r>
        <w:separator/>
      </w:r>
    </w:p>
  </w:footnote>
  <w:footnote w:type="continuationSeparator" w:id="0">
    <w:p w:rsidR="0046366F" w:rsidRDefault="0046366F" w:rsidP="0007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FB6CA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8379E2"/>
    <w:multiLevelType w:val="hybridMultilevel"/>
    <w:tmpl w:val="533EF1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FC1928"/>
    <w:multiLevelType w:val="multilevel"/>
    <w:tmpl w:val="7EEE07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F121E6D"/>
    <w:multiLevelType w:val="multilevel"/>
    <w:tmpl w:val="07BCFE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31333010"/>
    <w:multiLevelType w:val="multilevel"/>
    <w:tmpl w:val="DDCEB8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32EA7088"/>
    <w:multiLevelType w:val="hybridMultilevel"/>
    <w:tmpl w:val="D7B85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190978"/>
    <w:multiLevelType w:val="hybridMultilevel"/>
    <w:tmpl w:val="EFC4EB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306738"/>
    <w:multiLevelType w:val="hybridMultilevel"/>
    <w:tmpl w:val="30440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1202CD"/>
    <w:multiLevelType w:val="singleLevel"/>
    <w:tmpl w:val="686682E6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6DF2B7F"/>
    <w:multiLevelType w:val="hybridMultilevel"/>
    <w:tmpl w:val="C842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7691"/>
    <w:multiLevelType w:val="multilevel"/>
    <w:tmpl w:val="D1C63D6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1" w15:restartNumberingAfterBreak="0">
    <w:nsid w:val="4DE873DF"/>
    <w:multiLevelType w:val="multilevel"/>
    <w:tmpl w:val="2B0A8E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2" w15:restartNumberingAfterBreak="0">
    <w:nsid w:val="5B4814AE"/>
    <w:multiLevelType w:val="multilevel"/>
    <w:tmpl w:val="F63AD6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5CB13FEC"/>
    <w:multiLevelType w:val="hybridMultilevel"/>
    <w:tmpl w:val="E768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653CF"/>
    <w:multiLevelType w:val="hybridMultilevel"/>
    <w:tmpl w:val="FF7823F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8A80834"/>
    <w:multiLevelType w:val="hybridMultilevel"/>
    <w:tmpl w:val="B20C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D3429"/>
    <w:multiLevelType w:val="hybridMultilevel"/>
    <w:tmpl w:val="953A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startOverride w:val="1"/>
    </w:lvlOverride>
  </w:num>
  <w:num w:numId="13">
    <w:abstractNumId w:val="5"/>
  </w:num>
  <w:num w:numId="14">
    <w:abstractNumId w:val="15"/>
  </w:num>
  <w:num w:numId="15">
    <w:abstractNumId w:val="13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0F"/>
    <w:rsid w:val="00070B0F"/>
    <w:rsid w:val="00083BE9"/>
    <w:rsid w:val="000D69FF"/>
    <w:rsid w:val="0015516D"/>
    <w:rsid w:val="001678FA"/>
    <w:rsid w:val="001D45CB"/>
    <w:rsid w:val="002C340E"/>
    <w:rsid w:val="0046366F"/>
    <w:rsid w:val="0051589E"/>
    <w:rsid w:val="00707D81"/>
    <w:rsid w:val="00745400"/>
    <w:rsid w:val="0074759B"/>
    <w:rsid w:val="00766329"/>
    <w:rsid w:val="00860E49"/>
    <w:rsid w:val="00A36CCF"/>
    <w:rsid w:val="00D44B22"/>
    <w:rsid w:val="00E3577E"/>
    <w:rsid w:val="00E509E2"/>
    <w:rsid w:val="00E67909"/>
    <w:rsid w:val="00F42D81"/>
    <w:rsid w:val="00F73023"/>
    <w:rsid w:val="00F9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F4C86-E028-4F57-9D7D-9AC3C23B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B0F"/>
  </w:style>
  <w:style w:type="paragraph" w:styleId="a5">
    <w:name w:val="footer"/>
    <w:basedOn w:val="a"/>
    <w:link w:val="a6"/>
    <w:uiPriority w:val="99"/>
    <w:unhideWhenUsed/>
    <w:rsid w:val="0007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B0F"/>
  </w:style>
  <w:style w:type="character" w:styleId="a7">
    <w:name w:val="page number"/>
    <w:basedOn w:val="a0"/>
    <w:rsid w:val="00070B0F"/>
  </w:style>
  <w:style w:type="paragraph" w:styleId="a8">
    <w:name w:val="Balloon Text"/>
    <w:basedOn w:val="a"/>
    <w:link w:val="a9"/>
    <w:uiPriority w:val="99"/>
    <w:semiHidden/>
    <w:unhideWhenUsed/>
    <w:rsid w:val="0007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B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Донгузова Елена Евгеньевна</cp:lastModifiedBy>
  <cp:revision>3</cp:revision>
  <dcterms:created xsi:type="dcterms:W3CDTF">2016-10-09T12:42:00Z</dcterms:created>
  <dcterms:modified xsi:type="dcterms:W3CDTF">2016-10-14T12:30:00Z</dcterms:modified>
</cp:coreProperties>
</file>