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A" w:rsidRPr="003A4767" w:rsidRDefault="00E4179E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B2A" w:rsidRPr="003A476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="00C94B2A" w:rsidRPr="003A4767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="00C94B2A" w:rsidRPr="003A4767">
        <w:rPr>
          <w:rFonts w:ascii="Times New Roman" w:hAnsi="Times New Roman" w:cs="Times New Roman"/>
          <w:sz w:val="28"/>
          <w:szCs w:val="28"/>
        </w:rPr>
        <w:t>»</w:t>
      </w:r>
    </w:p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94B2A" w:rsidRPr="003A4767" w:rsidRDefault="00C94B2A" w:rsidP="00C94B2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C94B2A" w:rsidRPr="003A4767" w:rsidRDefault="00C94B2A" w:rsidP="00C94B2A">
      <w:pPr>
        <w:widowControl w:val="0"/>
        <w:tabs>
          <w:tab w:val="center" w:pos="44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59316869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bookmarkEnd w:id="0"/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1FE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практики</w:t>
      </w:r>
      <w:r w:rsidR="000941FE" w:rsidRPr="003A4767">
        <w:rPr>
          <w:rFonts w:ascii="Times New Roman" w:hAnsi="Times New Roman" w:cs="Times New Roman"/>
          <w:sz w:val="28"/>
          <w:szCs w:val="28"/>
          <w:u w:val="single"/>
        </w:rPr>
        <w:t xml:space="preserve"> Сестринский уход </w:t>
      </w:r>
      <w:r w:rsidR="004A23E5" w:rsidRPr="003A4767">
        <w:rPr>
          <w:rFonts w:ascii="Times New Roman" w:hAnsi="Times New Roman" w:cs="Times New Roman"/>
          <w:sz w:val="28"/>
          <w:szCs w:val="28"/>
          <w:u w:val="single"/>
        </w:rPr>
        <w:t>при инфекционных</w:t>
      </w:r>
      <w:r w:rsidR="000941FE" w:rsidRPr="003A4767">
        <w:rPr>
          <w:rFonts w:ascii="Times New Roman" w:hAnsi="Times New Roman" w:cs="Times New Roman"/>
          <w:sz w:val="28"/>
          <w:szCs w:val="28"/>
          <w:u w:val="single"/>
        </w:rPr>
        <w:t xml:space="preserve"> болезнях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B345BF" w:rsidRDefault="00B345BF" w:rsidP="00C94B2A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</w:t>
      </w:r>
      <w:r w:rsidRPr="00EF0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4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Pr="00144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Каракатова</w:t>
      </w:r>
      <w:proofErr w:type="spellEnd"/>
      <w:r w:rsidRPr="00144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Алина Сергеевна</w:t>
      </w: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прохождения практики Фармацевтический колледж </w:t>
      </w:r>
      <w:proofErr w:type="spellStart"/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КрасГМУ</w:t>
      </w:r>
      <w:proofErr w:type="spellEnd"/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144345" w:rsidRDefault="00B345BF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4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«18</w:t>
      </w:r>
      <w:r w:rsidR="00C94B2A" w:rsidRPr="00144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Pr="00144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05.2023</w:t>
      </w:r>
      <w:r w:rsidR="00B346DE" w:rsidRPr="00144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4B2A" w:rsidRPr="00144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="00B346DE" w:rsidRPr="00144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  по   «24» 05.2023</w:t>
      </w:r>
      <w:r w:rsidR="00C94B2A" w:rsidRPr="00144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144345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  <w:r w:rsidR="0014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6DE" w:rsidRPr="00144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(его должность) Лопатина Татьяна Николаевна</w:t>
      </w:r>
      <w:r w:rsidR="00B50ADD" w:rsidRPr="00144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B50ADD" w:rsidRPr="00144345">
        <w:rPr>
          <w:u w:val="single"/>
        </w:rPr>
        <w:t xml:space="preserve"> </w:t>
      </w:r>
      <w:r w:rsidR="00B50ADD" w:rsidRPr="00144345">
        <w:rPr>
          <w:rFonts w:ascii="Times New Roman" w:hAnsi="Times New Roman" w:cs="Times New Roman"/>
          <w:sz w:val="28"/>
          <w:u w:val="single"/>
        </w:rPr>
        <w:t>преподаватель дисциплины «Сестринский уход при инфекционных болезнях»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45BF" w:rsidRDefault="00B345BF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437" w:rsidRDefault="004E1437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45BF" w:rsidRDefault="00B345BF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45BF" w:rsidRDefault="00B345BF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0ADD" w:rsidRDefault="00B50ADD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437" w:rsidRDefault="004E1437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4345" w:rsidRDefault="00144345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4345" w:rsidRDefault="00144345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0ADD" w:rsidRDefault="00B50ADD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45BF" w:rsidRPr="003A4767" w:rsidRDefault="00B345BF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4E1437" w:rsidRPr="003A4767" w:rsidRDefault="00B345BF" w:rsidP="004E1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58385187"/>
      <w:bookmarkStart w:id="2" w:name="_Toc358385532"/>
      <w:bookmarkStart w:id="3" w:name="_Toc358385861"/>
      <w:bookmarkStart w:id="4" w:name="_Toc359316870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1"/>
      <w:bookmarkEnd w:id="2"/>
      <w:bookmarkEnd w:id="3"/>
      <w:bookmarkEnd w:id="4"/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58385188"/>
      <w:bookmarkStart w:id="6" w:name="_Toc358385533"/>
      <w:bookmarkStart w:id="7" w:name="_Toc358385862"/>
      <w:bookmarkStart w:id="8" w:name="_Toc359316871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практики</w:t>
      </w:r>
      <w:bookmarkEnd w:id="5"/>
      <w:bookmarkEnd w:id="6"/>
      <w:bookmarkEnd w:id="7"/>
      <w:bookmarkEnd w:id="8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358385189"/>
      <w:bookmarkStart w:id="10" w:name="_Toc358385534"/>
      <w:bookmarkStart w:id="11" w:name="_Toc358385863"/>
      <w:bookmarkStart w:id="12" w:name="_Toc359316872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Знания, умения, практический опыт, которыми должен овладеть обучающийся после прохождения практики</w:t>
      </w:r>
      <w:bookmarkEnd w:id="9"/>
      <w:bookmarkEnd w:id="10"/>
      <w:bookmarkEnd w:id="11"/>
      <w:bookmarkEnd w:id="12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358385190"/>
      <w:bookmarkStart w:id="14" w:name="_Toc358385535"/>
      <w:bookmarkStart w:id="15" w:name="_Toc358385864"/>
      <w:bookmarkStart w:id="16" w:name="_Toc359316873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Тематический план</w:t>
      </w:r>
      <w:bookmarkEnd w:id="13"/>
      <w:bookmarkEnd w:id="14"/>
      <w:bookmarkEnd w:id="15"/>
      <w:bookmarkEnd w:id="16"/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График прохождения практики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Инструктаж по технике безопасности</w:t>
      </w:r>
    </w:p>
    <w:p w:rsidR="00C94B2A" w:rsidRPr="003A4767" w:rsidRDefault="00C94B2A" w:rsidP="004A23E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6.  Содержание и объем проведенной работы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Манипуляционный лист  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Отчет (текстовой)</w:t>
      </w:r>
    </w:p>
    <w:p w:rsidR="00C94B2A" w:rsidRPr="003A4767" w:rsidRDefault="00B810BF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0941FE" w:rsidRDefault="000941FE" w:rsidP="004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«</w:t>
      </w:r>
      <w:r w:rsidRPr="00094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Сестринский уход при инфекционных болезнях</w:t>
      </w: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состоит в </w:t>
      </w:r>
      <w:r w:rsidRPr="000941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приобретении </w:t>
      </w: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 практического опыта по участию в лечебно-диагностическом процессе и последующего освоения общих и профессиональных компетенций по избранной специальности.</w:t>
      </w:r>
    </w:p>
    <w:p w:rsidR="000941FE" w:rsidRPr="000941FE" w:rsidRDefault="000941FE" w:rsidP="000941FE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и совершенствование приобретенных в процессе обучения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профессиональных умений,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сестринскому уходу за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инфекционными больными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со структурой 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 xml:space="preserve">работы поликлиники 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>и организацией работы среднего медицинского</w:t>
      </w:r>
      <w:r w:rsidRPr="000941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>персонала;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Адаптация обучающихся к конкретным условиям деятельн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>ости учреждений здравоохранения;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общения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с инфекционными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пациентами с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учетом этики и деонтологии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Обучение студентов особенностям проведения лечебно-диагностических мероприятий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в инфекционной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 xml:space="preserve"> практике;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цинским персоналом и пациентами.</w:t>
      </w:r>
    </w:p>
    <w:p w:rsidR="000941FE" w:rsidRPr="000941FE" w:rsidRDefault="000941FE" w:rsidP="004A23E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A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результате </w:t>
      </w:r>
      <w:r w:rsidRPr="003A4767">
        <w:rPr>
          <w:rFonts w:ascii="Times New Roman" w:eastAsia="Times New Roman" w:hAnsi="Times New Roman" w:cs="Times New Roman"/>
          <w:b/>
          <w:sz w:val="28"/>
          <w:szCs w:val="28"/>
        </w:rPr>
        <w:t>учебной</w:t>
      </w:r>
      <w:r w:rsidRPr="000941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практики </w:t>
      </w:r>
      <w:proofErr w:type="gramStart"/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должен:</w:t>
      </w:r>
    </w:p>
    <w:p w:rsidR="000941FE" w:rsidRPr="000941FE" w:rsidRDefault="000941FE" w:rsidP="004A23E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Приобрести практический опыт:</w:t>
      </w:r>
    </w:p>
    <w:p w:rsidR="000941FE" w:rsidRPr="00B810BF" w:rsidRDefault="000941FE" w:rsidP="00B810BF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ухода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за инфекционными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больными при инфекционных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заболеваниях;</w:t>
      </w:r>
    </w:p>
    <w:p w:rsidR="000941FE" w:rsidRPr="000941FE" w:rsidRDefault="000941FE" w:rsidP="004A23E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Освоить умения:</w:t>
      </w:r>
    </w:p>
    <w:p w:rsidR="000941FE" w:rsidRPr="000941FE" w:rsidRDefault="000941FE" w:rsidP="000941FE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готовить пациента к лечебно-диагностическим вмешательствам;</w:t>
      </w:r>
    </w:p>
    <w:p w:rsidR="000941FE" w:rsidRPr="000941FE" w:rsidRDefault="000941FE" w:rsidP="000941FE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сестринский уход </w:t>
      </w:r>
      <w:r w:rsidR="004A23E5" w:rsidRPr="000941F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A18A0" w:rsidRPr="000941FE">
        <w:rPr>
          <w:rFonts w:ascii="Times New Roman" w:eastAsia="Times New Roman" w:hAnsi="Times New Roman" w:cs="Times New Roman"/>
          <w:sz w:val="28"/>
          <w:szCs w:val="28"/>
        </w:rPr>
        <w:t>больными при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различных заболеваниях и состояниях;</w:t>
      </w:r>
    </w:p>
    <w:p w:rsidR="000941FE" w:rsidRPr="00B810BF" w:rsidRDefault="000941FE" w:rsidP="00B810B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0941FE" w:rsidRPr="000941FE" w:rsidRDefault="000941FE" w:rsidP="000941FE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осуществлять фармакотерапию по назначению врача;</w:t>
      </w:r>
    </w:p>
    <w:p w:rsidR="000941FE" w:rsidRPr="000941FE" w:rsidRDefault="000941FE" w:rsidP="000941FE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проводить мероприятия по сохранению и улучшению качества жизни пациента;</w:t>
      </w:r>
    </w:p>
    <w:p w:rsidR="000941FE" w:rsidRPr="000941FE" w:rsidRDefault="000941FE" w:rsidP="000941FE">
      <w:pPr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утвержденную медицинскую документацию;</w:t>
      </w:r>
    </w:p>
    <w:p w:rsidR="000941FE" w:rsidRPr="000941FE" w:rsidRDefault="000941FE" w:rsidP="004A23E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0941FE" w:rsidRPr="000941FE" w:rsidRDefault="000941FE" w:rsidP="000941FE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причины, клинические проявления, возможные осложнения, методы диагностики проблем пациента; </w:t>
      </w:r>
    </w:p>
    <w:p w:rsidR="000941FE" w:rsidRPr="000941FE" w:rsidRDefault="000941FE" w:rsidP="000941FE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оказание сестринской помощи; </w:t>
      </w:r>
    </w:p>
    <w:p w:rsidR="000941FE" w:rsidRPr="00B810BF" w:rsidRDefault="000941FE" w:rsidP="00B810BF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введения лекарственных препаратов; </w:t>
      </w:r>
    </w:p>
    <w:p w:rsidR="00C94B2A" w:rsidRPr="00B810BF" w:rsidRDefault="000941FE" w:rsidP="000941FE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</w:rPr>
        <w:t>правила использования аппаратуры, оборудования, изделий медицинского назначения.</w:t>
      </w:r>
    </w:p>
    <w:p w:rsidR="00B810BF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BF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BF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BF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BF" w:rsidRPr="003A4767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3A4767" w:rsidRDefault="000941FE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6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50"/>
        <w:gridCol w:w="1843"/>
      </w:tblGrid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кабинета иммунопрофилактики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Вид промежуточной</w:t>
            </w:r>
            <w:r w:rsidR="00555E6E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– </w:t>
            </w: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 зачет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3A4767" w:rsidRDefault="000941FE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252"/>
        <w:gridCol w:w="1843"/>
      </w:tblGrid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843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1843" w:type="dxa"/>
          </w:tcPr>
          <w:p w:rsidR="000941FE" w:rsidRPr="003A4767" w:rsidRDefault="0014434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345">
              <w:rPr>
                <w:rFonts w:ascii="Times New Roman" w:hAnsi="Times New Roman" w:cs="Times New Roman"/>
                <w:sz w:val="28"/>
                <w:szCs w:val="28"/>
              </w:rPr>
              <w:t>18.05.23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1843" w:type="dxa"/>
          </w:tcPr>
          <w:p w:rsidR="000941FE" w:rsidRPr="003A4767" w:rsidRDefault="00144345" w:rsidP="0064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345">
              <w:rPr>
                <w:rFonts w:ascii="Times New Roman" w:hAnsi="Times New Roman" w:cs="Times New Roman"/>
                <w:sz w:val="28"/>
                <w:szCs w:val="28"/>
              </w:rPr>
              <w:t>19.05.23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1843" w:type="dxa"/>
          </w:tcPr>
          <w:p w:rsidR="000941FE" w:rsidRPr="003A4767" w:rsidRDefault="0014434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345">
              <w:rPr>
                <w:rFonts w:ascii="Times New Roman" w:hAnsi="Times New Roman" w:cs="Times New Roman"/>
                <w:sz w:val="28"/>
                <w:szCs w:val="28"/>
              </w:rPr>
              <w:t>20.05.23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1843" w:type="dxa"/>
          </w:tcPr>
          <w:p w:rsidR="000941FE" w:rsidRPr="003A4767" w:rsidRDefault="0014434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345">
              <w:rPr>
                <w:rFonts w:ascii="Times New Roman" w:hAnsi="Times New Roman" w:cs="Times New Roman"/>
                <w:sz w:val="28"/>
                <w:szCs w:val="28"/>
              </w:rPr>
              <w:t>22.05.23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1843" w:type="dxa"/>
          </w:tcPr>
          <w:p w:rsidR="000941FE" w:rsidRPr="003A4767" w:rsidRDefault="0014434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345"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кабинета иммунопрофилактики</w:t>
            </w:r>
          </w:p>
        </w:tc>
        <w:tc>
          <w:tcPr>
            <w:tcW w:w="1843" w:type="dxa"/>
          </w:tcPr>
          <w:p w:rsidR="000941FE" w:rsidRPr="003A4767" w:rsidRDefault="0014434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345"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843" w:type="dxa"/>
          </w:tcPr>
          <w:p w:rsidR="000941FE" w:rsidRPr="003A4767" w:rsidRDefault="0014434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345"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</w:p>
        </w:tc>
      </w:tr>
    </w:tbl>
    <w:p w:rsidR="00144345" w:rsidRDefault="0014434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4A23E5" w:rsidRDefault="000941FE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технике безопасности</w:t>
      </w:r>
    </w:p>
    <w:p w:rsidR="004135F4" w:rsidRPr="003A4767" w:rsidRDefault="004135F4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№ 331 по охране труда для студентов фармацевтического колледжа </w:t>
      </w:r>
      <w:proofErr w:type="gramStart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</w:p>
    <w:p w:rsidR="004135F4" w:rsidRDefault="004135F4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Роспись</w:t>
      </w:r>
      <w:r w:rsidR="00CB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EE8" w:rsidRPr="00CB4E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Каракатова</w:t>
      </w:r>
      <w:proofErr w:type="spellEnd"/>
      <w:r w:rsidR="00CB4EE8" w:rsidRPr="00CB4E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А.С.</w:t>
      </w: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Pr="004A23E5" w:rsidRDefault="004A23E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085"/>
        <w:gridCol w:w="5528"/>
      </w:tblGrid>
      <w:tr w:rsidR="004135F4" w:rsidRPr="003A4767" w:rsidTr="004A23E5">
        <w:tc>
          <w:tcPr>
            <w:tcW w:w="730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4135F4" w:rsidRPr="003A4767" w:rsidRDefault="004A23E5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35F4" w:rsidRPr="003A4767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4135F4" w:rsidRPr="003A4767" w:rsidTr="00B346DE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B346DE" w:rsidRDefault="00B346DE" w:rsidP="00B346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5528" w:type="dxa"/>
          </w:tcPr>
          <w:p w:rsidR="004A23E5" w:rsidRPr="003A4767" w:rsidRDefault="00B346DE" w:rsidP="00B50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день учебной практики у нас начался с решения теста и составления ситуационной задачи, по которой оформляли учетно-отчетную документацию. Проводила гигиеническую обработку рук, надевание и снятие перчаток</w:t>
            </w:r>
            <w:r w:rsidR="00C3271C">
              <w:rPr>
                <w:rFonts w:ascii="Times New Roman" w:hAnsi="Times New Roman" w:cs="Times New Roman"/>
                <w:sz w:val="28"/>
                <w:szCs w:val="28"/>
              </w:rPr>
              <w:t>. Осуществила забор кала на копрологическое</w:t>
            </w:r>
            <w:r w:rsidR="0016523E">
              <w:rPr>
                <w:rFonts w:ascii="Times New Roman" w:hAnsi="Times New Roman" w:cs="Times New Roman"/>
                <w:sz w:val="28"/>
                <w:szCs w:val="28"/>
              </w:rPr>
              <w:t xml:space="preserve"> и бактериологическое </w:t>
            </w:r>
            <w:r w:rsidR="00C3271C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="00D813BE">
              <w:rPr>
                <w:rFonts w:ascii="Times New Roman" w:hAnsi="Times New Roman" w:cs="Times New Roman"/>
                <w:sz w:val="28"/>
                <w:szCs w:val="28"/>
              </w:rPr>
              <w:t>. Ознакомилась с п</w:t>
            </w:r>
            <w:r w:rsidR="00D813BE" w:rsidRPr="00D813B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 w:rsidR="00D813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813BE" w:rsidRPr="00D813BE">
              <w:rPr>
                <w:rFonts w:ascii="Times New Roman" w:hAnsi="Times New Roman" w:cs="Times New Roman"/>
                <w:sz w:val="28"/>
                <w:szCs w:val="28"/>
              </w:rPr>
              <w:t xml:space="preserve"> дезинфекции воздуха</w:t>
            </w:r>
            <w:r w:rsidR="00EF0BD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F7208">
              <w:rPr>
                <w:rFonts w:ascii="Times New Roman" w:hAnsi="Times New Roman" w:cs="Times New Roman"/>
                <w:sz w:val="28"/>
                <w:szCs w:val="28"/>
              </w:rPr>
              <w:t xml:space="preserve">дезинфекции </w:t>
            </w:r>
            <w:r w:rsidR="00EF0BDB" w:rsidRPr="00EF0BDB">
              <w:rPr>
                <w:rFonts w:ascii="Times New Roman" w:hAnsi="Times New Roman" w:cs="Times New Roman"/>
                <w:sz w:val="28"/>
                <w:szCs w:val="28"/>
              </w:rPr>
              <w:t>ИМН многоразового пользования</w:t>
            </w:r>
            <w:r w:rsidR="00AF7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5F4" w:rsidRPr="003A4767" w:rsidTr="005504E7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9227E3" w:rsidP="0055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504E7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5528" w:type="dxa"/>
          </w:tcPr>
          <w:p w:rsidR="004A23E5" w:rsidRPr="003A4767" w:rsidRDefault="005504E7" w:rsidP="00550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день учебной практики у нас начался с решения теста и составления ситуационной задачи. Изучила мероприятия по профилактике гриппа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предэпидемическом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эпидемическом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периодах. Проводила гигиеническую обработку рук, надевание и снятие перчаток. Ознакомилась с проведением дезинфекции контактных поверхностей, инструментария.</w:t>
            </w:r>
          </w:p>
        </w:tc>
      </w:tr>
      <w:tr w:rsidR="004135F4" w:rsidRPr="003A4767" w:rsidTr="0016523E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16523E" w:rsidP="001652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5528" w:type="dxa"/>
          </w:tcPr>
          <w:p w:rsidR="004A23E5" w:rsidRPr="003A4767" w:rsidRDefault="0016523E" w:rsidP="00165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день учебной практики у нас начался с решения теста и составления ситуационной задачи, по которой оформляли учетно-отчетную документацию. </w:t>
            </w:r>
            <w:r w:rsidRPr="0016523E">
              <w:rPr>
                <w:rFonts w:ascii="Times New Roman" w:hAnsi="Times New Roman" w:cs="Times New Roman"/>
                <w:sz w:val="28"/>
                <w:szCs w:val="28"/>
              </w:rPr>
              <w:t>Проводила гигиеническую обработку рук, надевание и снятие перчаток.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Осуществила забор слизи из зева и носа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  <w:r w:rsidRPr="001652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0E1B">
              <w:rPr>
                <w:rFonts w:ascii="Times New Roman" w:hAnsi="Times New Roman" w:cs="Times New Roman"/>
                <w:sz w:val="28"/>
                <w:szCs w:val="28"/>
              </w:rPr>
              <w:t>Изучила принцип введения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сыворотки по методу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Безредко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5F4" w:rsidRPr="003A4767" w:rsidTr="004E1437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4E1437" w:rsidP="004E1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5528" w:type="dxa"/>
          </w:tcPr>
          <w:p w:rsidR="004A23E5" w:rsidRPr="003A4767" w:rsidRDefault="00EF0BDB" w:rsidP="00EC3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день учебной практики у нас начался с решения теста, разбора ситуационной задачи и мероприятий при выявлении больных энтеробиозом. </w:t>
            </w:r>
            <w:r w:rsidR="00AF7208">
              <w:rPr>
                <w:rFonts w:ascii="Times New Roman" w:hAnsi="Times New Roman" w:cs="Times New Roman"/>
                <w:sz w:val="28"/>
                <w:szCs w:val="28"/>
              </w:rPr>
              <w:t xml:space="preserve">Изучали презентации по гельминтам. </w:t>
            </w:r>
            <w:r w:rsidRPr="00EF0BDB">
              <w:rPr>
                <w:rFonts w:ascii="Times New Roman" w:hAnsi="Times New Roman" w:cs="Times New Roman"/>
                <w:sz w:val="28"/>
                <w:szCs w:val="28"/>
              </w:rPr>
              <w:t>Проводила гигиеническую обработку рук, надевание и снятие перчаток.</w:t>
            </w:r>
            <w:r w:rsidR="00AF7208">
              <w:rPr>
                <w:rFonts w:ascii="Times New Roman" w:hAnsi="Times New Roman" w:cs="Times New Roman"/>
                <w:sz w:val="28"/>
                <w:szCs w:val="28"/>
              </w:rPr>
              <w:t xml:space="preserve"> Ознакомилась с з</w:t>
            </w:r>
            <w:r w:rsidR="00AF7208" w:rsidRPr="00AF7208">
              <w:rPr>
                <w:rFonts w:ascii="Times New Roman" w:hAnsi="Times New Roman" w:cs="Times New Roman"/>
                <w:sz w:val="28"/>
                <w:szCs w:val="28"/>
              </w:rPr>
              <w:t>абор</w:t>
            </w:r>
            <w:r w:rsidR="00AF720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F7208" w:rsidRPr="00AF7208">
              <w:rPr>
                <w:rFonts w:ascii="Times New Roman" w:hAnsi="Times New Roman" w:cs="Times New Roman"/>
                <w:sz w:val="28"/>
                <w:szCs w:val="28"/>
              </w:rPr>
              <w:t xml:space="preserve"> кала на  выявление яиц гельминтов</w:t>
            </w:r>
            <w:r w:rsidR="00AF7208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AF7208" w:rsidRPr="00AF7208">
              <w:rPr>
                <w:rFonts w:ascii="Times New Roman" w:hAnsi="Times New Roman" w:cs="Times New Roman"/>
                <w:sz w:val="28"/>
                <w:szCs w:val="28"/>
              </w:rPr>
              <w:t>оскоб</w:t>
            </w:r>
            <w:r w:rsidR="00AF720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F7208" w:rsidRPr="00AF7208">
              <w:rPr>
                <w:rFonts w:ascii="Times New Roman" w:hAnsi="Times New Roman" w:cs="Times New Roman"/>
                <w:sz w:val="28"/>
                <w:szCs w:val="28"/>
              </w:rPr>
              <w:t xml:space="preserve"> на энтеробиоз</w:t>
            </w:r>
            <w:r w:rsidR="00AF7208">
              <w:rPr>
                <w:rFonts w:ascii="Times New Roman" w:hAnsi="Times New Roman" w:cs="Times New Roman"/>
                <w:sz w:val="28"/>
                <w:szCs w:val="28"/>
              </w:rPr>
              <w:t xml:space="preserve"> и сбором </w:t>
            </w:r>
            <w:r w:rsidR="00AF7208" w:rsidRPr="00AF7208">
              <w:rPr>
                <w:rFonts w:ascii="Times New Roman" w:hAnsi="Times New Roman" w:cs="Times New Roman"/>
                <w:sz w:val="28"/>
                <w:szCs w:val="28"/>
              </w:rPr>
              <w:t>медицинских отходов</w:t>
            </w:r>
            <w:r w:rsidR="00AF7208">
              <w:rPr>
                <w:rFonts w:ascii="Times New Roman" w:hAnsi="Times New Roman" w:cs="Times New Roman"/>
                <w:sz w:val="28"/>
                <w:szCs w:val="28"/>
              </w:rPr>
              <w:t xml:space="preserve">. Выпустила материал </w:t>
            </w:r>
            <w:r w:rsidR="00AF7208" w:rsidRPr="00AF7208">
              <w:rPr>
                <w:rFonts w:ascii="Times New Roman" w:hAnsi="Times New Roman" w:cs="Times New Roman"/>
                <w:sz w:val="28"/>
                <w:szCs w:val="28"/>
              </w:rPr>
              <w:t>для санитарного просвещения населения.</w:t>
            </w:r>
          </w:p>
        </w:tc>
      </w:tr>
      <w:tr w:rsidR="004135F4" w:rsidRPr="003A4767" w:rsidTr="004E1437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4E1437" w:rsidP="004E1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23.05.2023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5528" w:type="dxa"/>
          </w:tcPr>
          <w:p w:rsidR="004A23E5" w:rsidRPr="003A4767" w:rsidRDefault="004E1437" w:rsidP="00EC3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день учебной практики у нас начался с решения теста. Провела осмотр</w:t>
            </w:r>
            <w:r w:rsidRPr="004E1437">
              <w:rPr>
                <w:rFonts w:ascii="Times New Roman" w:hAnsi="Times New Roman" w:cs="Times New Roman"/>
                <w:sz w:val="28"/>
                <w:szCs w:val="28"/>
              </w:rPr>
              <w:t xml:space="preserve"> на педикулез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="008861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ыполнила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педикулоцидную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обработку</w:t>
            </w:r>
            <w:r w:rsidRPr="004E1437">
              <w:rPr>
                <w:rFonts w:ascii="Times New Roman" w:hAnsi="Times New Roman" w:cs="Times New Roman"/>
                <w:sz w:val="28"/>
                <w:szCs w:val="28"/>
              </w:rPr>
              <w:t xml:space="preserve"> волосистой части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Надевала противочумный костюм. Повторила термометрию, п</w:t>
            </w:r>
            <w:r w:rsidRPr="004E1437">
              <w:rPr>
                <w:rFonts w:ascii="Times New Roman" w:hAnsi="Times New Roman" w:cs="Times New Roman"/>
                <w:sz w:val="28"/>
                <w:szCs w:val="28"/>
              </w:rPr>
              <w:t>одсчет пульса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4E1437">
              <w:rPr>
                <w:rFonts w:ascii="Times New Roman" w:hAnsi="Times New Roman" w:cs="Times New Roman"/>
                <w:sz w:val="28"/>
                <w:szCs w:val="28"/>
              </w:rPr>
              <w:t>одсчет частоты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1437">
              <w:rPr>
                <w:rFonts w:ascii="Times New Roman" w:hAnsi="Times New Roman" w:cs="Times New Roman"/>
                <w:sz w:val="28"/>
                <w:szCs w:val="28"/>
              </w:rPr>
              <w:t>змерение артериального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5F4" w:rsidRPr="003A4767" w:rsidTr="00EC364B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EC364B" w:rsidP="00EC36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кабинета иммунопрофилактики</w:t>
            </w:r>
          </w:p>
        </w:tc>
        <w:tc>
          <w:tcPr>
            <w:tcW w:w="5528" w:type="dxa"/>
          </w:tcPr>
          <w:p w:rsidR="004135F4" w:rsidRDefault="004E1437" w:rsidP="004E1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Шестой день учебной практики у нас начался с решения теста. Ознакомилась с з</w:t>
            </w:r>
            <w:r w:rsidRPr="004E1437">
              <w:rPr>
                <w:rFonts w:ascii="Times New Roman" w:hAnsi="Times New Roman" w:cs="Times New Roman"/>
                <w:sz w:val="28"/>
                <w:szCs w:val="28"/>
              </w:rPr>
              <w:t>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E1437">
              <w:rPr>
                <w:rFonts w:ascii="Times New Roman" w:hAnsi="Times New Roman" w:cs="Times New Roman"/>
                <w:sz w:val="28"/>
                <w:szCs w:val="28"/>
              </w:rPr>
              <w:t xml:space="preserve"> крови на биохимическое исследование </w:t>
            </w:r>
            <w:proofErr w:type="spellStart"/>
            <w:r w:rsidRPr="004E1437">
              <w:rPr>
                <w:rFonts w:ascii="Times New Roman" w:hAnsi="Times New Roman" w:cs="Times New Roman"/>
                <w:sz w:val="28"/>
                <w:szCs w:val="28"/>
              </w:rPr>
              <w:t>вакутейнером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A23E5" w:rsidRPr="003A4767" w:rsidRDefault="004E1437" w:rsidP="00EC3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Составляла план</w:t>
            </w:r>
            <w:r w:rsidRPr="004E1437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прививок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Повторила постановку </w:t>
            </w:r>
            <w:r w:rsidRPr="004E1437">
              <w:rPr>
                <w:rFonts w:ascii="Times New Roman" w:hAnsi="Times New Roman" w:cs="Times New Roman"/>
                <w:sz w:val="28"/>
                <w:szCs w:val="28"/>
              </w:rPr>
              <w:t>вакцин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 </w:t>
            </w:r>
            <w:r w:rsidRPr="004E1437">
              <w:rPr>
                <w:rFonts w:ascii="Times New Roman" w:hAnsi="Times New Roman" w:cs="Times New Roman"/>
                <w:sz w:val="28"/>
                <w:szCs w:val="28"/>
              </w:rPr>
              <w:t>инъекций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5F4" w:rsidRPr="003A4767" w:rsidTr="00CB4EE8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CB4EE8" w:rsidP="00CB4EE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GoBack"/>
            <w:r w:rsidRPr="00CB4EE8"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  <w:bookmarkEnd w:id="17"/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5528" w:type="dxa"/>
          </w:tcPr>
          <w:p w:rsidR="004135F4" w:rsidRDefault="004135F4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AB5" w:rsidRDefault="00947AB5" w:rsidP="00947AB5">
      <w:pPr>
        <w:rPr>
          <w:lang w:eastAsia="ru-RU"/>
        </w:rPr>
      </w:pPr>
    </w:p>
    <w:p w:rsidR="00144345" w:rsidRDefault="00CB4EE8" w:rsidP="00947AB5">
      <w:pPr>
        <w:rPr>
          <w:lang w:eastAsia="ru-RU"/>
        </w:rPr>
      </w:pPr>
      <w:r>
        <w:rPr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00pt">
            <v:imagedata r:id="rId7" o:title="1"/>
          </v:shape>
        </w:pict>
      </w:r>
    </w:p>
    <w:p w:rsidR="00144345" w:rsidRDefault="00144345" w:rsidP="00947AB5">
      <w:pPr>
        <w:rPr>
          <w:lang w:eastAsia="ru-RU"/>
        </w:rPr>
      </w:pPr>
    </w:p>
    <w:p w:rsidR="00144345" w:rsidRDefault="00144345" w:rsidP="00947AB5">
      <w:pPr>
        <w:rPr>
          <w:lang w:eastAsia="ru-RU"/>
        </w:rPr>
      </w:pPr>
    </w:p>
    <w:p w:rsidR="00144345" w:rsidRDefault="00144345" w:rsidP="00947AB5">
      <w:pPr>
        <w:rPr>
          <w:lang w:eastAsia="ru-RU"/>
        </w:rPr>
      </w:pPr>
    </w:p>
    <w:p w:rsidR="00144345" w:rsidRDefault="00144345" w:rsidP="00947AB5">
      <w:pPr>
        <w:rPr>
          <w:lang w:eastAsia="ru-RU"/>
        </w:rPr>
      </w:pPr>
    </w:p>
    <w:p w:rsidR="00144345" w:rsidRDefault="00144345" w:rsidP="00947AB5">
      <w:pPr>
        <w:rPr>
          <w:lang w:eastAsia="ru-RU"/>
        </w:rPr>
      </w:pPr>
    </w:p>
    <w:p w:rsidR="00144345" w:rsidRDefault="00144345" w:rsidP="00947AB5">
      <w:pPr>
        <w:rPr>
          <w:lang w:eastAsia="ru-RU"/>
        </w:rPr>
      </w:pPr>
    </w:p>
    <w:p w:rsidR="00144345" w:rsidRPr="00947AB5" w:rsidRDefault="00144345" w:rsidP="00947AB5">
      <w:pPr>
        <w:rPr>
          <w:lang w:eastAsia="ru-RU"/>
        </w:rPr>
      </w:pPr>
    </w:p>
    <w:p w:rsidR="005D5B65" w:rsidRPr="004A23E5" w:rsidRDefault="005D5B65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A23E5">
        <w:rPr>
          <w:rFonts w:ascii="Times New Roman" w:hAnsi="Times New Roman" w:cs="Times New Roman"/>
          <w:color w:val="auto"/>
        </w:rPr>
        <w:lastRenderedPageBreak/>
        <w:t>Текстовой отчет</w:t>
      </w:r>
    </w:p>
    <w:p w:rsidR="005D5B65" w:rsidRDefault="005D5B6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3E5">
        <w:rPr>
          <w:rFonts w:ascii="Times New Roman" w:hAnsi="Times New Roman" w:cs="Times New Roman"/>
          <w:sz w:val="28"/>
          <w:szCs w:val="28"/>
          <w:lang w:eastAsia="ru-RU"/>
        </w:rPr>
        <w:t>Самооценка по результатам учебной практики</w:t>
      </w:r>
    </w:p>
    <w:p w:rsidR="004A23E5" w:rsidRPr="004A23E5" w:rsidRDefault="004A23E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B65" w:rsidRPr="007C56D7" w:rsidRDefault="005D5B65" w:rsidP="00144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 w:rsidR="00AF433D">
        <w:rPr>
          <w:rFonts w:ascii="Times New Roman" w:hAnsi="Times New Roman" w:cs="Times New Roman"/>
          <w:sz w:val="28"/>
          <w:szCs w:val="28"/>
        </w:rPr>
        <w:t>учебной</w:t>
      </w:r>
      <w:r w:rsidRPr="00D01B0F">
        <w:rPr>
          <w:rFonts w:ascii="Times New Roman" w:hAnsi="Times New Roman" w:cs="Times New Roman"/>
          <w:sz w:val="28"/>
          <w:szCs w:val="28"/>
        </w:rPr>
        <w:t xml:space="preserve"> практики мною сам</w:t>
      </w:r>
      <w:r w:rsidR="00144345">
        <w:rPr>
          <w:rFonts w:ascii="Times New Roman" w:hAnsi="Times New Roman" w:cs="Times New Roman"/>
          <w:sz w:val="28"/>
          <w:szCs w:val="28"/>
        </w:rPr>
        <w:t xml:space="preserve">остоятельно были проведены: </w:t>
      </w:r>
      <w:r w:rsidR="00144345" w:rsidRPr="007C56D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C56D7" w:rsidRPr="007C56D7">
        <w:rPr>
          <w:rFonts w:ascii="Times New Roman" w:hAnsi="Times New Roman" w:cs="Times New Roman"/>
          <w:sz w:val="28"/>
          <w:szCs w:val="28"/>
          <w:u w:val="single"/>
        </w:rPr>
        <w:t>формление учетно-</w:t>
      </w:r>
      <w:r w:rsidR="00144345" w:rsidRPr="007C56D7">
        <w:rPr>
          <w:rFonts w:ascii="Times New Roman" w:hAnsi="Times New Roman" w:cs="Times New Roman"/>
          <w:sz w:val="28"/>
          <w:szCs w:val="28"/>
          <w:u w:val="single"/>
        </w:rPr>
        <w:t>отчетной документации,</w:t>
      </w:r>
      <w:r w:rsidR="00144345" w:rsidRPr="007C56D7">
        <w:rPr>
          <w:u w:val="single"/>
        </w:rPr>
        <w:t xml:space="preserve"> </w:t>
      </w:r>
      <w:r w:rsidR="00144345" w:rsidRPr="007C56D7">
        <w:rPr>
          <w:rFonts w:ascii="Times New Roman" w:hAnsi="Times New Roman" w:cs="Times New Roman"/>
          <w:sz w:val="28"/>
          <w:szCs w:val="28"/>
          <w:u w:val="single"/>
        </w:rPr>
        <w:t>надевание и снятие перчаток,</w:t>
      </w:r>
      <w:r w:rsidR="007C56D7" w:rsidRPr="007C56D7">
        <w:rPr>
          <w:u w:val="single"/>
        </w:rPr>
        <w:t xml:space="preserve">  </w:t>
      </w:r>
      <w:r w:rsidR="007C56D7" w:rsidRPr="007C56D7">
        <w:rPr>
          <w:rFonts w:ascii="Times New Roman" w:hAnsi="Times New Roman" w:cs="Times New Roman"/>
          <w:sz w:val="28"/>
          <w:szCs w:val="28"/>
          <w:u w:val="single"/>
        </w:rPr>
        <w:t>гигиеническая обработка рук,</w:t>
      </w:r>
      <w:r w:rsidR="007C56D7" w:rsidRPr="007C56D7">
        <w:rPr>
          <w:u w:val="single"/>
        </w:rPr>
        <w:t xml:space="preserve"> </w:t>
      </w:r>
      <w:r w:rsidR="007C56D7" w:rsidRPr="007C56D7">
        <w:rPr>
          <w:rFonts w:ascii="Times New Roman" w:hAnsi="Times New Roman" w:cs="Times New Roman"/>
          <w:sz w:val="28"/>
          <w:szCs w:val="28"/>
          <w:u w:val="single"/>
        </w:rPr>
        <w:t>осмотр на педикулез,</w:t>
      </w:r>
      <w:r w:rsidR="007C56D7" w:rsidRPr="007C56D7">
        <w:rPr>
          <w:u w:val="single"/>
        </w:rPr>
        <w:t xml:space="preserve"> </w:t>
      </w:r>
      <w:r w:rsidR="007C56D7" w:rsidRPr="007C56D7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</w:t>
      </w:r>
      <w:proofErr w:type="spellStart"/>
      <w:r w:rsidR="007C56D7" w:rsidRPr="007C56D7">
        <w:rPr>
          <w:rFonts w:ascii="Times New Roman" w:hAnsi="Times New Roman" w:cs="Times New Roman"/>
          <w:sz w:val="28"/>
          <w:szCs w:val="28"/>
          <w:u w:val="single"/>
        </w:rPr>
        <w:t>педикулоцидной</w:t>
      </w:r>
      <w:proofErr w:type="spellEnd"/>
      <w:r w:rsidR="007C56D7" w:rsidRPr="007C56D7">
        <w:rPr>
          <w:rFonts w:ascii="Times New Roman" w:hAnsi="Times New Roman" w:cs="Times New Roman"/>
          <w:sz w:val="28"/>
          <w:szCs w:val="28"/>
          <w:u w:val="single"/>
        </w:rPr>
        <w:t xml:space="preserve"> обработки волосистой части головы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</w:t>
      </w:r>
      <w:r w:rsidR="007C56D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</w:t>
      </w:r>
      <w:proofErr w:type="gramStart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сан-просвет</w:t>
      </w:r>
      <w:proofErr w:type="gramEnd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 xml:space="preserve"> работы с указанием количества человек  </w:t>
      </w:r>
      <w:proofErr w:type="spellStart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курация</w:t>
      </w:r>
      <w:proofErr w:type="spellEnd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, беседы  с детьми, родителями</w:t>
      </w:r>
    </w:p>
    <w:p w:rsidR="005D5B65" w:rsidRPr="007C56D7" w:rsidRDefault="007C56D7" w:rsidP="007C5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 хорошо овладе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ла) умениями: </w:t>
      </w:r>
      <w:r w:rsidRPr="007C56D7">
        <w:rPr>
          <w:rFonts w:ascii="Times New Roman" w:hAnsi="Times New Roman" w:cs="Times New Roman"/>
          <w:sz w:val="28"/>
          <w:szCs w:val="28"/>
          <w:u w:val="single"/>
        </w:rPr>
        <w:t xml:space="preserve">оформление учетно-отчетной документации, надевание и снятие перчаток,  гигиеническая обработка рук, осмотр на педикулез, проведение </w:t>
      </w:r>
      <w:proofErr w:type="spellStart"/>
      <w:r w:rsidRPr="007C56D7">
        <w:rPr>
          <w:rFonts w:ascii="Times New Roman" w:hAnsi="Times New Roman" w:cs="Times New Roman"/>
          <w:sz w:val="28"/>
          <w:szCs w:val="28"/>
          <w:u w:val="single"/>
        </w:rPr>
        <w:t>педикулоцидной</w:t>
      </w:r>
      <w:proofErr w:type="spellEnd"/>
      <w:r w:rsidRPr="007C56D7">
        <w:rPr>
          <w:rFonts w:ascii="Times New Roman" w:hAnsi="Times New Roman" w:cs="Times New Roman"/>
          <w:sz w:val="28"/>
          <w:szCs w:val="28"/>
          <w:u w:val="single"/>
        </w:rPr>
        <w:t xml:space="preserve"> обработки волосистой части головы</w:t>
      </w:r>
    </w:p>
    <w:p w:rsidR="005D5B65" w:rsidRPr="007C56D7" w:rsidRDefault="005D5B65" w:rsidP="007C5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B0F">
        <w:rPr>
          <w:rFonts w:ascii="Times New Roman" w:hAnsi="Times New Roman" w:cs="Times New Roman"/>
          <w:sz w:val="28"/>
          <w:szCs w:val="28"/>
        </w:rPr>
        <w:t>Особенно понрав</w:t>
      </w:r>
      <w:r w:rsidR="007C56D7">
        <w:rPr>
          <w:rFonts w:ascii="Times New Roman" w:hAnsi="Times New Roman" w:cs="Times New Roman"/>
          <w:sz w:val="28"/>
          <w:szCs w:val="28"/>
        </w:rPr>
        <w:t xml:space="preserve">илось при прохождении практики: </w:t>
      </w:r>
      <w:r w:rsidR="007C56D7" w:rsidRPr="007C56D7">
        <w:rPr>
          <w:rFonts w:ascii="Times New Roman" w:hAnsi="Times New Roman" w:cs="Times New Roman"/>
          <w:sz w:val="28"/>
          <w:szCs w:val="28"/>
          <w:u w:val="single"/>
        </w:rPr>
        <w:t>оформление учетно-отчетной документации</w:t>
      </w:r>
    </w:p>
    <w:p w:rsidR="005D5B65" w:rsidRPr="00D01B0F" w:rsidRDefault="00144345" w:rsidP="00144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освоены: </w:t>
      </w:r>
      <w:r w:rsidRPr="00144345">
        <w:rPr>
          <w:rFonts w:ascii="Times New Roman" w:hAnsi="Times New Roman" w:cs="Times New Roman"/>
          <w:sz w:val="28"/>
          <w:szCs w:val="28"/>
          <w:u w:val="single"/>
        </w:rPr>
        <w:t>все освоено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45" w:rsidRPr="00D01B0F" w:rsidRDefault="005D5B65" w:rsidP="0014434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Замечания и предложе</w:t>
      </w:r>
      <w:r w:rsidR="00144345">
        <w:rPr>
          <w:color w:val="auto"/>
          <w:sz w:val="28"/>
          <w:szCs w:val="28"/>
        </w:rPr>
        <w:t xml:space="preserve">ния по прохождению практики: </w:t>
      </w:r>
      <w:r w:rsidR="00144345" w:rsidRPr="00144345">
        <w:rPr>
          <w:color w:val="auto"/>
          <w:sz w:val="28"/>
          <w:szCs w:val="28"/>
          <w:u w:val="single"/>
        </w:rPr>
        <w:t>нет</w:t>
      </w:r>
    </w:p>
    <w:p w:rsidR="005D5B65" w:rsidRPr="00D01B0F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23E5" w:rsidRDefault="004A23E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Студент   </w:t>
      </w:r>
      <w:proofErr w:type="spellStart"/>
      <w:r w:rsidR="00CB4EE8" w:rsidRPr="00CB4EE8">
        <w:rPr>
          <w:rFonts w:ascii="Times New Roman" w:hAnsi="Times New Roman" w:cs="Times New Roman"/>
          <w:bCs/>
          <w:sz w:val="28"/>
          <w:szCs w:val="28"/>
          <w:u w:val="single"/>
        </w:rPr>
        <w:t>Каракатова</w:t>
      </w:r>
      <w:proofErr w:type="spellEnd"/>
      <w:r w:rsidR="00CB4EE8" w:rsidRPr="00CB4EE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А.С</w:t>
      </w:r>
      <w:r w:rsidR="00CB4EE8" w:rsidRPr="00CB4EE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CB4E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B4EE8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D01B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4EE8" w:rsidRPr="00CB4EE8">
        <w:rPr>
          <w:rFonts w:ascii="Times New Roman" w:hAnsi="Times New Roman" w:cs="Times New Roman"/>
          <w:bCs/>
          <w:sz w:val="28"/>
          <w:szCs w:val="28"/>
          <w:u w:val="single"/>
        </w:rPr>
        <w:t>Каракатова</w:t>
      </w:r>
      <w:proofErr w:type="spellEnd"/>
      <w:r w:rsidR="00CB4EE8" w:rsidRPr="00CB4EE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А.С.</w:t>
      </w:r>
      <w:r w:rsidRPr="00D01B0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D5B65" w:rsidRPr="00D01B0F" w:rsidRDefault="00CB4EE8" w:rsidP="004A23E5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5D5B65" w:rsidRPr="00D01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B65"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подпись                                             </w:t>
      </w:r>
      <w:r w:rsidR="00931D7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</w:t>
      </w:r>
      <w:r w:rsidR="00931D7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</w:t>
      </w:r>
      <w:r w:rsidR="005D5B65"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>расшифровка</w:t>
      </w:r>
    </w:p>
    <w:p w:rsidR="00C94B2A" w:rsidRPr="00D01B0F" w:rsidRDefault="00D01B0F" w:rsidP="004A23E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7C21" w:rsidRDefault="00CB4EE8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97110C" w:rsidRPr="0097110C" w:rsidRDefault="0097110C" w:rsidP="009711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97110C" w:rsidRPr="0097110C" w:rsidSect="004A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56246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0252DA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DF"/>
    <w:rsid w:val="000941FE"/>
    <w:rsid w:val="00144345"/>
    <w:rsid w:val="0016523E"/>
    <w:rsid w:val="00350D98"/>
    <w:rsid w:val="00394618"/>
    <w:rsid w:val="003A4767"/>
    <w:rsid w:val="003C4EBF"/>
    <w:rsid w:val="004135F4"/>
    <w:rsid w:val="004671FA"/>
    <w:rsid w:val="004A23E5"/>
    <w:rsid w:val="004E1437"/>
    <w:rsid w:val="005504E7"/>
    <w:rsid w:val="00555E6E"/>
    <w:rsid w:val="005A18A0"/>
    <w:rsid w:val="005B0E1B"/>
    <w:rsid w:val="005D5B65"/>
    <w:rsid w:val="00643ECF"/>
    <w:rsid w:val="007B6075"/>
    <w:rsid w:val="007C56D7"/>
    <w:rsid w:val="00842BE8"/>
    <w:rsid w:val="008861A3"/>
    <w:rsid w:val="009227E3"/>
    <w:rsid w:val="00931D7F"/>
    <w:rsid w:val="00947AB5"/>
    <w:rsid w:val="0097110C"/>
    <w:rsid w:val="00A92CF2"/>
    <w:rsid w:val="00AF433D"/>
    <w:rsid w:val="00AF7208"/>
    <w:rsid w:val="00B345BF"/>
    <w:rsid w:val="00B346DE"/>
    <w:rsid w:val="00B354DF"/>
    <w:rsid w:val="00B50ADD"/>
    <w:rsid w:val="00B54D7E"/>
    <w:rsid w:val="00B64EFD"/>
    <w:rsid w:val="00B810BF"/>
    <w:rsid w:val="00BF03B0"/>
    <w:rsid w:val="00C3271C"/>
    <w:rsid w:val="00C53A19"/>
    <w:rsid w:val="00C94B2A"/>
    <w:rsid w:val="00CB4EE8"/>
    <w:rsid w:val="00D01B0F"/>
    <w:rsid w:val="00D67AD9"/>
    <w:rsid w:val="00D813BE"/>
    <w:rsid w:val="00D8486E"/>
    <w:rsid w:val="00E4179E"/>
    <w:rsid w:val="00EC364B"/>
    <w:rsid w:val="00EF0BDB"/>
    <w:rsid w:val="00F8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86A8-C8C5-47EF-AE40-2290BDAC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Татьяна Николаевна</dc:creator>
  <cp:keywords/>
  <dc:description/>
  <cp:lastModifiedBy>user</cp:lastModifiedBy>
  <cp:revision>37</cp:revision>
  <cp:lastPrinted>2022-05-23T01:02:00Z</cp:lastPrinted>
  <dcterms:created xsi:type="dcterms:W3CDTF">2019-04-01T06:20:00Z</dcterms:created>
  <dcterms:modified xsi:type="dcterms:W3CDTF">2023-07-06T22:11:00Z</dcterms:modified>
</cp:coreProperties>
</file>