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5F" w:rsidRPr="009B555F" w:rsidRDefault="009B555F" w:rsidP="009B5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5F">
        <w:rPr>
          <w:rFonts w:ascii="Times New Roman" w:hAnsi="Times New Roman" w:cs="Times New Roman"/>
          <w:b/>
          <w:sz w:val="28"/>
          <w:szCs w:val="28"/>
        </w:rPr>
        <w:t>Тема занятия №5. Эмоциональные психические</w:t>
      </w:r>
    </w:p>
    <w:p w:rsidR="009B555F" w:rsidRPr="009B555F" w:rsidRDefault="009B555F" w:rsidP="009B5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5F">
        <w:rPr>
          <w:rFonts w:ascii="Times New Roman" w:hAnsi="Times New Roman" w:cs="Times New Roman"/>
          <w:b/>
          <w:sz w:val="28"/>
          <w:szCs w:val="28"/>
        </w:rPr>
        <w:t xml:space="preserve">процессы. Эмоции </w:t>
      </w:r>
      <w:r w:rsidR="00A72BDE">
        <w:rPr>
          <w:rFonts w:ascii="Times New Roman" w:hAnsi="Times New Roman" w:cs="Times New Roman"/>
          <w:b/>
          <w:sz w:val="28"/>
          <w:szCs w:val="28"/>
        </w:rPr>
        <w:t xml:space="preserve"> и </w:t>
      </w:r>
      <w:bookmarkStart w:id="0" w:name="_GoBack"/>
      <w:bookmarkEnd w:id="0"/>
      <w:r w:rsidRPr="009B555F">
        <w:rPr>
          <w:rFonts w:ascii="Times New Roman" w:hAnsi="Times New Roman" w:cs="Times New Roman"/>
          <w:b/>
          <w:sz w:val="28"/>
          <w:szCs w:val="28"/>
        </w:rPr>
        <w:t>чувства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Цели занятия: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1. Определение и общая характеристика эмоций.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2. Изучение основных свойств и функции эмоций.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3. Изучение патологий эмоциональной сферы. </w:t>
      </w:r>
    </w:p>
    <w:p w:rsid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F9" w:rsidRDefault="009F5AF9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</w:t>
      </w:r>
    </w:p>
    <w:p w:rsidR="009F5AF9" w:rsidRDefault="00A72BDE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5AF9">
        <w:rPr>
          <w:rFonts w:ascii="Times New Roman" w:hAnsi="Times New Roman" w:cs="Times New Roman"/>
          <w:sz w:val="28"/>
          <w:szCs w:val="28"/>
        </w:rPr>
        <w:t xml:space="preserve">одобрать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9F5AF9">
        <w:rPr>
          <w:rFonts w:ascii="Times New Roman" w:hAnsi="Times New Roman" w:cs="Times New Roman"/>
          <w:sz w:val="28"/>
          <w:szCs w:val="28"/>
        </w:rPr>
        <w:t>фрагмент как терапевтическое средство для болезней:</w:t>
      </w:r>
    </w:p>
    <w:p w:rsidR="009F5AF9" w:rsidRDefault="00A72BDE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F5AF9">
        <w:rPr>
          <w:rFonts w:ascii="Times New Roman" w:hAnsi="Times New Roman" w:cs="Times New Roman"/>
          <w:sz w:val="28"/>
          <w:szCs w:val="28"/>
        </w:rPr>
        <w:t>уберкулеза, нервных расстройств</w:t>
      </w:r>
      <w:r>
        <w:rPr>
          <w:rFonts w:ascii="Times New Roman" w:hAnsi="Times New Roman" w:cs="Times New Roman"/>
          <w:sz w:val="28"/>
          <w:szCs w:val="28"/>
        </w:rPr>
        <w:t>, заболеваний желудка, головных болей</w:t>
      </w:r>
    </w:p>
    <w:p w:rsidR="00A72BDE" w:rsidRDefault="00A72BDE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BDE" w:rsidRDefault="00A72BDE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BDE" w:rsidRDefault="00A72BDE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555F">
        <w:rPr>
          <w:rFonts w:ascii="Times New Roman" w:hAnsi="Times New Roman" w:cs="Times New Roman"/>
          <w:i/>
          <w:sz w:val="28"/>
          <w:szCs w:val="28"/>
        </w:rPr>
        <w:t xml:space="preserve">Студент должен знать: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>1. Определение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55F">
        <w:rPr>
          <w:rFonts w:ascii="Times New Roman" w:hAnsi="Times New Roman" w:cs="Times New Roman"/>
          <w:sz w:val="28"/>
          <w:szCs w:val="28"/>
        </w:rPr>
        <w:t xml:space="preserve">«эмоция»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>2. Классификации эмоций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>3. Функции эмоций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>4. Проявления эмоциональных свойств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5. Патологию эмоциональной сферы. </w:t>
      </w:r>
    </w:p>
    <w:p w:rsid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555F">
        <w:rPr>
          <w:rFonts w:ascii="Times New Roman" w:hAnsi="Times New Roman" w:cs="Times New Roman"/>
          <w:i/>
          <w:sz w:val="28"/>
          <w:szCs w:val="28"/>
        </w:rPr>
        <w:t xml:space="preserve">Студент должен уметь: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1. Классифицировать эмоциональные состояния.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2. Владеть способами снижения эмоциональной напряженности.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B555F">
        <w:rPr>
          <w:rFonts w:ascii="Times New Roman" w:hAnsi="Times New Roman" w:cs="Times New Roman"/>
          <w:sz w:val="28"/>
          <w:szCs w:val="28"/>
        </w:rPr>
        <w:t>Классифицировать  индивидуально</w:t>
      </w:r>
      <w:proofErr w:type="gramEnd"/>
      <w:r w:rsidRPr="009B555F">
        <w:rPr>
          <w:rFonts w:ascii="Times New Roman" w:hAnsi="Times New Roman" w:cs="Times New Roman"/>
          <w:sz w:val="28"/>
          <w:szCs w:val="28"/>
        </w:rPr>
        <w:t>-психологические  особенности  проявлений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эмоций и чувств. </w:t>
      </w:r>
    </w:p>
    <w:p w:rsid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55F">
        <w:rPr>
          <w:rFonts w:ascii="Times New Roman" w:hAnsi="Times New Roman" w:cs="Times New Roman"/>
          <w:b/>
          <w:sz w:val="28"/>
          <w:szCs w:val="28"/>
        </w:rPr>
        <w:t xml:space="preserve">Темы проектов, рефератов: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1. Эмоции и их роль в жизни человека.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2. Изучение эмоциональных отношений больных к своему заболеванию.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3. Индивидуально-психологические особенности проявлений эмоций и чувств.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4. Патология эмоциональной сферы.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5. Развитие эмоций в онтогенезе. </w:t>
      </w:r>
    </w:p>
    <w:p w:rsid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5F" w:rsidRPr="009B555F" w:rsidRDefault="009B555F" w:rsidP="009B55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555F">
        <w:rPr>
          <w:rFonts w:ascii="Times New Roman" w:hAnsi="Times New Roman" w:cs="Times New Roman"/>
          <w:i/>
          <w:sz w:val="28"/>
          <w:szCs w:val="28"/>
        </w:rPr>
        <w:t>Рекомендуемая литература: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55F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1. Сидоров, А.В. </w:t>
      </w:r>
      <w:proofErr w:type="spellStart"/>
      <w:r w:rsidRPr="009B555F">
        <w:rPr>
          <w:rFonts w:ascii="Times New Roman" w:hAnsi="Times New Roman" w:cs="Times New Roman"/>
          <w:sz w:val="28"/>
          <w:szCs w:val="28"/>
        </w:rPr>
        <w:t>Парняков</w:t>
      </w:r>
      <w:proofErr w:type="spellEnd"/>
      <w:r w:rsidRPr="009B555F">
        <w:rPr>
          <w:rFonts w:ascii="Times New Roman" w:hAnsi="Times New Roman" w:cs="Times New Roman"/>
          <w:sz w:val="28"/>
          <w:szCs w:val="28"/>
        </w:rPr>
        <w:t xml:space="preserve">. Б.Д. Клиническая психология. – 2008.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B555F">
        <w:rPr>
          <w:rFonts w:ascii="Times New Roman" w:hAnsi="Times New Roman" w:cs="Times New Roman"/>
          <w:sz w:val="28"/>
          <w:szCs w:val="28"/>
        </w:rPr>
        <w:t>Блейхер</w:t>
      </w:r>
      <w:proofErr w:type="spellEnd"/>
      <w:r w:rsidRPr="009B555F">
        <w:rPr>
          <w:rFonts w:ascii="Times New Roman" w:hAnsi="Times New Roman" w:cs="Times New Roman"/>
          <w:sz w:val="28"/>
          <w:szCs w:val="28"/>
        </w:rPr>
        <w:t xml:space="preserve"> В.М. Клиническая патопсихология. – Ташкент, 1976.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3. Зейгарник Б.В. Патопсихология. – М., 1976.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4. Петренко Л.В. Нарушение высших форм памяти. – М., 1976.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5. Психология. Словарь/ Под общ. ред. А.В. Петровского, М.Г. </w:t>
      </w:r>
      <w:proofErr w:type="spellStart"/>
      <w:r w:rsidRPr="009B555F">
        <w:rPr>
          <w:rFonts w:ascii="Times New Roman" w:hAnsi="Times New Roman" w:cs="Times New Roman"/>
          <w:sz w:val="28"/>
          <w:szCs w:val="28"/>
        </w:rPr>
        <w:t>Ярошевского</w:t>
      </w:r>
      <w:proofErr w:type="spellEnd"/>
      <w:r w:rsidRPr="009B555F">
        <w:rPr>
          <w:rFonts w:ascii="Times New Roman" w:hAnsi="Times New Roman" w:cs="Times New Roman"/>
          <w:sz w:val="28"/>
          <w:szCs w:val="28"/>
        </w:rPr>
        <w:t xml:space="preserve">. – М., 1990.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9B555F">
        <w:rPr>
          <w:rFonts w:ascii="Times New Roman" w:hAnsi="Times New Roman" w:cs="Times New Roman"/>
          <w:sz w:val="28"/>
          <w:szCs w:val="28"/>
        </w:rPr>
        <w:t>Лакосина</w:t>
      </w:r>
      <w:proofErr w:type="spellEnd"/>
      <w:r w:rsidRPr="009B555F">
        <w:rPr>
          <w:rFonts w:ascii="Times New Roman" w:hAnsi="Times New Roman" w:cs="Times New Roman"/>
          <w:sz w:val="28"/>
          <w:szCs w:val="28"/>
        </w:rPr>
        <w:t xml:space="preserve"> Н.Р., Ушаков Г.К. Учебное пособие по медицинской психологии. – Л., 1976.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B555F">
        <w:rPr>
          <w:rFonts w:ascii="Times New Roman" w:hAnsi="Times New Roman" w:cs="Times New Roman"/>
          <w:sz w:val="28"/>
          <w:szCs w:val="28"/>
        </w:rPr>
        <w:t>Медицинская  психология</w:t>
      </w:r>
      <w:proofErr w:type="gramEnd"/>
      <w:r w:rsidRPr="009B555F">
        <w:rPr>
          <w:rFonts w:ascii="Times New Roman" w:hAnsi="Times New Roman" w:cs="Times New Roman"/>
          <w:sz w:val="28"/>
          <w:szCs w:val="28"/>
        </w:rPr>
        <w:t xml:space="preserve">:  новейший  справочник  практического  психолога/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сост. С.Л. Соловьева. – М.: 2006.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B555F">
        <w:rPr>
          <w:rFonts w:ascii="Times New Roman" w:hAnsi="Times New Roman" w:cs="Times New Roman"/>
          <w:sz w:val="28"/>
          <w:szCs w:val="28"/>
        </w:rPr>
        <w:t>Лакосина</w:t>
      </w:r>
      <w:proofErr w:type="spellEnd"/>
      <w:r w:rsidRPr="009B555F">
        <w:rPr>
          <w:rFonts w:ascii="Times New Roman" w:hAnsi="Times New Roman" w:cs="Times New Roman"/>
          <w:sz w:val="28"/>
          <w:szCs w:val="28"/>
        </w:rPr>
        <w:t xml:space="preserve"> Н.Д.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55F">
        <w:rPr>
          <w:rFonts w:ascii="Times New Roman" w:hAnsi="Times New Roman" w:cs="Times New Roman"/>
          <w:sz w:val="28"/>
          <w:szCs w:val="28"/>
        </w:rPr>
        <w:t>Клиническая психология. Учеб.  для студентов медицинских вузов. – М.: МЕД пресс-</w:t>
      </w:r>
      <w:proofErr w:type="spellStart"/>
      <w:r w:rsidRPr="009B555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9B555F"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B555F">
        <w:rPr>
          <w:rFonts w:ascii="Times New Roman" w:hAnsi="Times New Roman" w:cs="Times New Roman"/>
          <w:sz w:val="28"/>
          <w:szCs w:val="28"/>
        </w:rPr>
        <w:t>Карвасарский</w:t>
      </w:r>
      <w:proofErr w:type="spellEnd"/>
      <w:r w:rsidRPr="009B555F">
        <w:rPr>
          <w:rFonts w:ascii="Times New Roman" w:hAnsi="Times New Roman" w:cs="Times New Roman"/>
          <w:sz w:val="28"/>
          <w:szCs w:val="28"/>
        </w:rPr>
        <w:t xml:space="preserve"> Б.Д. Клиническая психология. – 2002.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10. Рубинштейн С.Л Основы обшей психологии: в2т. – Т.1. – М., 1989.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Дополнительная литература: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1. Современная психология: справочное руководство. – М.: ИНФРА-М, 1999.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2. Психология. Учебник для гуманитарных вузов/ Под общей ред. </w:t>
      </w:r>
      <w:proofErr w:type="spellStart"/>
      <w:r w:rsidRPr="009B555F">
        <w:rPr>
          <w:rFonts w:ascii="Times New Roman" w:hAnsi="Times New Roman" w:cs="Times New Roman"/>
          <w:sz w:val="28"/>
          <w:szCs w:val="28"/>
        </w:rPr>
        <w:t>В.Н.Дружинина</w:t>
      </w:r>
      <w:proofErr w:type="spellEnd"/>
      <w:r w:rsidRPr="009B555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B555F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9B555F">
        <w:rPr>
          <w:rFonts w:ascii="Times New Roman" w:hAnsi="Times New Roman" w:cs="Times New Roman"/>
          <w:sz w:val="28"/>
          <w:szCs w:val="28"/>
        </w:rPr>
        <w:t xml:space="preserve"> Питер, 2001.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3. Психология: Учебник для студентов </w:t>
      </w:r>
      <w:proofErr w:type="spellStart"/>
      <w:r w:rsidRPr="009B555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B55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55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B555F">
        <w:rPr>
          <w:rFonts w:ascii="Times New Roman" w:hAnsi="Times New Roman" w:cs="Times New Roman"/>
          <w:sz w:val="28"/>
          <w:szCs w:val="28"/>
        </w:rPr>
        <w:t>. учеб. заведений: В3 кн. Кн.1. 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55F">
        <w:rPr>
          <w:rFonts w:ascii="Times New Roman" w:hAnsi="Times New Roman" w:cs="Times New Roman"/>
          <w:sz w:val="28"/>
          <w:szCs w:val="28"/>
        </w:rPr>
        <w:t xml:space="preserve">основы психологии. – 3-е издание. – М.: Гуманитарный изд. центр ВЛАДОС, 1997.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B555F">
        <w:rPr>
          <w:rFonts w:ascii="Times New Roman" w:hAnsi="Times New Roman" w:cs="Times New Roman"/>
          <w:sz w:val="28"/>
          <w:szCs w:val="28"/>
        </w:rPr>
        <w:t>Вилюнас</w:t>
      </w:r>
      <w:proofErr w:type="spellEnd"/>
      <w:r w:rsidRPr="009B555F">
        <w:rPr>
          <w:rFonts w:ascii="Times New Roman" w:hAnsi="Times New Roman" w:cs="Times New Roman"/>
          <w:sz w:val="28"/>
          <w:szCs w:val="28"/>
        </w:rPr>
        <w:t xml:space="preserve"> В.К. психология эмоциональных состояний. – М.: Изд-во МГУ, 1976.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B555F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Pr="009B555F">
        <w:rPr>
          <w:rFonts w:ascii="Times New Roman" w:hAnsi="Times New Roman" w:cs="Times New Roman"/>
          <w:sz w:val="28"/>
          <w:szCs w:val="28"/>
        </w:rPr>
        <w:t xml:space="preserve"> К.Е. Психология эмоций. – </w:t>
      </w:r>
      <w:proofErr w:type="gramStart"/>
      <w:r w:rsidRPr="009B555F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9B555F">
        <w:rPr>
          <w:rFonts w:ascii="Times New Roman" w:hAnsi="Times New Roman" w:cs="Times New Roman"/>
          <w:sz w:val="28"/>
          <w:szCs w:val="28"/>
        </w:rPr>
        <w:t xml:space="preserve"> Питер, 1999.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6. Психология эмоций. Тексты/ Под ред. В. </w:t>
      </w:r>
      <w:proofErr w:type="spellStart"/>
      <w:r w:rsidRPr="009B555F">
        <w:rPr>
          <w:rFonts w:ascii="Times New Roman" w:hAnsi="Times New Roman" w:cs="Times New Roman"/>
          <w:sz w:val="28"/>
          <w:szCs w:val="28"/>
        </w:rPr>
        <w:t>Вилюнаса</w:t>
      </w:r>
      <w:proofErr w:type="spellEnd"/>
      <w:r w:rsidRPr="009B555F">
        <w:rPr>
          <w:rFonts w:ascii="Times New Roman" w:hAnsi="Times New Roman" w:cs="Times New Roman"/>
          <w:sz w:val="28"/>
          <w:szCs w:val="28"/>
        </w:rPr>
        <w:t xml:space="preserve">. – М.: Изд-во МГУ, 1984. </w:t>
      </w:r>
    </w:p>
    <w:p w:rsid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Исходный уровень контроля знаний: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1. Что изучает наука психология?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2. Что является предметом и объектом психологии?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3. Основные формы психических явлений.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4. Какие вы знаете психические процессы и состояния личности?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5. Назовите, какие вы знаете органы чувств? </w:t>
      </w:r>
    </w:p>
    <w:p w:rsid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Основные вопросы темы: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>1. Характеристика эмоций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2. Основные теории эмоций.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3. Функции эмоций.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>4. Основные компоненты эмоций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>5. Классификация эмоций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>6. Эмоциональные феномены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>7. Снятие эмоционального напряжения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>8. Патология эмоциональной сферы</w:t>
      </w:r>
    </w:p>
    <w:p w:rsid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Итоговый контроль уровня знаний: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1. Дайте основную характеристику эмоций.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2. Какие вы знаете основные теории эмоций.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>3. Чем обусловлено возникновение эмоций в периферической теории Джеймса-</w:t>
      </w:r>
      <w:proofErr w:type="spellStart"/>
      <w:r w:rsidRPr="009B555F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9B555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lastRenderedPageBreak/>
        <w:t>4. В чем заключается различия в теориях эмоций Джеймса-</w:t>
      </w:r>
      <w:proofErr w:type="spellStart"/>
      <w:r w:rsidRPr="009B555F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9B55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555F">
        <w:rPr>
          <w:rFonts w:ascii="Times New Roman" w:hAnsi="Times New Roman" w:cs="Times New Roman"/>
          <w:sz w:val="28"/>
          <w:szCs w:val="28"/>
        </w:rPr>
        <w:t>Кеннона</w:t>
      </w:r>
      <w:proofErr w:type="spellEnd"/>
      <w:r w:rsidRPr="009B555F">
        <w:rPr>
          <w:rFonts w:ascii="Times New Roman" w:hAnsi="Times New Roman" w:cs="Times New Roman"/>
          <w:sz w:val="28"/>
          <w:szCs w:val="28"/>
        </w:rPr>
        <w:t>-Барда?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5. Какие вы знаете функции эмоций?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6. В чем состоит регулирующая функция эмоций?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7. Перечислите основные компоненты эмоций.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8. Что относится к внутренним проявлениям эмоций.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9. Авторы классификаций эмоций.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>10. О каких трех основных переменных идет речь в классификации, разработанной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55F">
        <w:rPr>
          <w:rFonts w:ascii="Times New Roman" w:hAnsi="Times New Roman" w:cs="Times New Roman"/>
          <w:sz w:val="28"/>
          <w:szCs w:val="28"/>
        </w:rPr>
        <w:t xml:space="preserve">Симоновым?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11. В чем разница эмоционального состояния и эмоциональной реакции?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Назовите в</w:t>
      </w:r>
      <w:r w:rsidRPr="009B555F">
        <w:rPr>
          <w:rFonts w:ascii="Times New Roman" w:hAnsi="Times New Roman" w:cs="Times New Roman"/>
          <w:sz w:val="28"/>
          <w:szCs w:val="28"/>
        </w:rPr>
        <w:t xml:space="preserve">иды чувств?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 xml:space="preserve">13. Какие проявления эмоциональных свойств вам знакомы? </w:t>
      </w:r>
    </w:p>
    <w:p w:rsidR="009B555F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>14. Дайте определение понятию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5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555F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9B555F">
        <w:rPr>
          <w:rFonts w:ascii="Times New Roman" w:hAnsi="Times New Roman" w:cs="Times New Roman"/>
          <w:sz w:val="28"/>
          <w:szCs w:val="28"/>
        </w:rPr>
        <w:t>»? Какова ее роль в деятельности медицинского работника?</w:t>
      </w:r>
    </w:p>
    <w:p w:rsidR="006D7F18" w:rsidRPr="009B555F" w:rsidRDefault="009B555F" w:rsidP="009B5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5F">
        <w:rPr>
          <w:rFonts w:ascii="Times New Roman" w:hAnsi="Times New Roman" w:cs="Times New Roman"/>
          <w:sz w:val="28"/>
          <w:szCs w:val="28"/>
        </w:rPr>
        <w:t>15. Какие способы снятия эмоционального напряжения вам знакомы?</w:t>
      </w:r>
    </w:p>
    <w:sectPr w:rsidR="006D7F18" w:rsidRPr="009B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1B"/>
    <w:rsid w:val="002D191B"/>
    <w:rsid w:val="006D7F18"/>
    <w:rsid w:val="009B555F"/>
    <w:rsid w:val="009F5AF9"/>
    <w:rsid w:val="00A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2FF16-72E9-487D-8605-EDF748D7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Авдеева</dc:creator>
  <cp:keywords/>
  <dc:description/>
  <cp:lastModifiedBy>Елена А. Авдеева</cp:lastModifiedBy>
  <cp:revision>3</cp:revision>
  <dcterms:created xsi:type="dcterms:W3CDTF">2015-04-14T08:42:00Z</dcterms:created>
  <dcterms:modified xsi:type="dcterms:W3CDTF">2015-04-14T09:45:00Z</dcterms:modified>
</cp:coreProperties>
</file>