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0B" w:rsidRDefault="00357A45">
      <w:pPr>
        <w:pStyle w:val="a3"/>
        <w:spacing w:before="66" w:line="276" w:lineRule="auto"/>
        <w:ind w:left="682" w:right="609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>университет имени профессора В.Ф.Войно-Ясенецкого"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</w:t>
      </w:r>
    </w:p>
    <w:p w:rsidR="002F4F0B" w:rsidRDefault="002F4F0B">
      <w:pPr>
        <w:pStyle w:val="a3"/>
        <w:spacing w:before="6"/>
        <w:ind w:left="0"/>
        <w:jc w:val="left"/>
        <w:rPr>
          <w:sz w:val="24"/>
        </w:rPr>
      </w:pPr>
    </w:p>
    <w:p w:rsidR="002F4F0B" w:rsidRDefault="00357A45">
      <w:pPr>
        <w:pStyle w:val="a3"/>
        <w:ind w:left="1726" w:right="1654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2"/>
        </w:rPr>
        <w:t xml:space="preserve"> </w:t>
      </w:r>
      <w:r>
        <w:t>и реаниматологии</w:t>
      </w:r>
      <w:r>
        <w:rPr>
          <w:spacing w:val="-3"/>
        </w:rPr>
        <w:t xml:space="preserve"> </w:t>
      </w:r>
      <w:r>
        <w:t>ИПО</w:t>
      </w: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spacing w:before="4"/>
        <w:ind w:left="0"/>
        <w:jc w:val="left"/>
        <w:rPr>
          <w:sz w:val="27"/>
        </w:rPr>
      </w:pPr>
    </w:p>
    <w:p w:rsidR="002F4F0B" w:rsidRDefault="00357A45">
      <w:pPr>
        <w:pStyle w:val="a3"/>
        <w:ind w:left="1726" w:right="1654"/>
        <w:jc w:val="center"/>
      </w:pP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357A45">
      <w:pPr>
        <w:pStyle w:val="a3"/>
        <w:spacing w:before="267"/>
        <w:ind w:left="1727" w:right="1654"/>
        <w:jc w:val="center"/>
      </w:pPr>
      <w:r>
        <w:t>Применение</w:t>
      </w:r>
      <w:r>
        <w:rPr>
          <w:spacing w:val="-3"/>
        </w:rPr>
        <w:t xml:space="preserve"> </w:t>
      </w:r>
      <w:r>
        <w:t>ингаляционных</w:t>
      </w:r>
      <w:r>
        <w:rPr>
          <w:spacing w:val="-3"/>
        </w:rPr>
        <w:t xml:space="preserve"> </w:t>
      </w:r>
      <w:r>
        <w:t>анестетиков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педиатрии</w:t>
      </w: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357A45">
      <w:pPr>
        <w:pStyle w:val="a3"/>
        <w:spacing w:before="190" w:line="360" w:lineRule="auto"/>
        <w:ind w:left="6786" w:right="224" w:firstLine="1425"/>
        <w:jc w:val="right"/>
      </w:pPr>
      <w:r>
        <w:t>Выполнила:</w:t>
      </w:r>
      <w:r>
        <w:rPr>
          <w:spacing w:val="-67"/>
        </w:rPr>
        <w:t xml:space="preserve"> </w:t>
      </w:r>
      <w:r>
        <w:t>клинический</w:t>
      </w:r>
      <w:r>
        <w:rPr>
          <w:spacing w:val="-13"/>
        </w:rPr>
        <w:t xml:space="preserve"> </w:t>
      </w:r>
      <w:r>
        <w:t>ординатор</w:t>
      </w:r>
    </w:p>
    <w:p w:rsidR="002F4F0B" w:rsidRDefault="00357A45">
      <w:pPr>
        <w:pStyle w:val="a3"/>
        <w:spacing w:line="360" w:lineRule="auto"/>
        <w:ind w:left="6219" w:right="225" w:firstLine="1520"/>
        <w:jc w:val="right"/>
      </w:pPr>
      <w:r>
        <w:t>1 года обучения</w:t>
      </w:r>
      <w:r>
        <w:rPr>
          <w:spacing w:val="-67"/>
        </w:rPr>
        <w:t xml:space="preserve"> </w:t>
      </w:r>
      <w:r w:rsidR="00B55F00">
        <w:t>Лавцевич Нина Евгеньевна</w:t>
      </w: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2F4F0B">
      <w:pPr>
        <w:pStyle w:val="a3"/>
        <w:ind w:left="0"/>
        <w:jc w:val="left"/>
        <w:rPr>
          <w:sz w:val="30"/>
        </w:rPr>
      </w:pPr>
    </w:p>
    <w:p w:rsidR="002F4F0B" w:rsidRDefault="00B55F00">
      <w:pPr>
        <w:pStyle w:val="a3"/>
        <w:spacing w:before="207"/>
        <w:ind w:left="1727" w:right="1653"/>
        <w:jc w:val="center"/>
      </w:pPr>
      <w:r>
        <w:t>Красноярск 2021</w:t>
      </w:r>
      <w:r w:rsidR="00357A45">
        <w:t>г.</w:t>
      </w:r>
    </w:p>
    <w:p w:rsidR="002F4F0B" w:rsidRDefault="002F4F0B">
      <w:pPr>
        <w:jc w:val="center"/>
        <w:sectPr w:rsidR="002F4F0B">
          <w:footerReference w:type="default" r:id="rId7"/>
          <w:type w:val="continuous"/>
          <w:pgSz w:w="11910" w:h="16840"/>
          <w:pgMar w:top="1040" w:right="620" w:bottom="1180" w:left="1400" w:header="720" w:footer="1000" w:gutter="0"/>
          <w:pgNumType w:start="1"/>
          <w:cols w:space="720"/>
        </w:sectPr>
      </w:pPr>
    </w:p>
    <w:p w:rsidR="002F4F0B" w:rsidRDefault="00357A45">
      <w:pPr>
        <w:pStyle w:val="1"/>
        <w:spacing w:line="240" w:lineRule="auto"/>
        <w:jc w:val="left"/>
      </w:pPr>
      <w:r>
        <w:lastRenderedPageBreak/>
        <w:t>Содержание:</w:t>
      </w:r>
    </w:p>
    <w:p w:rsidR="002F4F0B" w:rsidRDefault="002F4F0B">
      <w:pPr>
        <w:pStyle w:val="a3"/>
        <w:spacing w:before="6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51"/>
        <w:gridCol w:w="2157"/>
      </w:tblGrid>
      <w:tr w:rsidR="002F4F0B">
        <w:trPr>
          <w:trHeight w:val="316"/>
        </w:trPr>
        <w:tc>
          <w:tcPr>
            <w:tcW w:w="7351" w:type="dxa"/>
          </w:tcPr>
          <w:p w:rsidR="002F4F0B" w:rsidRDefault="00357A45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 анестезии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spacing w:line="29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F4F0B">
        <w:trPr>
          <w:trHeight w:val="322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анестезии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F4F0B">
        <w:trPr>
          <w:trHeight w:val="321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Закись азота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F4F0B">
        <w:trPr>
          <w:trHeight w:val="322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Галотан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F4F0B">
        <w:trPr>
          <w:trHeight w:val="322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Энфлюран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F4F0B">
        <w:trPr>
          <w:trHeight w:val="321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Изофлюран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F4F0B">
        <w:trPr>
          <w:trHeight w:val="321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Десфлюран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F4F0B">
        <w:trPr>
          <w:trHeight w:val="322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Севофлюран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F4F0B">
        <w:trPr>
          <w:trHeight w:val="322"/>
        </w:trPr>
        <w:tc>
          <w:tcPr>
            <w:tcW w:w="7351" w:type="dxa"/>
          </w:tcPr>
          <w:p w:rsidR="002F4F0B" w:rsidRDefault="00357A4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F4F0B">
        <w:trPr>
          <w:trHeight w:val="316"/>
        </w:trPr>
        <w:tc>
          <w:tcPr>
            <w:tcW w:w="7351" w:type="dxa"/>
          </w:tcPr>
          <w:p w:rsidR="002F4F0B" w:rsidRDefault="00357A45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157" w:type="dxa"/>
          </w:tcPr>
          <w:p w:rsidR="002F4F0B" w:rsidRDefault="00357A45">
            <w:pPr>
              <w:pStyle w:val="TableParagraph"/>
              <w:spacing w:line="29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2F4F0B" w:rsidRDefault="002F4F0B">
      <w:pPr>
        <w:spacing w:line="297" w:lineRule="exact"/>
        <w:jc w:val="right"/>
        <w:rPr>
          <w:sz w:val="28"/>
        </w:r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 w:rsidP="00B55F00">
      <w:pPr>
        <w:spacing w:before="76" w:line="318" w:lineRule="exact"/>
        <w:ind w:left="301"/>
        <w:jc w:val="center"/>
        <w:rPr>
          <w:b/>
          <w:sz w:val="28"/>
        </w:rPr>
      </w:pPr>
      <w:r>
        <w:rPr>
          <w:b/>
          <w:sz w:val="28"/>
        </w:rPr>
        <w:lastRenderedPageBreak/>
        <w:t>Выбор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анестезии</w:t>
      </w:r>
    </w:p>
    <w:p w:rsidR="002F4F0B" w:rsidRDefault="00357A45">
      <w:pPr>
        <w:pStyle w:val="a3"/>
        <w:ind w:right="225"/>
      </w:pPr>
      <w:r>
        <w:t>В структуре общих анестезий ингаляционные средства у детей используются</w:t>
      </w:r>
      <w:r>
        <w:rPr>
          <w:spacing w:val="1"/>
        </w:rPr>
        <w:t xml:space="preserve"> </w:t>
      </w:r>
      <w:r>
        <w:t>значительно чаще, чем у взрослых пациентов. Это связано, прежде всего, с</w:t>
      </w:r>
      <w:r>
        <w:rPr>
          <w:spacing w:val="1"/>
        </w:rPr>
        <w:t xml:space="preserve"> </w:t>
      </w:r>
      <w:r>
        <w:t>широким применением масочных анестезий у детей, поскольку в детской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абсолютное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"малые")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общей</w:t>
      </w:r>
      <w:r>
        <w:rPr>
          <w:spacing w:val="-3"/>
        </w:rPr>
        <w:t xml:space="preserve"> </w:t>
      </w:r>
      <w:r>
        <w:t>анестезией.</w:t>
      </w:r>
    </w:p>
    <w:p w:rsidR="002F4F0B" w:rsidRDefault="00357A45">
      <w:pPr>
        <w:pStyle w:val="a3"/>
        <w:ind w:right="376"/>
      </w:pPr>
      <w:r>
        <w:t>Основным</w:t>
      </w:r>
      <w:r>
        <w:rPr>
          <w:spacing w:val="1"/>
        </w:rPr>
        <w:t xml:space="preserve"> </w:t>
      </w:r>
      <w:r>
        <w:t>различием</w:t>
      </w:r>
      <w:r>
        <w:rPr>
          <w:spacing w:val="1"/>
        </w:rPr>
        <w:t xml:space="preserve"> </w:t>
      </w:r>
      <w:r>
        <w:t>наркозной</w:t>
      </w:r>
      <w:r>
        <w:rPr>
          <w:spacing w:val="1"/>
        </w:rPr>
        <w:t xml:space="preserve"> </w:t>
      </w:r>
      <w:r>
        <w:t>а</w:t>
      </w:r>
      <w:r>
        <w:t>ппаратуры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контура.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гофрированные</w:t>
      </w:r>
      <w:r>
        <w:rPr>
          <w:spacing w:val="1"/>
        </w:rPr>
        <w:t xml:space="preserve"> </w:t>
      </w:r>
      <w:r>
        <w:t>шланги,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клапаны,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мешок,</w:t>
      </w:r>
      <w:r>
        <w:rPr>
          <w:spacing w:val="1"/>
        </w:rPr>
        <w:t xml:space="preserve"> </w:t>
      </w:r>
      <w:r>
        <w:t>адсорбер,</w:t>
      </w:r>
      <w:r>
        <w:rPr>
          <w:spacing w:val="-1"/>
        </w:rPr>
        <w:t xml:space="preserve"> </w:t>
      </w:r>
      <w:r>
        <w:t>маску,</w:t>
      </w:r>
      <w:r>
        <w:rPr>
          <w:spacing w:val="-2"/>
        </w:rPr>
        <w:t xml:space="preserve"> </w:t>
      </w:r>
      <w:r>
        <w:t>эндотрахеальную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трахеостомическую</w:t>
      </w:r>
      <w:r>
        <w:rPr>
          <w:spacing w:val="-2"/>
        </w:rPr>
        <w:t xml:space="preserve"> </w:t>
      </w:r>
      <w:r>
        <w:t>трубку.</w:t>
      </w:r>
    </w:p>
    <w:p w:rsidR="002F4F0B" w:rsidRDefault="00357A45">
      <w:pPr>
        <w:pStyle w:val="a3"/>
        <w:ind w:right="377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(ISO)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контуров</w:t>
      </w:r>
    </w:p>
    <w:p w:rsidR="002F4F0B" w:rsidRDefault="00357A45">
      <w:pPr>
        <w:pStyle w:val="a3"/>
        <w:ind w:right="374"/>
      </w:pPr>
      <w:r>
        <w:t>-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зависимости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 xml:space="preserve">конструкции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реверсивными, нереверсивными, или относиться к системам без газового</w:t>
      </w:r>
      <w:r>
        <w:rPr>
          <w:spacing w:val="1"/>
        </w:rPr>
        <w:t xml:space="preserve"> </w:t>
      </w:r>
      <w:r>
        <w:t>резервуара;</w:t>
      </w:r>
      <w:r>
        <w:rPr>
          <w:spacing w:val="1"/>
        </w:rPr>
        <w:t xml:space="preserve"> </w:t>
      </w:r>
      <w:r>
        <w:t>Реверсиным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</w:t>
      </w:r>
      <w:r>
        <w:t>онтур,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газонаркотическая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частично или полностью возвращаются в систему для повторного вдыхания.</w:t>
      </w:r>
      <w:r>
        <w:rPr>
          <w:spacing w:val="-67"/>
        </w:rPr>
        <w:t xml:space="preserve"> </w:t>
      </w:r>
      <w:r>
        <w:t>Реверсия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шланг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адсорбером)</w:t>
      </w:r>
      <w:r>
        <w:rPr>
          <w:spacing w:val="-3"/>
        </w:rPr>
        <w:t xml:space="preserve"> </w:t>
      </w:r>
      <w:r>
        <w:t>или циркулярно (разные шланги).</w:t>
      </w:r>
    </w:p>
    <w:p w:rsidR="002F4F0B" w:rsidRDefault="00357A45">
      <w:pPr>
        <w:ind w:left="301" w:right="376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особенностей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открытые,</w:t>
      </w:r>
      <w:r>
        <w:rPr>
          <w:spacing w:val="-2"/>
          <w:sz w:val="28"/>
        </w:rPr>
        <w:t xml:space="preserve"> </w:t>
      </w:r>
      <w:r>
        <w:rPr>
          <w:sz w:val="28"/>
        </w:rPr>
        <w:t>полуоткрытые,</w:t>
      </w:r>
      <w:r>
        <w:rPr>
          <w:spacing w:val="-3"/>
          <w:sz w:val="28"/>
        </w:rPr>
        <w:t xml:space="preserve"> </w:t>
      </w:r>
      <w:r>
        <w:rPr>
          <w:sz w:val="28"/>
        </w:rPr>
        <w:t>полузакрытые, 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закрытые.</w:t>
      </w:r>
    </w:p>
    <w:p w:rsidR="002F4F0B" w:rsidRDefault="00357A45">
      <w:pPr>
        <w:pStyle w:val="a3"/>
        <w:ind w:right="376"/>
      </w:pPr>
      <w:r>
        <w:t>Открытый и полуоткрытый контуры относятся к нереверсивным. Закрытый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полузакрытый</w:t>
      </w:r>
      <w:r>
        <w:rPr>
          <w:spacing w:val="-2"/>
        </w:rPr>
        <w:t xml:space="preserve"> </w:t>
      </w:r>
      <w:r>
        <w:t>– к реверсивным.</w:t>
      </w:r>
    </w:p>
    <w:p w:rsidR="002F4F0B" w:rsidRDefault="00357A45">
      <w:pPr>
        <w:pStyle w:val="a3"/>
        <w:ind w:right="374"/>
      </w:pPr>
      <w:r>
        <w:t>Дыхательный контур включает в себя гофрированные шланги, дыхатель</w:t>
      </w:r>
      <w:r>
        <w:t>ные</w:t>
      </w:r>
      <w:r>
        <w:rPr>
          <w:spacing w:val="-67"/>
        </w:rPr>
        <w:t xml:space="preserve"> </w:t>
      </w:r>
      <w:r>
        <w:t>клапаны,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мешок,</w:t>
      </w:r>
      <w:r>
        <w:rPr>
          <w:spacing w:val="1"/>
        </w:rPr>
        <w:t xml:space="preserve"> </w:t>
      </w:r>
      <w:r>
        <w:t>адсорбер,</w:t>
      </w:r>
      <w:r>
        <w:rPr>
          <w:spacing w:val="1"/>
        </w:rPr>
        <w:t xml:space="preserve"> </w:t>
      </w:r>
      <w:r>
        <w:t>маску,</w:t>
      </w:r>
      <w:r>
        <w:rPr>
          <w:spacing w:val="1"/>
        </w:rPr>
        <w:t xml:space="preserve"> </w:t>
      </w:r>
      <w:r>
        <w:t>эндотрахеальную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трахеостомическую трубку. Данный блок позволяет осуществлять подачу в</w:t>
      </w:r>
      <w:r>
        <w:rPr>
          <w:spacing w:val="1"/>
        </w:rPr>
        <w:t xml:space="preserve"> </w:t>
      </w:r>
      <w:r>
        <w:t>дыхательные пути газообразных и жидких летучих анестетиков, кислорода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воздуха, удаление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дыхательных путей</w:t>
      </w:r>
      <w:r>
        <w:rPr>
          <w:spacing w:val="-2"/>
        </w:rPr>
        <w:t xml:space="preserve"> </w:t>
      </w:r>
      <w:r>
        <w:t>выды</w:t>
      </w:r>
      <w:r>
        <w:t>хаемой</w:t>
      </w:r>
      <w:r>
        <w:rPr>
          <w:spacing w:val="-3"/>
        </w:rPr>
        <w:t xml:space="preserve"> </w:t>
      </w:r>
      <w:r>
        <w:t>смеси.</w:t>
      </w:r>
    </w:p>
    <w:p w:rsidR="002F4F0B" w:rsidRDefault="00357A45">
      <w:pPr>
        <w:pStyle w:val="a3"/>
        <w:ind w:right="374"/>
      </w:pPr>
      <w:r>
        <w:t>В зависимости от источника поступления вдыхаемой смеси, от того, куда</w:t>
      </w:r>
      <w:r>
        <w:rPr>
          <w:spacing w:val="1"/>
        </w:rPr>
        <w:t xml:space="preserve"> </w:t>
      </w:r>
      <w:r>
        <w:t>направлен вдыхаемый газ, а также от схемы движения газонаркотической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контуров:</w:t>
      </w:r>
      <w:r>
        <w:rPr>
          <w:spacing w:val="1"/>
        </w:rPr>
        <w:t xml:space="preserve"> </w:t>
      </w:r>
      <w:r>
        <w:t>открытый,</w:t>
      </w:r>
      <w:r>
        <w:rPr>
          <w:spacing w:val="1"/>
        </w:rPr>
        <w:t xml:space="preserve"> </w:t>
      </w:r>
      <w:r>
        <w:t>полуоткрытый, закрытый и полузакрытый. При открытом контуре вдох и</w:t>
      </w:r>
      <w:r>
        <w:rPr>
          <w:spacing w:val="1"/>
        </w:rPr>
        <w:t xml:space="preserve"> </w:t>
      </w:r>
      <w:r>
        <w:t>выдох осуществляются из атмосферы и в атмосферу. Во время вдоха поток</w:t>
      </w:r>
      <w:r>
        <w:rPr>
          <w:spacing w:val="1"/>
        </w:rPr>
        <w:t xml:space="preserve"> </w:t>
      </w:r>
      <w:r>
        <w:t>воздуха захватывает пары анестетика, которые поступают в дыхательные</w:t>
      </w:r>
      <w:r>
        <w:rPr>
          <w:spacing w:val="1"/>
        </w:rPr>
        <w:t xml:space="preserve"> </w:t>
      </w:r>
      <w:r>
        <w:t>пути. В настоящее время этот метод применяется кра</w:t>
      </w:r>
      <w:r>
        <w:t>йне редко, хотя 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преимущества:</w:t>
      </w:r>
      <w:r>
        <w:rPr>
          <w:spacing w:val="1"/>
        </w:rPr>
        <w:t xml:space="preserve"> </w:t>
      </w:r>
      <w:r>
        <w:t>простота,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дыханию,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мертвого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Недостатки:</w:t>
      </w:r>
      <w:r>
        <w:rPr>
          <w:spacing w:val="-67"/>
        </w:rPr>
        <w:t xml:space="preserve"> </w:t>
      </w:r>
      <w:r>
        <w:t>невозможность точного дозирования общего ингаляционного анестетика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оксигенация,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операционной</w:t>
      </w:r>
      <w:r>
        <w:rPr>
          <w:spacing w:val="-67"/>
        </w:rPr>
        <w:t xml:space="preserve"> </w:t>
      </w:r>
      <w:r>
        <w:t>парами</w:t>
      </w:r>
      <w:r>
        <w:rPr>
          <w:spacing w:val="-4"/>
        </w:rPr>
        <w:t xml:space="preserve"> </w:t>
      </w:r>
      <w:r>
        <w:t>анестетика.</w:t>
      </w:r>
    </w:p>
    <w:p w:rsidR="002F4F0B" w:rsidRDefault="00357A45">
      <w:pPr>
        <w:pStyle w:val="a3"/>
        <w:ind w:right="375"/>
      </w:pPr>
      <w:r>
        <w:t>При полуоткрытом</w:t>
      </w:r>
      <w:r>
        <w:rPr>
          <w:spacing w:val="1"/>
        </w:rPr>
        <w:t xml:space="preserve"> </w:t>
      </w:r>
      <w:r>
        <w:t>контуре газонаркотическая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дыхательные пути из баллонов, проходя через дозиметры и испарители, а</w:t>
      </w:r>
      <w:r>
        <w:rPr>
          <w:spacing w:val="1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 атмосферу.</w:t>
      </w:r>
    </w:p>
    <w:p w:rsidR="002F4F0B" w:rsidRDefault="002F4F0B">
      <w:p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>
      <w:pPr>
        <w:pStyle w:val="a3"/>
        <w:spacing w:before="68"/>
        <w:ind w:right="375"/>
      </w:pPr>
      <w:r>
        <w:lastRenderedPageBreak/>
        <w:pict>
          <v:rect id="_x0000_s1026" style="position:absolute;left:0;text-align:left;margin-left:174pt;margin-top:18.05pt;width:3.9pt;height:.7pt;z-index:-251658752;mso-position-horizontal-relative:page" fillcolor="black" stroked="f">
            <w10:wrap anchorx="page"/>
          </v:rect>
        </w:pict>
      </w:r>
      <w:r>
        <w:t>Преимущества: точное</w:t>
      </w:r>
      <w:r>
        <w:rPr>
          <w:spacing w:val="1"/>
        </w:rPr>
        <w:t xml:space="preserve"> </w:t>
      </w:r>
      <w:r>
        <w:t>дозиро</w:t>
      </w:r>
      <w:r>
        <w:t>вание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ИВЛ.</w:t>
      </w:r>
    </w:p>
    <w:p w:rsidR="002F4F0B" w:rsidRDefault="00357A45">
      <w:pPr>
        <w:pStyle w:val="a3"/>
        <w:spacing w:before="1"/>
        <w:ind w:right="376"/>
      </w:pPr>
      <w:r>
        <w:t>Недостатки: избыточная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влаги,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-67"/>
        </w:rPr>
        <w:t xml:space="preserve"> </w:t>
      </w:r>
      <w:r>
        <w:t>мертвое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неэкономное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ингаляционных</w:t>
      </w:r>
      <w:r>
        <w:rPr>
          <w:spacing w:val="1"/>
        </w:rPr>
        <w:t xml:space="preserve"> </w:t>
      </w:r>
      <w:r>
        <w:t>анестетиков.</w:t>
      </w:r>
    </w:p>
    <w:p w:rsidR="002F4F0B" w:rsidRDefault="00357A45">
      <w:pPr>
        <w:pStyle w:val="a3"/>
        <w:ind w:right="377"/>
      </w:pPr>
      <w:r>
        <w:t>При полузакрытом</w:t>
      </w:r>
      <w:r>
        <w:rPr>
          <w:spacing w:val="1"/>
        </w:rPr>
        <w:t xml:space="preserve"> </w:t>
      </w:r>
      <w:r>
        <w:t>контуре вдох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выдыхаемой</w:t>
      </w:r>
      <w:r>
        <w:rPr>
          <w:spacing w:val="-1"/>
        </w:rPr>
        <w:t xml:space="preserve"> </w:t>
      </w:r>
      <w:r>
        <w:t>смеси выбрасывается в атмосферу.</w:t>
      </w:r>
    </w:p>
    <w:p w:rsidR="002F4F0B" w:rsidRDefault="00357A45">
      <w:pPr>
        <w:pStyle w:val="a3"/>
        <w:ind w:right="378"/>
      </w:pPr>
      <w:r>
        <w:t>При закрытом контуре вдох осуществляется из аппарата и вся выдыхаемая</w:t>
      </w:r>
      <w:r>
        <w:rPr>
          <w:spacing w:val="1"/>
        </w:rPr>
        <w:t xml:space="preserve"> </w:t>
      </w:r>
      <w:r>
        <w:t>смесь</w:t>
      </w:r>
      <w:r>
        <w:rPr>
          <w:spacing w:val="-1"/>
        </w:rPr>
        <w:t xml:space="preserve"> </w:t>
      </w:r>
      <w:r>
        <w:t>возвращается в аппарат.</w:t>
      </w:r>
    </w:p>
    <w:p w:rsidR="002F4F0B" w:rsidRDefault="00357A45">
      <w:pPr>
        <w:pStyle w:val="a3"/>
        <w:ind w:right="377"/>
      </w:pPr>
      <w:r>
        <w:t>Преимущества: экономия анестетиков и кислорода, незначительные потери</w:t>
      </w:r>
      <w:r>
        <w:rPr>
          <w:spacing w:val="1"/>
        </w:rPr>
        <w:t xml:space="preserve"> </w:t>
      </w:r>
      <w:r>
        <w:t>тепла и влаги, небольшое сопротивление дых</w:t>
      </w:r>
      <w:r>
        <w:t>анию, меньшая загрязненность</w:t>
      </w:r>
      <w:r>
        <w:rPr>
          <w:spacing w:val="-67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операционной.</w:t>
      </w:r>
    </w:p>
    <w:p w:rsidR="002F4F0B" w:rsidRDefault="00357A45">
      <w:pPr>
        <w:pStyle w:val="a3"/>
        <w:ind w:right="374"/>
      </w:pPr>
      <w:r>
        <w:t>Недостатки: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передозировки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гиперкапнии,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вдыхаемой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выдыхаемой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анестетиков, мониторинг газов вдыхаемой и выдыхаемой смеси, проблема</w:t>
      </w:r>
      <w:r>
        <w:rPr>
          <w:spacing w:val="1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наркозного</w:t>
      </w:r>
      <w:r>
        <w:rPr>
          <w:spacing w:val="1"/>
        </w:rPr>
        <w:t xml:space="preserve"> </w:t>
      </w:r>
      <w:r>
        <w:t>аппарата,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адсорбера</w:t>
      </w:r>
    </w:p>
    <w:p w:rsidR="002F4F0B" w:rsidRDefault="00357A45">
      <w:pPr>
        <w:pStyle w:val="a3"/>
        <w:ind w:right="376"/>
      </w:pPr>
      <w:r>
        <w:t>–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химического поглотителя углекислого газа используется натронная известь.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ингаляционных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-1"/>
        </w:rPr>
        <w:t xml:space="preserve"> </w:t>
      </w:r>
      <w:r>
        <w:t>выделяют две</w:t>
      </w:r>
      <w:r>
        <w:rPr>
          <w:spacing w:val="-2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– легочную и циркуляторную.</w:t>
      </w:r>
    </w:p>
    <w:p w:rsidR="002F4F0B" w:rsidRDefault="00357A45">
      <w:pPr>
        <w:pStyle w:val="a3"/>
        <w:ind w:right="374"/>
      </w:pPr>
      <w:r>
        <w:t>В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альвеолах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вдыхаемой</w:t>
      </w:r>
      <w:r>
        <w:rPr>
          <w:spacing w:val="1"/>
        </w:rPr>
        <w:t xml:space="preserve"> </w:t>
      </w:r>
      <w:r>
        <w:t>смеси. В циркуляторной фазе происходит диффузия анесте</w:t>
      </w:r>
      <w:r>
        <w:t>тика в кровь 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тканям.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поглощается тканями с хорошим кровоснабжением (мозг, сердце, печень,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мышцы).</w:t>
      </w:r>
      <w:r>
        <w:rPr>
          <w:spacing w:val="1"/>
        </w:rPr>
        <w:t xml:space="preserve"> </w:t>
      </w:r>
      <w:r>
        <w:t>Жировая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накапливает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медленно.</w:t>
      </w:r>
      <w:r>
        <w:rPr>
          <w:spacing w:val="1"/>
        </w:rPr>
        <w:t xml:space="preserve"> </w:t>
      </w:r>
      <w:r>
        <w:t>Различие коэффициента растворимости в тканях приводит к тому, что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вымывается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богатоваскулярных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жировой</w:t>
      </w:r>
      <w:r>
        <w:rPr>
          <w:spacing w:val="1"/>
        </w:rPr>
        <w:t xml:space="preserve"> </w:t>
      </w:r>
      <w:r>
        <w:t>клетчатке. Поэтому, анестетик вначале вводят в больших дозах</w:t>
      </w:r>
      <w:r>
        <w:t xml:space="preserve"> до тех пор,</w:t>
      </w:r>
      <w:r>
        <w:rPr>
          <w:spacing w:val="1"/>
        </w:rPr>
        <w:t xml:space="preserve"> </w:t>
      </w:r>
      <w:r>
        <w:t>пока не наступит насыщение депо всего организма, после чего подачу его</w:t>
      </w:r>
      <w:r>
        <w:rPr>
          <w:spacing w:val="1"/>
        </w:rPr>
        <w:t xml:space="preserve"> </w:t>
      </w:r>
      <w:r>
        <w:t>снижают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минимума.</w:t>
      </w:r>
    </w:p>
    <w:p w:rsidR="002F4F0B" w:rsidRDefault="00357A45">
      <w:pPr>
        <w:pStyle w:val="a3"/>
        <w:spacing w:before="2"/>
        <w:ind w:right="373"/>
      </w:pPr>
      <w:r>
        <w:t>Скорость введения в наркоз зависит от растворимости анестетика в крови, 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жирах.</w:t>
      </w:r>
      <w:r>
        <w:rPr>
          <w:spacing w:val="-67"/>
        </w:rPr>
        <w:t xml:space="preserve"> </w:t>
      </w:r>
      <w:r>
        <w:t>Ингаляционный</w:t>
      </w:r>
      <w:r>
        <w:rPr>
          <w:spacing w:val="1"/>
        </w:rPr>
        <w:t xml:space="preserve"> </w:t>
      </w:r>
      <w:r>
        <w:t>нар</w:t>
      </w:r>
      <w:r>
        <w:t>коз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маской,</w:t>
      </w:r>
      <w:r>
        <w:rPr>
          <w:spacing w:val="1"/>
        </w:rPr>
        <w:t xml:space="preserve"> </w:t>
      </w:r>
      <w:r>
        <w:t>аппаратно-</w:t>
      </w:r>
      <w:r>
        <w:rPr>
          <w:spacing w:val="1"/>
        </w:rPr>
        <w:t xml:space="preserve"> </w:t>
      </w:r>
      <w:r>
        <w:t>масочным,</w:t>
      </w:r>
      <w:r>
        <w:rPr>
          <w:spacing w:val="-3"/>
        </w:rPr>
        <w:t xml:space="preserve"> </w:t>
      </w:r>
      <w:r>
        <w:t>эндотрахеальным и</w:t>
      </w:r>
      <w:r>
        <w:rPr>
          <w:spacing w:val="-1"/>
        </w:rPr>
        <w:t xml:space="preserve"> </w:t>
      </w:r>
      <w:r>
        <w:t>трахеостомическим способами.</w:t>
      </w:r>
    </w:p>
    <w:p w:rsidR="002F4F0B" w:rsidRDefault="00357A45">
      <w:pPr>
        <w:pStyle w:val="a3"/>
        <w:ind w:right="373"/>
      </w:pPr>
      <w:r>
        <w:t>Масочная</w:t>
      </w:r>
      <w:r>
        <w:rPr>
          <w:spacing w:val="1"/>
        </w:rPr>
        <w:t xml:space="preserve"> </w:t>
      </w:r>
      <w:r>
        <w:t>общая</w:t>
      </w:r>
      <w:r>
        <w:rPr>
          <w:spacing w:val="71"/>
        </w:rPr>
        <w:t xml:space="preserve"> </w:t>
      </w:r>
      <w:r>
        <w:t>анестезия</w:t>
      </w:r>
      <w:r>
        <w:rPr>
          <w:spacing w:val="71"/>
        </w:rPr>
        <w:t xml:space="preserve"> </w:t>
      </w:r>
      <w:r>
        <w:t>открытым</w:t>
      </w:r>
      <w:r>
        <w:rPr>
          <w:spacing w:val="71"/>
        </w:rPr>
        <w:t xml:space="preserve"> </w:t>
      </w:r>
      <w:r>
        <w:t>способом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 простых</w:t>
      </w:r>
      <w:r>
        <w:rPr>
          <w:spacing w:val="1"/>
        </w:rPr>
        <w:t xml:space="preserve"> </w:t>
      </w:r>
      <w:r>
        <w:t>масок</w:t>
      </w:r>
      <w:r>
        <w:rPr>
          <w:spacing w:val="-3"/>
        </w:rPr>
        <w:t xml:space="preserve"> </w:t>
      </w:r>
      <w:r>
        <w:t>(Эсмарха,</w:t>
      </w:r>
      <w:r>
        <w:rPr>
          <w:spacing w:val="56"/>
        </w:rPr>
        <w:t xml:space="preserve"> </w:t>
      </w:r>
      <w:r>
        <w:t>Ванкувера,</w:t>
      </w:r>
      <w:r>
        <w:rPr>
          <w:spacing w:val="57"/>
        </w:rPr>
        <w:t xml:space="preserve"> </w:t>
      </w:r>
      <w:r>
        <w:t>Шиммельбуша)</w:t>
      </w:r>
      <w:r>
        <w:rPr>
          <w:spacing w:val="58"/>
        </w:rPr>
        <w:t xml:space="preserve"> </w:t>
      </w:r>
      <w:r>
        <w:t>применяется</w:t>
      </w:r>
      <w:r>
        <w:rPr>
          <w:spacing w:val="59"/>
        </w:rPr>
        <w:t xml:space="preserve"> </w:t>
      </w:r>
      <w:r>
        <w:t>редко,</w:t>
      </w:r>
      <w:r>
        <w:rPr>
          <w:spacing w:val="59"/>
        </w:rPr>
        <w:t xml:space="preserve"> </w:t>
      </w:r>
      <w:r>
        <w:t>несмотря</w:t>
      </w:r>
      <w:r>
        <w:rPr>
          <w:spacing w:val="-68"/>
        </w:rPr>
        <w:t xml:space="preserve"> </w:t>
      </w:r>
      <w:r>
        <w:t>на простоту, поскольку при ней невозможны точная дозировка анестетика,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гипоксемии, гиперкапнии и осложнений в связи с аспирацией слюны, слизи,</w:t>
      </w:r>
      <w:r>
        <w:rPr>
          <w:spacing w:val="-67"/>
        </w:rPr>
        <w:t xml:space="preserve"> </w:t>
      </w:r>
      <w:r>
        <w:t>рвотных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загрязняется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ингаляционными</w:t>
      </w:r>
      <w:r>
        <w:rPr>
          <w:spacing w:val="1"/>
        </w:rPr>
        <w:t xml:space="preserve"> </w:t>
      </w:r>
      <w:r>
        <w:t>анестетиками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вытекающими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последствиями</w:t>
      </w:r>
      <w:r>
        <w:rPr>
          <w:spacing w:val="5"/>
        </w:rPr>
        <w:t xml:space="preserve"> </w:t>
      </w:r>
      <w:r>
        <w:t>(неадекватность</w:t>
      </w:r>
    </w:p>
    <w:p w:rsidR="002F4F0B" w:rsidRDefault="002F4F0B">
      <w:p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>
      <w:pPr>
        <w:pStyle w:val="a3"/>
        <w:spacing w:before="68"/>
        <w:ind w:right="377"/>
      </w:pPr>
      <w:r>
        <w:lastRenderedPageBreak/>
        <w:t>анестезиологической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хирургической</w:t>
      </w:r>
      <w:r>
        <w:rPr>
          <w:spacing w:val="1"/>
        </w:rPr>
        <w:t xml:space="preserve"> </w:t>
      </w:r>
      <w:r>
        <w:t>бригад,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генофонда</w:t>
      </w:r>
      <w:r>
        <w:rPr>
          <w:spacing w:val="1"/>
        </w:rPr>
        <w:t xml:space="preserve"> </w:t>
      </w:r>
      <w:r>
        <w:t>медперсонала).</w:t>
      </w:r>
    </w:p>
    <w:p w:rsidR="002F4F0B" w:rsidRDefault="00357A45">
      <w:pPr>
        <w:pStyle w:val="a3"/>
        <w:spacing w:before="1"/>
        <w:ind w:right="373"/>
      </w:pPr>
      <w:r>
        <w:t>Аппаратный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масочной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 позволяет</w:t>
      </w:r>
      <w:r>
        <w:rPr>
          <w:spacing w:val="1"/>
        </w:rPr>
        <w:t xml:space="preserve"> </w:t>
      </w:r>
      <w:r>
        <w:t>дозировать</w:t>
      </w:r>
      <w:r>
        <w:rPr>
          <w:spacing w:val="1"/>
        </w:rPr>
        <w:t xml:space="preserve"> </w:t>
      </w:r>
      <w:r>
        <w:t>ингаляционный</w:t>
      </w:r>
      <w:r>
        <w:rPr>
          <w:spacing w:val="1"/>
        </w:rPr>
        <w:t xml:space="preserve"> </w:t>
      </w:r>
      <w:r>
        <w:t>анестетик,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газообразные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ингаляционные</w:t>
      </w:r>
      <w:r>
        <w:rPr>
          <w:spacing w:val="1"/>
        </w:rPr>
        <w:t xml:space="preserve"> </w:t>
      </w:r>
      <w:r>
        <w:t>анестетики,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поглотитель</w:t>
      </w:r>
      <w:r>
        <w:rPr>
          <w:spacing w:val="1"/>
        </w:rPr>
        <w:t xml:space="preserve"> </w:t>
      </w:r>
      <w:r>
        <w:t>углекислоты,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контуры,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влаго-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теплоотдачу,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вспомогательн</w:t>
      </w:r>
      <w:r>
        <w:t>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искусственную</w:t>
      </w:r>
      <w:r>
        <w:rPr>
          <w:spacing w:val="1"/>
        </w:rPr>
        <w:t xml:space="preserve"> </w:t>
      </w:r>
      <w:r>
        <w:t>вентиляцию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проходимость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герметичность</w:t>
      </w:r>
      <w:r>
        <w:rPr>
          <w:spacing w:val="1"/>
        </w:rPr>
        <w:t xml:space="preserve"> </w:t>
      </w:r>
      <w:r>
        <w:t>ротоносовой</w:t>
      </w:r>
      <w:r>
        <w:rPr>
          <w:spacing w:val="1"/>
        </w:rPr>
        <w:t xml:space="preserve"> </w:t>
      </w:r>
      <w:r>
        <w:t>маски;</w:t>
      </w:r>
      <w:r>
        <w:rPr>
          <w:spacing w:val="1"/>
        </w:rPr>
        <w:t xml:space="preserve"> </w:t>
      </w:r>
      <w:r>
        <w:t>трудно предупредить аспирацию желудочного содержимого в дыхательные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Масочная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малотравматичных</w:t>
      </w:r>
      <w:r>
        <w:rPr>
          <w:spacing w:val="-67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анатомо-топографических</w:t>
      </w:r>
      <w:r>
        <w:rPr>
          <w:spacing w:val="1"/>
        </w:rPr>
        <w:t xml:space="preserve"> </w:t>
      </w:r>
      <w:r>
        <w:t>аномалиях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 затрудняющих интубацию трахеи, при необходимости выполнения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или манипуляци</w:t>
      </w:r>
      <w:r>
        <w:t>й</w:t>
      </w:r>
      <w:r>
        <w:rPr>
          <w:spacing w:val="-4"/>
        </w:rPr>
        <w:t xml:space="preserve"> </w:t>
      </w:r>
      <w:r>
        <w:t>в примитивных</w:t>
      </w:r>
      <w:r>
        <w:rPr>
          <w:spacing w:val="-2"/>
        </w:rPr>
        <w:t xml:space="preserve"> </w:t>
      </w:r>
      <w:r>
        <w:t>условиях.</w:t>
      </w:r>
    </w:p>
    <w:p w:rsidR="002F4F0B" w:rsidRDefault="00357A45">
      <w:pPr>
        <w:pStyle w:val="a3"/>
        <w:ind w:right="377"/>
      </w:pPr>
      <w:r>
        <w:t>Эндотрахеальный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 в большинстве разделов хирургии. Это связано со следующими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преимуществами:</w:t>
      </w:r>
    </w:p>
    <w:p w:rsidR="002F4F0B" w:rsidRDefault="00357A45">
      <w:pPr>
        <w:pStyle w:val="a4"/>
        <w:numPr>
          <w:ilvl w:val="0"/>
          <w:numId w:val="5"/>
        </w:numPr>
        <w:tabs>
          <w:tab w:val="left" w:pos="763"/>
        </w:tabs>
        <w:ind w:right="374" w:firstLine="0"/>
        <w:jc w:val="both"/>
        <w:rPr>
          <w:sz w:val="28"/>
        </w:rPr>
      </w:pPr>
      <w:r>
        <w:rPr>
          <w:sz w:val="28"/>
        </w:rPr>
        <w:t>Обеспечением свободной проходимости дыхательных путей 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аспирации слизистого отделяемого бронхов и патологического секрета из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 от дыхательных путей, что предупреждает в ходе ан</w:t>
      </w:r>
      <w:r>
        <w:rPr>
          <w:sz w:val="28"/>
        </w:rPr>
        <w:t>естезии 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путей,</w:t>
      </w:r>
      <w:r>
        <w:rPr>
          <w:spacing w:val="-4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содержимым</w:t>
      </w:r>
      <w:r>
        <w:rPr>
          <w:spacing w:val="-3"/>
          <w:sz w:val="28"/>
        </w:rPr>
        <w:t xml:space="preserve"> </w:t>
      </w:r>
      <w:r>
        <w:rPr>
          <w:sz w:val="28"/>
        </w:rPr>
        <w:t>(синдром</w:t>
      </w:r>
      <w:r>
        <w:rPr>
          <w:spacing w:val="-4"/>
          <w:sz w:val="28"/>
        </w:rPr>
        <w:t xml:space="preserve"> </w:t>
      </w:r>
      <w:r>
        <w:rPr>
          <w:sz w:val="28"/>
        </w:rPr>
        <w:t>Мендельсона);</w:t>
      </w:r>
    </w:p>
    <w:p w:rsidR="002F4F0B" w:rsidRDefault="00357A45">
      <w:pPr>
        <w:pStyle w:val="a4"/>
        <w:numPr>
          <w:ilvl w:val="0"/>
          <w:numId w:val="5"/>
        </w:numPr>
        <w:tabs>
          <w:tab w:val="left" w:pos="950"/>
        </w:tabs>
        <w:ind w:right="375" w:firstLine="0"/>
        <w:jc w:val="both"/>
        <w:rPr>
          <w:sz w:val="28"/>
        </w:rPr>
      </w:pPr>
      <w:r>
        <w:rPr>
          <w:sz w:val="28"/>
        </w:rPr>
        <w:t>Оптимальными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ИВЛ,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мертвого пространства, что обеспечивает при стабильной гемодина</w:t>
      </w:r>
      <w:r>
        <w:rPr>
          <w:sz w:val="28"/>
        </w:rPr>
        <w:t>мике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адекватный газообмен, транспорт кислорода и его утилизацию органами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больного;</w:t>
      </w:r>
    </w:p>
    <w:p w:rsidR="002F4F0B" w:rsidRDefault="00357A45">
      <w:pPr>
        <w:pStyle w:val="a4"/>
        <w:numPr>
          <w:ilvl w:val="0"/>
          <w:numId w:val="5"/>
        </w:numPr>
        <w:tabs>
          <w:tab w:val="left" w:pos="917"/>
        </w:tabs>
        <w:ind w:right="376" w:firstLine="0"/>
        <w:jc w:val="both"/>
        <w:rPr>
          <w:sz w:val="28"/>
        </w:rPr>
      </w:pP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 в условиях полного обездвижения и поверхностной анестезии,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 в большинстве случаев исключает т</w:t>
      </w:r>
      <w:r>
        <w:rPr>
          <w:sz w:val="28"/>
        </w:rPr>
        <w:t>оксический эффект анестетиков. К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 эндотрахеального способа можно отнести его 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сложность.</w:t>
      </w:r>
    </w:p>
    <w:p w:rsidR="002F4F0B" w:rsidRDefault="00357A45">
      <w:pPr>
        <w:pStyle w:val="a3"/>
        <w:spacing w:before="2"/>
        <w:ind w:right="377"/>
      </w:pP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эндотрахеальному</w:t>
      </w:r>
      <w:r>
        <w:rPr>
          <w:spacing w:val="1"/>
        </w:rPr>
        <w:t xml:space="preserve"> </w:t>
      </w:r>
      <w:r>
        <w:t>наркозу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Относительные: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глотки,</w:t>
      </w:r>
      <w:r>
        <w:rPr>
          <w:spacing w:val="1"/>
        </w:rPr>
        <w:t xml:space="preserve"> </w:t>
      </w:r>
      <w:r>
        <w:t>гортани,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(острые</w:t>
      </w:r>
      <w:r>
        <w:rPr>
          <w:spacing w:val="1"/>
        </w:rPr>
        <w:t xml:space="preserve"> </w:t>
      </w:r>
      <w:r>
        <w:t>воспалительные;</w:t>
      </w:r>
      <w:r>
        <w:rPr>
          <w:spacing w:val="-67"/>
        </w:rPr>
        <w:t xml:space="preserve"> </w:t>
      </w:r>
      <w:r>
        <w:t>онкологические).</w:t>
      </w:r>
    </w:p>
    <w:p w:rsidR="002F4F0B" w:rsidRDefault="00357A45">
      <w:pPr>
        <w:pStyle w:val="a3"/>
        <w:ind w:right="376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специальная ларингеальная маска, позволяющая избежать эндотрахеальной</w:t>
      </w:r>
      <w:r>
        <w:rPr>
          <w:spacing w:val="1"/>
        </w:rPr>
        <w:t xml:space="preserve"> </w:t>
      </w:r>
      <w:r>
        <w:t>интубации, а, следовательно, и осложнений, связанных с травматизаци</w:t>
      </w:r>
      <w:r>
        <w:t>ей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Маска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модификацию</w:t>
      </w:r>
      <w:r>
        <w:rPr>
          <w:spacing w:val="-67"/>
        </w:rPr>
        <w:t xml:space="preserve"> </w:t>
      </w:r>
      <w:r>
        <w:t>эндотрахеальной</w:t>
      </w:r>
      <w:r>
        <w:rPr>
          <w:spacing w:val="19"/>
        </w:rPr>
        <w:t xml:space="preserve"> </w:t>
      </w:r>
      <w:r>
        <w:t>трубки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манжетой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дистальном</w:t>
      </w:r>
      <w:r>
        <w:rPr>
          <w:spacing w:val="19"/>
        </w:rPr>
        <w:t xml:space="preserve"> </w:t>
      </w:r>
      <w:r>
        <w:t>конце.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раздувании</w:t>
      </w:r>
    </w:p>
    <w:p w:rsidR="002F4F0B" w:rsidRDefault="002F4F0B">
      <w:p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>
      <w:pPr>
        <w:pStyle w:val="a3"/>
        <w:spacing w:before="68"/>
        <w:ind w:right="377"/>
      </w:pPr>
      <w:r>
        <w:lastRenderedPageBreak/>
        <w:t>последней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обтурация</w:t>
      </w:r>
      <w:r>
        <w:rPr>
          <w:spacing w:val="1"/>
        </w:rPr>
        <w:t xml:space="preserve"> </w:t>
      </w:r>
      <w:r>
        <w:t>ротоглотки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пищевод,</w:t>
      </w:r>
      <w:r>
        <w:rPr>
          <w:spacing w:val="1"/>
        </w:rPr>
        <w:t xml:space="preserve"> </w:t>
      </w:r>
      <w:r>
        <w:t>изолируется</w:t>
      </w:r>
      <w:r>
        <w:rPr>
          <w:spacing w:val="-1"/>
        </w:rPr>
        <w:t xml:space="preserve"> </w:t>
      </w:r>
      <w:r>
        <w:t>вход в трахею.</w:t>
      </w:r>
    </w:p>
    <w:p w:rsidR="002F4F0B" w:rsidRDefault="00357A45">
      <w:pPr>
        <w:pStyle w:val="a3"/>
        <w:spacing w:before="1"/>
        <w:ind w:right="375"/>
      </w:pPr>
      <w:r>
        <w:t>После окончания операции и восстановления адекватного самостоятельного</w:t>
      </w:r>
      <w:r>
        <w:rPr>
          <w:spacing w:val="-67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санировать</w:t>
      </w:r>
      <w:r>
        <w:rPr>
          <w:spacing w:val="1"/>
        </w:rPr>
        <w:t xml:space="preserve"> </w:t>
      </w:r>
      <w:r>
        <w:t>бронхиальное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(произвести аспирацию слизи из трахеобронхиального дерева) и больного</w:t>
      </w:r>
      <w:r>
        <w:rPr>
          <w:spacing w:val="1"/>
        </w:rPr>
        <w:t xml:space="preserve"> </w:t>
      </w:r>
      <w:r>
        <w:t>экстубировать</w:t>
      </w:r>
      <w:r>
        <w:rPr>
          <w:spacing w:val="1"/>
        </w:rPr>
        <w:t xml:space="preserve"> </w:t>
      </w:r>
      <w:r>
        <w:t>(извлечь</w:t>
      </w:r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трахеи).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</w:t>
      </w:r>
      <w:r>
        <w:t>кстубацией</w:t>
      </w:r>
      <w:r>
        <w:rPr>
          <w:spacing w:val="1"/>
        </w:rPr>
        <w:t xml:space="preserve"> </w:t>
      </w:r>
      <w:r>
        <w:t>манжету</w:t>
      </w:r>
      <w:r>
        <w:rPr>
          <w:spacing w:val="1"/>
        </w:rPr>
        <w:t xml:space="preserve"> </w:t>
      </w:r>
      <w:r>
        <w:t>эндотрахеальной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опорожнить.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травматичной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 у ослабленных</w:t>
      </w:r>
      <w:r>
        <w:rPr>
          <w:spacing w:val="1"/>
        </w:rPr>
        <w:t xml:space="preserve"> </w:t>
      </w:r>
      <w:r>
        <w:t>больных возможно проведение</w:t>
      </w:r>
      <w:r>
        <w:rPr>
          <w:spacing w:val="1"/>
        </w:rPr>
        <w:t xml:space="preserve"> </w:t>
      </w:r>
      <w:r>
        <w:t>продленной</w:t>
      </w:r>
      <w:r>
        <w:rPr>
          <w:spacing w:val="-5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палате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терапии.</w:t>
      </w:r>
    </w:p>
    <w:p w:rsidR="002F4F0B" w:rsidRDefault="00357A45">
      <w:pPr>
        <w:pStyle w:val="a3"/>
        <w:ind w:right="374"/>
      </w:pPr>
      <w:r>
        <w:t>Трахеостомический способ общей анестезии в современной анестезиологии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строгим</w:t>
      </w:r>
      <w:r>
        <w:rPr>
          <w:spacing w:val="1"/>
        </w:rPr>
        <w:t xml:space="preserve"> </w:t>
      </w:r>
      <w:r>
        <w:t>показаниям: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шеи, в челюстно-лицевой хирургии, в случае наличия или угрозы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интуба</w:t>
      </w:r>
      <w:r>
        <w:t>ции</w:t>
      </w:r>
      <w:r>
        <w:rPr>
          <w:spacing w:val="1"/>
        </w:rPr>
        <w:t xml:space="preserve"> </w:t>
      </w:r>
      <w:r>
        <w:t>трахеи.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трахеостомического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мертвом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санации</w:t>
      </w:r>
      <w:r>
        <w:rPr>
          <w:spacing w:val="1"/>
        </w:rPr>
        <w:t xml:space="preserve"> </w:t>
      </w:r>
      <w:r>
        <w:t>трахеобронхиального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 Недостаток в очень большой сложности и трав</w:t>
      </w:r>
      <w:r>
        <w:t>матичности данного</w:t>
      </w:r>
      <w:r>
        <w:rPr>
          <w:spacing w:val="1"/>
        </w:rPr>
        <w:t xml:space="preserve"> </w:t>
      </w:r>
      <w:r>
        <w:t>способа.</w:t>
      </w:r>
    </w:p>
    <w:p w:rsidR="002F4F0B" w:rsidRDefault="002F4F0B">
      <w:p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 w:rsidP="00B55F00">
      <w:pPr>
        <w:pStyle w:val="1"/>
        <w:spacing w:line="240" w:lineRule="auto"/>
        <w:jc w:val="center"/>
      </w:pPr>
      <w:r>
        <w:lastRenderedPageBreak/>
        <w:t>Характеристика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</w:t>
      </w:r>
    </w:p>
    <w:p w:rsidR="002F4F0B" w:rsidRDefault="002F4F0B">
      <w:pPr>
        <w:pStyle w:val="a3"/>
        <w:spacing w:before="4"/>
        <w:ind w:left="0"/>
        <w:jc w:val="left"/>
        <w:rPr>
          <w:b/>
          <w:sz w:val="27"/>
        </w:rPr>
      </w:pPr>
    </w:p>
    <w:p w:rsidR="002F4F0B" w:rsidRDefault="00357A45">
      <w:pPr>
        <w:pStyle w:val="a3"/>
        <w:ind w:right="22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огромный арсенал лекарственных средств. Основные классы 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-1"/>
        </w:rPr>
        <w:t xml:space="preserve"> </w:t>
      </w:r>
      <w:r>
        <w:t>используемых для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анестезии:</w:t>
      </w:r>
    </w:p>
    <w:p w:rsidR="002F4F0B" w:rsidRDefault="00357A45">
      <w:pPr>
        <w:pStyle w:val="a4"/>
        <w:numPr>
          <w:ilvl w:val="0"/>
          <w:numId w:val="4"/>
        </w:numPr>
        <w:tabs>
          <w:tab w:val="left" w:pos="654"/>
        </w:tabs>
        <w:ind w:right="0" w:hanging="353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наркоза:</w:t>
      </w:r>
      <w:r>
        <w:rPr>
          <w:spacing w:val="-3"/>
          <w:sz w:val="28"/>
        </w:rPr>
        <w:t xml:space="preserve"> </w:t>
      </w:r>
      <w:r>
        <w:rPr>
          <w:sz w:val="28"/>
        </w:rPr>
        <w:t>ингаляционные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неингаляционные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анестетики</w:t>
      </w:r>
    </w:p>
    <w:p w:rsidR="002F4F0B" w:rsidRDefault="00357A45">
      <w:pPr>
        <w:pStyle w:val="a4"/>
        <w:numPr>
          <w:ilvl w:val="0"/>
          <w:numId w:val="4"/>
        </w:numPr>
        <w:tabs>
          <w:tab w:val="left" w:pos="654"/>
        </w:tabs>
        <w:ind w:right="0" w:hanging="353"/>
        <w:rPr>
          <w:sz w:val="28"/>
        </w:rPr>
      </w:pPr>
      <w:r>
        <w:rPr>
          <w:sz w:val="28"/>
        </w:rPr>
        <w:t>нейролептики;</w:t>
      </w:r>
    </w:p>
    <w:p w:rsidR="002F4F0B" w:rsidRDefault="00357A45">
      <w:pPr>
        <w:pStyle w:val="a4"/>
        <w:numPr>
          <w:ilvl w:val="0"/>
          <w:numId w:val="4"/>
        </w:numPr>
        <w:tabs>
          <w:tab w:val="left" w:pos="654"/>
        </w:tabs>
        <w:ind w:right="0" w:hanging="353"/>
        <w:rPr>
          <w:sz w:val="28"/>
        </w:rPr>
      </w:pPr>
      <w:r>
        <w:rPr>
          <w:sz w:val="28"/>
        </w:rPr>
        <w:t>анальгетики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2F4F0B" w:rsidRDefault="00357A45">
      <w:pPr>
        <w:pStyle w:val="a4"/>
        <w:numPr>
          <w:ilvl w:val="0"/>
          <w:numId w:val="4"/>
        </w:numPr>
        <w:tabs>
          <w:tab w:val="left" w:pos="654"/>
        </w:tabs>
        <w:ind w:right="0" w:hanging="353"/>
        <w:rPr>
          <w:sz w:val="28"/>
        </w:rPr>
      </w:pPr>
      <w:r>
        <w:rPr>
          <w:sz w:val="28"/>
        </w:rPr>
        <w:t>мышечные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релаксанты.</w:t>
      </w:r>
    </w:p>
    <w:p w:rsidR="002F4F0B" w:rsidRDefault="002F4F0B">
      <w:pPr>
        <w:pStyle w:val="a3"/>
        <w:ind w:left="0"/>
        <w:jc w:val="left"/>
      </w:pPr>
    </w:p>
    <w:p w:rsidR="002F4F0B" w:rsidRDefault="00357A45">
      <w:pPr>
        <w:pStyle w:val="a3"/>
        <w:ind w:right="225"/>
      </w:pPr>
      <w:r>
        <w:t>Средства для наркоза, или общие анестетики — это препараты, способные</w:t>
      </w:r>
      <w:r>
        <w:rPr>
          <w:spacing w:val="1"/>
        </w:rPr>
        <w:t xml:space="preserve"> </w:t>
      </w:r>
      <w:r>
        <w:t>выключ</w:t>
      </w:r>
      <w:r>
        <w:t>ать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дозах,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эффектов).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анестетики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лекарства)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отсутствие сознания, но это случается при передозировке за счет гипоксии</w:t>
      </w:r>
      <w:r>
        <w:rPr>
          <w:spacing w:val="1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(падение АД,</w:t>
      </w:r>
      <w:r>
        <w:rPr>
          <w:spacing w:val="-1"/>
        </w:rPr>
        <w:t xml:space="preserve"> </w:t>
      </w:r>
      <w:r>
        <w:t>сердечного</w:t>
      </w:r>
      <w:r>
        <w:rPr>
          <w:spacing w:val="-3"/>
        </w:rPr>
        <w:t xml:space="preserve"> </w:t>
      </w:r>
      <w:r>
        <w:t>выброса (СВ)).</w:t>
      </w:r>
    </w:p>
    <w:p w:rsidR="002F4F0B" w:rsidRDefault="00357A45">
      <w:pPr>
        <w:pStyle w:val="a3"/>
        <w:spacing w:before="1"/>
        <w:ind w:right="224"/>
      </w:pPr>
      <w:r>
        <w:t>Ингаляционные анестетики — анестетики, которые поступают в организм</w:t>
      </w:r>
      <w:r>
        <w:rPr>
          <w:spacing w:val="1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легкие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затем</w:t>
      </w:r>
      <w:r>
        <w:rPr>
          <w:spacing w:val="65"/>
        </w:rPr>
        <w:t xml:space="preserve"> </w:t>
      </w:r>
      <w:r>
        <w:t>диффундируют</w:t>
      </w:r>
      <w:r>
        <w:rPr>
          <w:spacing w:val="68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альвеол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кровь.</w:t>
      </w:r>
      <w:r>
        <w:rPr>
          <w:spacing w:val="67"/>
        </w:rPr>
        <w:t xml:space="preserve"> </w:t>
      </w:r>
      <w:r>
        <w:t>Какие</w:t>
      </w:r>
      <w:r>
        <w:rPr>
          <w:spacing w:val="68"/>
        </w:rPr>
        <w:t xml:space="preserve"> </w:t>
      </w:r>
      <w:r>
        <w:t>вещества</w:t>
      </w:r>
      <w:r>
        <w:rPr>
          <w:spacing w:val="-68"/>
        </w:rPr>
        <w:t xml:space="preserve"> </w:t>
      </w:r>
      <w:r>
        <w:t>можно доставлять в организм через легкие? Это могут быть газы или пары</w:t>
      </w:r>
      <w:r>
        <w:rPr>
          <w:spacing w:val="1"/>
        </w:rPr>
        <w:t xml:space="preserve"> </w:t>
      </w:r>
      <w:r>
        <w:t>летучих</w:t>
      </w:r>
      <w:r>
        <w:rPr>
          <w:spacing w:val="-1"/>
        </w:rPr>
        <w:t xml:space="preserve"> </w:t>
      </w:r>
      <w:r>
        <w:t>жидкостей.</w:t>
      </w:r>
    </w:p>
    <w:p w:rsidR="002F4F0B" w:rsidRDefault="00357A45">
      <w:pPr>
        <w:pStyle w:val="a3"/>
        <w:ind w:right="224"/>
      </w:pPr>
      <w:r>
        <w:t>Идеальных анестетиков не суще</w:t>
      </w:r>
      <w:r>
        <w:t>ствует. Каждый имеет свои достоинства и</w:t>
      </w:r>
      <w:r>
        <w:rPr>
          <w:spacing w:val="1"/>
        </w:rPr>
        <w:t xml:space="preserve"> </w:t>
      </w:r>
      <w:r>
        <w:t>недостатки, и задачей врача в каждом случае является выбор оптимального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больного при данной</w:t>
      </w:r>
      <w:r>
        <w:rPr>
          <w:spacing w:val="-2"/>
        </w:rPr>
        <w:t xml:space="preserve"> </w:t>
      </w:r>
      <w:r>
        <w:t>операции.</w:t>
      </w:r>
    </w:p>
    <w:p w:rsidR="002F4F0B" w:rsidRDefault="002F4F0B">
      <w:pPr>
        <w:pStyle w:val="a3"/>
        <w:spacing w:before="11"/>
        <w:ind w:left="0"/>
        <w:jc w:val="left"/>
        <w:rPr>
          <w:sz w:val="27"/>
        </w:rPr>
      </w:pPr>
    </w:p>
    <w:p w:rsidR="002F4F0B" w:rsidRDefault="00357A45">
      <w:pPr>
        <w:pStyle w:val="a3"/>
        <w:jc w:val="left"/>
      </w:pPr>
      <w:r>
        <w:t>Качества</w:t>
      </w:r>
      <w:r>
        <w:rPr>
          <w:spacing w:val="-6"/>
        </w:rPr>
        <w:t xml:space="preserve"> </w:t>
      </w:r>
      <w:r>
        <w:t>идеального</w:t>
      </w:r>
      <w:r>
        <w:rPr>
          <w:spacing w:val="-6"/>
        </w:rPr>
        <w:t xml:space="preserve"> </w:t>
      </w:r>
      <w:r>
        <w:t>ингаляционного</w:t>
      </w:r>
      <w:r>
        <w:rPr>
          <w:spacing w:val="-4"/>
        </w:rPr>
        <w:t xml:space="preserve"> </w:t>
      </w:r>
      <w:r>
        <w:t>анестетика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583"/>
        </w:tabs>
        <w:ind w:right="0" w:hanging="282"/>
        <w:rPr>
          <w:sz w:val="28"/>
        </w:rPr>
      </w:pP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приятный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раздражает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пути.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822"/>
          <w:tab w:val="left" w:pos="823"/>
          <w:tab w:val="left" w:pos="2254"/>
          <w:tab w:val="left" w:pos="3440"/>
          <w:tab w:val="left" w:pos="5673"/>
          <w:tab w:val="left" w:pos="7770"/>
          <w:tab w:val="left" w:pos="9253"/>
        </w:tabs>
        <w:ind w:left="301" w:right="226" w:firstLine="0"/>
        <w:rPr>
          <w:sz w:val="28"/>
        </w:rPr>
      </w:pPr>
      <w:r>
        <w:rPr>
          <w:sz w:val="28"/>
        </w:rPr>
        <w:t>Обладает</w:t>
      </w:r>
      <w:r>
        <w:rPr>
          <w:sz w:val="28"/>
        </w:rPr>
        <w:tab/>
        <w:t>низким</w:t>
      </w:r>
      <w:r>
        <w:rPr>
          <w:sz w:val="28"/>
        </w:rPr>
        <w:tab/>
        <w:t>коэффициентом</w:t>
      </w:r>
      <w:r>
        <w:rPr>
          <w:sz w:val="28"/>
        </w:rPr>
        <w:tab/>
        <w:t>растворимости</w:t>
      </w:r>
      <w:r>
        <w:rPr>
          <w:sz w:val="28"/>
        </w:rPr>
        <w:tab/>
        <w:t>кровь/газ,</w:t>
      </w:r>
      <w:r>
        <w:rPr>
          <w:sz w:val="28"/>
        </w:rPr>
        <w:tab/>
      </w:r>
      <w:r>
        <w:rPr>
          <w:spacing w:val="-1"/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быструю</w:t>
      </w:r>
      <w:r>
        <w:rPr>
          <w:spacing w:val="-1"/>
          <w:sz w:val="28"/>
        </w:rPr>
        <w:t xml:space="preserve"> </w:t>
      </w:r>
      <w:r>
        <w:rPr>
          <w:sz w:val="28"/>
        </w:rPr>
        <w:t>индукцию и быстрое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пробуждение.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651"/>
        </w:tabs>
        <w:ind w:left="301" w:firstLine="0"/>
        <w:rPr>
          <w:sz w:val="28"/>
        </w:rPr>
      </w:pPr>
      <w:r>
        <w:rPr>
          <w:sz w:val="28"/>
        </w:rPr>
        <w:t>Химически</w:t>
      </w:r>
      <w:r>
        <w:rPr>
          <w:spacing w:val="65"/>
          <w:sz w:val="28"/>
        </w:rPr>
        <w:t xml:space="preserve"> </w:t>
      </w:r>
      <w:r>
        <w:rPr>
          <w:sz w:val="28"/>
        </w:rPr>
        <w:t>стабилен</w:t>
      </w:r>
      <w:r>
        <w:rPr>
          <w:spacing w:val="67"/>
          <w:sz w:val="28"/>
        </w:rPr>
        <w:t xml:space="preserve"> </w:t>
      </w:r>
      <w:r>
        <w:rPr>
          <w:sz w:val="28"/>
        </w:rPr>
        <w:t>при</w:t>
      </w:r>
      <w:r>
        <w:rPr>
          <w:spacing w:val="65"/>
          <w:sz w:val="28"/>
        </w:rPr>
        <w:t xml:space="preserve"> </w:t>
      </w:r>
      <w:r>
        <w:rPr>
          <w:sz w:val="28"/>
        </w:rPr>
        <w:t>хранении,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или с сорбентами.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583"/>
        </w:tabs>
        <w:spacing w:before="2"/>
        <w:ind w:right="0" w:hanging="282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зрыво-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пожароопасным.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661"/>
        </w:tabs>
        <w:ind w:left="301" w:right="225" w:firstLine="0"/>
        <w:rPr>
          <w:sz w:val="28"/>
        </w:rPr>
      </w:pPr>
      <w:r>
        <w:rPr>
          <w:sz w:val="28"/>
        </w:rPr>
        <w:t>Вызывает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"/>
          <w:sz w:val="28"/>
        </w:rPr>
        <w:t xml:space="preserve"> </w:t>
      </w:r>
      <w:r>
        <w:rPr>
          <w:sz w:val="28"/>
        </w:rPr>
        <w:t>потерю</w:t>
      </w:r>
      <w:r>
        <w:rPr>
          <w:spacing w:val="6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5"/>
          <w:sz w:val="28"/>
        </w:rPr>
        <w:t xml:space="preserve"> </w:t>
      </w:r>
      <w:r>
        <w:rPr>
          <w:sz w:val="28"/>
        </w:rPr>
        <w:t>но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анальгезию,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мышечную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релаксацию.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665"/>
        </w:tabs>
        <w:ind w:left="301" w:right="225" w:firstLine="0"/>
        <w:rPr>
          <w:sz w:val="28"/>
        </w:rPr>
      </w:pPr>
      <w:r>
        <w:rPr>
          <w:sz w:val="28"/>
        </w:rPr>
        <w:t>Достаточно</w:t>
      </w:r>
      <w:r>
        <w:rPr>
          <w:spacing w:val="7"/>
          <w:sz w:val="28"/>
        </w:rPr>
        <w:t xml:space="preserve"> </w:t>
      </w:r>
      <w:r>
        <w:rPr>
          <w:sz w:val="28"/>
        </w:rPr>
        <w:t>мощный,</w:t>
      </w:r>
      <w:r>
        <w:rPr>
          <w:spacing w:val="10"/>
          <w:sz w:val="28"/>
        </w:rPr>
        <w:t xml:space="preserve"> </w:t>
      </w:r>
      <w:r>
        <w:rPr>
          <w:sz w:val="28"/>
        </w:rPr>
        <w:t>чтобы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кислорода.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585"/>
        </w:tabs>
        <w:ind w:left="301" w:firstLine="0"/>
        <w:rPr>
          <w:sz w:val="28"/>
        </w:rPr>
      </w:pPr>
      <w:r>
        <w:rPr>
          <w:sz w:val="28"/>
        </w:rPr>
        <w:t>Не метаболизируется в организме, не токсичен, не вызывает аллергических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реакций.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646"/>
        </w:tabs>
        <w:ind w:left="301" w:firstLine="0"/>
        <w:rPr>
          <w:sz w:val="28"/>
        </w:rPr>
      </w:pP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59"/>
          <w:sz w:val="28"/>
        </w:rPr>
        <w:t xml:space="preserve"> </w:t>
      </w:r>
      <w:r>
        <w:rPr>
          <w:sz w:val="28"/>
        </w:rPr>
        <w:t>депрессии</w:t>
      </w:r>
      <w:r>
        <w:rPr>
          <w:spacing w:val="62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катехоламинами).</w:t>
      </w:r>
    </w:p>
    <w:p w:rsidR="002F4F0B" w:rsidRDefault="00357A45">
      <w:pPr>
        <w:pStyle w:val="a4"/>
        <w:numPr>
          <w:ilvl w:val="0"/>
          <w:numId w:val="3"/>
        </w:numPr>
        <w:tabs>
          <w:tab w:val="left" w:pos="646"/>
        </w:tabs>
        <w:ind w:left="301" w:firstLine="0"/>
        <w:rPr>
          <w:sz w:val="28"/>
        </w:rPr>
      </w:pPr>
      <w:r>
        <w:rPr>
          <w:sz w:val="28"/>
        </w:rPr>
        <w:t>Инертен;</w:t>
      </w:r>
      <w:r>
        <w:rPr>
          <w:spacing w:val="6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64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58"/>
          <w:sz w:val="28"/>
        </w:rPr>
        <w:t xml:space="preserve"> </w:t>
      </w:r>
      <w:r>
        <w:rPr>
          <w:sz w:val="28"/>
        </w:rPr>
        <w:t>чере</w:t>
      </w:r>
      <w:r>
        <w:rPr>
          <w:sz w:val="28"/>
        </w:rPr>
        <w:t>з</w:t>
      </w:r>
      <w:r>
        <w:rPr>
          <w:spacing w:val="61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неизмененном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виде.</w:t>
      </w:r>
    </w:p>
    <w:p w:rsidR="002F4F0B" w:rsidRDefault="00357A45">
      <w:pPr>
        <w:pStyle w:val="a3"/>
        <w:tabs>
          <w:tab w:val="left" w:pos="1078"/>
          <w:tab w:val="left" w:pos="3318"/>
          <w:tab w:val="left" w:pos="4480"/>
          <w:tab w:val="left" w:pos="6575"/>
          <w:tab w:val="left" w:pos="8241"/>
        </w:tabs>
        <w:ind w:right="225"/>
        <w:jc w:val="left"/>
      </w:pPr>
      <w:r>
        <w:t>Для</w:t>
      </w:r>
      <w:r>
        <w:tab/>
        <w:t>количественной</w:t>
      </w:r>
      <w:r>
        <w:tab/>
        <w:t>оценки</w:t>
      </w:r>
      <w:r>
        <w:tab/>
        <w:t>наркотической</w:t>
      </w:r>
      <w:r>
        <w:tab/>
        <w:t>активности</w:t>
      </w:r>
      <w:r>
        <w:tab/>
        <w:t>используют</w:t>
      </w:r>
      <w:r>
        <w:rPr>
          <w:spacing w:val="-67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МАК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ингаляционного анестетика</w:t>
      </w:r>
      <w:r>
        <w:rPr>
          <w:spacing w:val="-5"/>
        </w:rPr>
        <w:t xml:space="preserve"> </w:t>
      </w:r>
      <w:r>
        <w:t>в</w:t>
      </w:r>
    </w:p>
    <w:p w:rsidR="002F4F0B" w:rsidRDefault="002F4F0B">
      <w:p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>
      <w:pPr>
        <w:pStyle w:val="a3"/>
        <w:spacing w:before="68"/>
        <w:ind w:right="225"/>
      </w:pPr>
      <w:r>
        <w:lastRenderedPageBreak/>
        <w:t>альвеолярном газе, при которой у 50 % пациентов отсутствует двигательная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стандартный болевой раздражитель</w:t>
      </w:r>
      <w:r>
        <w:rPr>
          <w:spacing w:val="-2"/>
        </w:rPr>
        <w:t xml:space="preserve"> </w:t>
      </w:r>
      <w:r>
        <w:t>(кожный разрез).</w:t>
      </w:r>
    </w:p>
    <w:p w:rsidR="002F4F0B" w:rsidRDefault="00357A45">
      <w:pPr>
        <w:pStyle w:val="a3"/>
        <w:spacing w:before="1"/>
      </w:pP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</w:p>
    <w:p w:rsidR="002F4F0B" w:rsidRDefault="00357A45">
      <w:pPr>
        <w:pStyle w:val="a3"/>
        <w:ind w:right="224"/>
      </w:pPr>
      <w:r>
        <w:t>Центральная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концентрациях</w:t>
      </w:r>
      <w:r>
        <w:rPr>
          <w:spacing w:val="1"/>
        </w:rPr>
        <w:t xml:space="preserve"> </w:t>
      </w:r>
      <w:r>
        <w:t>ингаляционные анестетики вызывают амнезию (25 % МАК). С увеличением</w:t>
      </w:r>
      <w:r>
        <w:rPr>
          <w:spacing w:val="1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прямо пропорционально</w:t>
      </w:r>
      <w:r>
        <w:rPr>
          <w:spacing w:val="-3"/>
        </w:rPr>
        <w:t xml:space="preserve"> </w:t>
      </w:r>
      <w:r>
        <w:t>нарастает</w:t>
      </w:r>
      <w:r>
        <w:rPr>
          <w:spacing w:val="-2"/>
        </w:rPr>
        <w:t xml:space="preserve"> </w:t>
      </w:r>
      <w:r>
        <w:t>угнетение ЦН</w:t>
      </w:r>
      <w:r>
        <w:t>С.</w:t>
      </w:r>
    </w:p>
    <w:p w:rsidR="002F4F0B" w:rsidRDefault="00357A45">
      <w:pPr>
        <w:pStyle w:val="a3"/>
        <w:ind w:right="225"/>
      </w:pPr>
      <w:r>
        <w:t>Анестетики увеличивают внутримозговой кровоток (галотан &gt; энфлюран &gt;</w:t>
      </w:r>
      <w:r>
        <w:rPr>
          <w:spacing w:val="1"/>
        </w:rPr>
        <w:t xml:space="preserve"> </w:t>
      </w:r>
      <w:r>
        <w:t>изофлюран)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(изофлюран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энфлюран</w:t>
      </w:r>
      <w:r>
        <w:rPr>
          <w:spacing w:val="-1"/>
        </w:rPr>
        <w:t xml:space="preserve"> </w:t>
      </w:r>
      <w:r>
        <w:t>&gt; фторотан).</w:t>
      </w:r>
    </w:p>
    <w:p w:rsidR="002F4F0B" w:rsidRDefault="00357A45">
      <w:pPr>
        <w:pStyle w:val="a3"/>
        <w:ind w:right="225"/>
      </w:pPr>
      <w:r>
        <w:t>Сердечно-сосудистая система (ССС). Ингаляционные анестетики вызывают</w:t>
      </w:r>
      <w:r>
        <w:rPr>
          <w:spacing w:val="1"/>
        </w:rPr>
        <w:t xml:space="preserve"> </w:t>
      </w:r>
      <w:r>
        <w:t>дозозависимое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сок</w:t>
      </w:r>
      <w:r>
        <w:t>ратимости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(галотан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энфлюран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изофлюран)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(изофлюран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энфлюран &gt;</w:t>
      </w:r>
      <w:r>
        <w:rPr>
          <w:spacing w:val="-2"/>
        </w:rPr>
        <w:t xml:space="preserve"> </w:t>
      </w:r>
      <w:r>
        <w:t>галотан).</w:t>
      </w:r>
    </w:p>
    <w:p w:rsidR="002F4F0B" w:rsidRDefault="00357A45">
      <w:pPr>
        <w:pStyle w:val="a3"/>
        <w:ind w:right="225"/>
      </w:pPr>
      <w:r>
        <w:t>Система дыхания. Все ингаляционные анестетики вызывают дозозависимую</w:t>
      </w:r>
      <w:r>
        <w:rPr>
          <w:spacing w:val="1"/>
        </w:rPr>
        <w:t xml:space="preserve"> </w:t>
      </w:r>
      <w:r>
        <w:t>депрессию дыхания, галогенсодержащие анестетики вызывают расширение</w:t>
      </w:r>
      <w:r>
        <w:rPr>
          <w:spacing w:val="1"/>
        </w:rPr>
        <w:t xml:space="preserve"> </w:t>
      </w:r>
      <w:r>
        <w:t>бронхов.</w:t>
      </w:r>
    </w:p>
    <w:p w:rsidR="002F4F0B" w:rsidRDefault="00357A45">
      <w:pPr>
        <w:pStyle w:val="a3"/>
        <w:ind w:right="227"/>
      </w:pPr>
      <w:r>
        <w:t>Печень.</w:t>
      </w:r>
      <w:r>
        <w:rPr>
          <w:spacing w:val="1"/>
        </w:rPr>
        <w:t xml:space="preserve"> </w:t>
      </w:r>
      <w:r>
        <w:t>Ингаляционные</w:t>
      </w:r>
      <w:r>
        <w:rPr>
          <w:spacing w:val="1"/>
        </w:rPr>
        <w:t xml:space="preserve"> </w:t>
      </w:r>
      <w:r>
        <w:t>анестетики</w:t>
      </w:r>
      <w:r>
        <w:rPr>
          <w:spacing w:val="1"/>
        </w:rPr>
        <w:t xml:space="preserve"> </w:t>
      </w:r>
      <w:r>
        <w:t>уменьшают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органного</w:t>
      </w:r>
      <w:r>
        <w:rPr>
          <w:spacing w:val="1"/>
        </w:rPr>
        <w:t xml:space="preserve"> </w:t>
      </w:r>
      <w:r>
        <w:t>кровотока,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 печени.</w:t>
      </w:r>
    </w:p>
    <w:p w:rsidR="002F4F0B" w:rsidRDefault="00357A45">
      <w:pPr>
        <w:pStyle w:val="a3"/>
        <w:ind w:right="224"/>
      </w:pPr>
      <w:r>
        <w:t>Мочевыделительная система. Ингаляционные анестетики снижают почечный</w:t>
      </w:r>
      <w:r>
        <w:rPr>
          <w:spacing w:val="-67"/>
        </w:rPr>
        <w:t xml:space="preserve"> </w:t>
      </w:r>
      <w:r>
        <w:t xml:space="preserve">кровоток двумя </w:t>
      </w:r>
      <w:r>
        <w:t>путями: за счет снижения системного давления и увеличения</w:t>
      </w:r>
      <w:r>
        <w:rPr>
          <w:spacing w:val="1"/>
        </w:rPr>
        <w:t xml:space="preserve"> </w:t>
      </w:r>
      <w:r>
        <w:t>ОПС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почках .</w:t>
      </w:r>
    </w:p>
    <w:p w:rsidR="002F4F0B" w:rsidRDefault="00357A45">
      <w:pPr>
        <w:pStyle w:val="a3"/>
        <w:spacing w:after="8"/>
        <w:ind w:right="225"/>
      </w:pPr>
      <w:r>
        <w:t>Суммарно действие ингаляционных анестетиков на организм представлено в</w:t>
      </w:r>
      <w:r>
        <w:rPr>
          <w:spacing w:val="1"/>
        </w:rPr>
        <w:t xml:space="preserve"> </w:t>
      </w:r>
      <w:r>
        <w:t>табл.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942"/>
        <w:gridCol w:w="1084"/>
        <w:gridCol w:w="1373"/>
        <w:gridCol w:w="1478"/>
        <w:gridCol w:w="1467"/>
        <w:gridCol w:w="1597"/>
      </w:tblGrid>
      <w:tr w:rsidR="002F4F0B">
        <w:trPr>
          <w:trHeight w:val="967"/>
        </w:trPr>
        <w:tc>
          <w:tcPr>
            <w:tcW w:w="1625" w:type="dxa"/>
          </w:tcPr>
          <w:p w:rsidR="002F4F0B" w:rsidRDefault="00357A45">
            <w:pPr>
              <w:pStyle w:val="TableParagraph"/>
              <w:spacing w:line="240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2F4F0B" w:rsidRDefault="00357A4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анестетика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spacing w:line="240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Закис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  <w:p w:rsidR="002F4F0B" w:rsidRDefault="00357A4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азота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spacing w:line="240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Галота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spacing w:line="240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Энфлюра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spacing w:line="240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Изофлюра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spacing w:line="240" w:lineRule="auto"/>
              <w:ind w:left="112" w:right="90"/>
              <w:rPr>
                <w:sz w:val="28"/>
              </w:rPr>
            </w:pPr>
            <w:r>
              <w:rPr>
                <w:sz w:val="28"/>
              </w:rPr>
              <w:t>Десфлюра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spacing w:line="240" w:lineRule="auto"/>
              <w:ind w:left="113" w:right="76"/>
              <w:rPr>
                <w:sz w:val="28"/>
              </w:rPr>
            </w:pPr>
            <w:r>
              <w:rPr>
                <w:sz w:val="28"/>
              </w:rPr>
              <w:t>Севофлюра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</w:tr>
      <w:tr w:rsidR="002F4F0B">
        <w:trPr>
          <w:trHeight w:val="643"/>
        </w:trPr>
        <w:tc>
          <w:tcPr>
            <w:tcW w:w="1625" w:type="dxa"/>
          </w:tcPr>
          <w:p w:rsidR="002F4F0B" w:rsidRDefault="00357A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ССС:</w:t>
            </w:r>
          </w:p>
          <w:p w:rsidR="002F4F0B" w:rsidRDefault="00357A4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АД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±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</w:tr>
      <w:tr w:rsidR="002F4F0B">
        <w:trPr>
          <w:trHeight w:val="321"/>
        </w:trPr>
        <w:tc>
          <w:tcPr>
            <w:tcW w:w="1625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ЧСС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±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±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↑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±</w:t>
            </w:r>
          </w:p>
        </w:tc>
      </w:tr>
      <w:tr w:rsidR="002F4F0B">
        <w:trPr>
          <w:trHeight w:val="322"/>
        </w:trPr>
        <w:tc>
          <w:tcPr>
            <w:tcW w:w="1625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ОПСС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±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±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</w:tr>
      <w:tr w:rsidR="002F4F0B">
        <w:trPr>
          <w:trHeight w:val="321"/>
        </w:trPr>
        <w:tc>
          <w:tcPr>
            <w:tcW w:w="1625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±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±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±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↑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</w:tr>
      <w:tr w:rsidR="002F4F0B">
        <w:trPr>
          <w:trHeight w:val="965"/>
        </w:trPr>
        <w:tc>
          <w:tcPr>
            <w:tcW w:w="1625" w:type="dxa"/>
          </w:tcPr>
          <w:p w:rsidR="002F4F0B" w:rsidRDefault="00357A45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>Дыхательн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</w:p>
          <w:p w:rsidR="002F4F0B" w:rsidRDefault="00357A4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↓ ↓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</w:tr>
      <w:tr w:rsidR="002F4F0B">
        <w:trPr>
          <w:trHeight w:val="321"/>
        </w:trPr>
        <w:tc>
          <w:tcPr>
            <w:tcW w:w="1625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ЧД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↑ ↑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↑ ↑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</w:tr>
      <w:tr w:rsidR="002F4F0B">
        <w:trPr>
          <w:trHeight w:val="967"/>
        </w:trPr>
        <w:tc>
          <w:tcPr>
            <w:tcW w:w="1625" w:type="dxa"/>
          </w:tcPr>
          <w:p w:rsidR="002F4F0B" w:rsidRDefault="00357A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ЦНС:</w:t>
            </w:r>
          </w:p>
          <w:p w:rsidR="002F4F0B" w:rsidRDefault="00357A4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Мозг.</w:t>
            </w:r>
          </w:p>
          <w:p w:rsidR="002F4F0B" w:rsidRDefault="00357A4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кровоток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↑ ↑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</w:tr>
      <w:tr w:rsidR="002F4F0B">
        <w:trPr>
          <w:trHeight w:val="321"/>
        </w:trPr>
        <w:tc>
          <w:tcPr>
            <w:tcW w:w="1625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ВЧД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↑ ↑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↑ ↑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</w:tr>
      <w:tr w:rsidR="002F4F0B">
        <w:trPr>
          <w:trHeight w:val="643"/>
        </w:trPr>
        <w:tc>
          <w:tcPr>
            <w:tcW w:w="1625" w:type="dxa"/>
          </w:tcPr>
          <w:p w:rsidR="002F4F0B" w:rsidRDefault="00357A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Метаб.</w:t>
            </w:r>
          </w:p>
          <w:p w:rsidR="002F4F0B" w:rsidRDefault="00357A4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потребн.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↓↓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↓↓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↓↓</w:t>
            </w:r>
          </w:p>
        </w:tc>
      </w:tr>
      <w:tr w:rsidR="002F4F0B">
        <w:trPr>
          <w:trHeight w:val="322"/>
        </w:trPr>
        <w:tc>
          <w:tcPr>
            <w:tcW w:w="1625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Судороги</w:t>
            </w:r>
          </w:p>
        </w:tc>
        <w:tc>
          <w:tcPr>
            <w:tcW w:w="942" w:type="dxa"/>
          </w:tcPr>
          <w:p w:rsidR="002F4F0B" w:rsidRDefault="00357A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084" w:type="dxa"/>
          </w:tcPr>
          <w:p w:rsidR="002F4F0B" w:rsidRDefault="00357A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373" w:type="dxa"/>
          </w:tcPr>
          <w:p w:rsidR="002F4F0B" w:rsidRDefault="00357A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↑</w:t>
            </w:r>
          </w:p>
        </w:tc>
        <w:tc>
          <w:tcPr>
            <w:tcW w:w="1478" w:type="dxa"/>
          </w:tcPr>
          <w:p w:rsidR="002F4F0B" w:rsidRDefault="00357A4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467" w:type="dxa"/>
          </w:tcPr>
          <w:p w:rsidR="002F4F0B" w:rsidRDefault="00357A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  <w:tc>
          <w:tcPr>
            <w:tcW w:w="1597" w:type="dxa"/>
          </w:tcPr>
          <w:p w:rsidR="002F4F0B" w:rsidRDefault="00357A4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</w:tr>
    </w:tbl>
    <w:p w:rsidR="002F4F0B" w:rsidRDefault="002F4F0B">
      <w:pPr>
        <w:rPr>
          <w:sz w:val="28"/>
        </w:r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 w:rsidP="00B55F00">
      <w:pPr>
        <w:pStyle w:val="1"/>
        <w:jc w:val="center"/>
      </w:pPr>
      <w:r>
        <w:lastRenderedPageBreak/>
        <w:t>Газовые</w:t>
      </w:r>
      <w:r>
        <w:rPr>
          <w:spacing w:val="-3"/>
        </w:rPr>
        <w:t xml:space="preserve"> </w:t>
      </w:r>
      <w:r>
        <w:t>анестетики</w:t>
      </w:r>
    </w:p>
    <w:p w:rsidR="002F4F0B" w:rsidRDefault="00357A45">
      <w:pPr>
        <w:pStyle w:val="a3"/>
        <w:ind w:right="225"/>
      </w:pPr>
      <w:r>
        <w:rPr>
          <w:b/>
        </w:rPr>
        <w:t xml:space="preserve">Закись азота </w:t>
      </w:r>
      <w:r>
        <w:t>- бесцветный газ, тяжелее воздуха. Не воспламеняется и не</w:t>
      </w:r>
      <w:r>
        <w:rPr>
          <w:spacing w:val="1"/>
        </w:rPr>
        <w:t xml:space="preserve"> </w:t>
      </w:r>
      <w:r>
        <w:t>взрывается,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жидком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баллонах серого цвета под давлением 50 атм. Из 1 кг жидкой закиси азота</w:t>
      </w:r>
      <w:r>
        <w:rPr>
          <w:spacing w:val="1"/>
        </w:rPr>
        <w:t xml:space="preserve"> </w:t>
      </w:r>
      <w:r>
        <w:t>образуется 500 л газа. Применяется в смеси с кислородом в соотношении 1:1;</w:t>
      </w:r>
      <w:r>
        <w:rPr>
          <w:spacing w:val="-67"/>
        </w:rPr>
        <w:t xml:space="preserve"> </w:t>
      </w:r>
      <w:r>
        <w:t>2:1; 3:1. Благодаря низкому коэффициенту</w:t>
      </w:r>
      <w:r>
        <w:rPr>
          <w:spacing w:val="1"/>
        </w:rPr>
        <w:t xml:space="preserve"> </w:t>
      </w:r>
      <w:r>
        <w:t>растворимости кровь/газ (0,47)</w:t>
      </w:r>
      <w:r>
        <w:rPr>
          <w:spacing w:val="1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элиминация закиси азота</w:t>
      </w:r>
      <w:r>
        <w:rPr>
          <w:spacing w:val="-1"/>
        </w:rPr>
        <w:t xml:space="preserve"> </w:t>
      </w:r>
      <w:r>
        <w:t>происходит быстро.</w:t>
      </w:r>
    </w:p>
    <w:p w:rsidR="002F4F0B" w:rsidRDefault="00357A45">
      <w:pPr>
        <w:pStyle w:val="a3"/>
        <w:ind w:right="224"/>
      </w:pP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раздражает</w:t>
      </w:r>
      <w:r>
        <w:rPr>
          <w:spacing w:val="1"/>
        </w:rPr>
        <w:t xml:space="preserve"> </w:t>
      </w:r>
      <w:r>
        <w:t>слизистые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незнач</w:t>
      </w:r>
      <w:r>
        <w:t>ительно</w:t>
      </w:r>
      <w:r>
        <w:rPr>
          <w:spacing w:val="1"/>
        </w:rPr>
        <w:t xml:space="preserve"> </w:t>
      </w:r>
      <w:r>
        <w:t>угнетает</w:t>
      </w:r>
      <w:r>
        <w:rPr>
          <w:spacing w:val="1"/>
        </w:rPr>
        <w:t xml:space="preserve"> </w:t>
      </w:r>
      <w:r>
        <w:t>дыхание (меньше, чем жидкие летучие вещества); незначительно снижает</w:t>
      </w:r>
      <w:r>
        <w:rPr>
          <w:spacing w:val="1"/>
        </w:rPr>
        <w:t xml:space="preserve"> </w:t>
      </w:r>
      <w:r>
        <w:t>сократимость миокарда, стимулирует симпатическую нервную систему, АД и</w:t>
      </w:r>
      <w:r>
        <w:rPr>
          <w:spacing w:val="-67"/>
        </w:rPr>
        <w:t xml:space="preserve"> </w:t>
      </w:r>
      <w:r>
        <w:t>ЧСС обычно не изменяются. Депрессия миокарда может иметь клиническое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ишемической болез</w:t>
      </w:r>
      <w:r>
        <w:t>ни</w:t>
      </w:r>
      <w:r>
        <w:rPr>
          <w:spacing w:val="70"/>
        </w:rPr>
        <w:t xml:space="preserve"> </w:t>
      </w:r>
      <w:r>
        <w:t>сердца (ИБС) и гиповолемии, а 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экспозиции.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легочное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кровоток,</w:t>
      </w:r>
      <w:r>
        <w:rPr>
          <w:spacing w:val="1"/>
        </w:rPr>
        <w:t xml:space="preserve"> </w:t>
      </w:r>
      <w:r>
        <w:t>вызывая</w:t>
      </w:r>
      <w:r>
        <w:rPr>
          <w:spacing w:val="-67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ВЧД.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анальгетическими</w:t>
      </w:r>
      <w:r>
        <w:rPr>
          <w:spacing w:val="1"/>
        </w:rPr>
        <w:t xml:space="preserve"> </w:t>
      </w:r>
      <w:r>
        <w:t>свойствами, зависящими от концентрации во вдыхаемой смеси. Учитывая,</w:t>
      </w:r>
      <w:r>
        <w:rPr>
          <w:spacing w:val="1"/>
        </w:rPr>
        <w:t xml:space="preserve"> </w:t>
      </w:r>
      <w:r>
        <w:t>что максимально допустимая концентрация — 80 % меньше МАК (104 %),</w:t>
      </w:r>
      <w:r>
        <w:rPr>
          <w:spacing w:val="1"/>
        </w:rPr>
        <w:t xml:space="preserve"> </w:t>
      </w:r>
      <w:r>
        <w:t>моноанестезия</w:t>
      </w:r>
      <w:r>
        <w:rPr>
          <w:spacing w:val="1"/>
        </w:rPr>
        <w:t xml:space="preserve"> </w:t>
      </w:r>
      <w:r>
        <w:t>закисью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малотравматичных</w:t>
      </w:r>
      <w:r>
        <w:rPr>
          <w:spacing w:val="-67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перевязка).</w:t>
      </w:r>
      <w:r>
        <w:rPr>
          <w:spacing w:val="1"/>
        </w:rPr>
        <w:t xml:space="preserve"> </w:t>
      </w:r>
      <w:r>
        <w:t>О</w:t>
      </w:r>
      <w:r>
        <w:t>бычно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многокомпонентной</w:t>
      </w:r>
      <w:r>
        <w:rPr>
          <w:spacing w:val="-1"/>
        </w:rPr>
        <w:t xml:space="preserve"> </w:t>
      </w:r>
      <w:r>
        <w:t>анестезии.</w:t>
      </w:r>
    </w:p>
    <w:p w:rsidR="002F4F0B" w:rsidRDefault="00357A45">
      <w:pPr>
        <w:pStyle w:val="a3"/>
        <w:ind w:right="224"/>
      </w:pPr>
      <w:r>
        <w:t>Хотя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слаборастворимой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ингаляционными анестетиками, ее растворимость в крови в 35 раз выше, 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азота.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диффундирует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воздухсодержащие</w:t>
      </w:r>
      <w:r>
        <w:rPr>
          <w:spacing w:val="-67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быстрее, чем</w:t>
      </w:r>
      <w:r>
        <w:rPr>
          <w:spacing w:val="-1"/>
        </w:rPr>
        <w:t xml:space="preserve"> </w:t>
      </w:r>
      <w:r>
        <w:t>азот</w:t>
      </w:r>
      <w:r>
        <w:rPr>
          <w:spacing w:val="-2"/>
        </w:rPr>
        <w:t xml:space="preserve"> </w:t>
      </w:r>
      <w:r>
        <w:t>поступает</w:t>
      </w:r>
      <w:r>
        <w:rPr>
          <w:spacing w:val="-2"/>
        </w:rPr>
        <w:t xml:space="preserve"> </w:t>
      </w:r>
      <w:r>
        <w:t>в кровоток.</w:t>
      </w:r>
    </w:p>
    <w:p w:rsidR="002F4F0B" w:rsidRDefault="00357A45">
      <w:pPr>
        <w:pStyle w:val="a3"/>
        <w:ind w:right="224"/>
      </w:pPr>
      <w:r>
        <w:t>К</w:t>
      </w:r>
      <w:r>
        <w:rPr>
          <w:spacing w:val="1"/>
        </w:rPr>
        <w:t xml:space="preserve"> </w:t>
      </w:r>
      <w:r>
        <w:t>состояниям,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воздушную</w:t>
      </w:r>
      <w:r>
        <w:rPr>
          <w:spacing w:val="1"/>
        </w:rPr>
        <w:t xml:space="preserve"> </w:t>
      </w:r>
      <w:r>
        <w:t>эмболию,</w:t>
      </w:r>
      <w:r>
        <w:rPr>
          <w:spacing w:val="1"/>
        </w:rPr>
        <w:t xml:space="preserve"> </w:t>
      </w:r>
      <w:r>
        <w:t>пневмоторакс,</w:t>
      </w:r>
      <w:r>
        <w:rPr>
          <w:spacing w:val="1"/>
        </w:rPr>
        <w:t xml:space="preserve"> </w:t>
      </w:r>
      <w:r>
        <w:t>острую</w:t>
      </w:r>
      <w:r>
        <w:rPr>
          <w:spacing w:val="1"/>
        </w:rPr>
        <w:t xml:space="preserve"> </w:t>
      </w:r>
      <w:r>
        <w:t>кишечную</w:t>
      </w:r>
      <w:r>
        <w:rPr>
          <w:spacing w:val="1"/>
        </w:rPr>
        <w:t xml:space="preserve"> </w:t>
      </w:r>
      <w:r>
        <w:t>непроходимость,</w:t>
      </w:r>
      <w:r>
        <w:rPr>
          <w:spacing w:val="1"/>
        </w:rPr>
        <w:t xml:space="preserve"> </w:t>
      </w:r>
      <w:r>
        <w:t>пневмоцефалию,</w:t>
      </w:r>
      <w:r>
        <w:rPr>
          <w:spacing w:val="1"/>
        </w:rPr>
        <w:t xml:space="preserve"> </w:t>
      </w:r>
      <w:r>
        <w:t>воздушны</w:t>
      </w:r>
      <w:r>
        <w:t>е</w:t>
      </w:r>
      <w:r>
        <w:rPr>
          <w:spacing w:val="1"/>
        </w:rPr>
        <w:t xml:space="preserve"> </w:t>
      </w:r>
      <w:r>
        <w:t>легочные</w:t>
      </w:r>
      <w:r>
        <w:rPr>
          <w:spacing w:val="1"/>
        </w:rPr>
        <w:t xml:space="preserve"> </w:t>
      </w:r>
      <w:r>
        <w:t>кисты,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барабанной</w:t>
      </w:r>
      <w:r>
        <w:rPr>
          <w:spacing w:val="1"/>
        </w:rPr>
        <w:t xml:space="preserve"> </w:t>
      </w:r>
      <w:r>
        <w:t>перепонке.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диффундировать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манжету</w:t>
      </w:r>
      <w:r>
        <w:rPr>
          <w:spacing w:val="1"/>
        </w:rPr>
        <w:t xml:space="preserve"> </w:t>
      </w:r>
      <w:r>
        <w:t>интубационной</w:t>
      </w:r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ишемию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трахеи.</w:t>
      </w:r>
      <w:r>
        <w:rPr>
          <w:spacing w:val="1"/>
        </w:rPr>
        <w:t xml:space="preserve"> </w:t>
      </w:r>
      <w:r>
        <w:t>Противопоказано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закиси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гипертензии,</w:t>
      </w:r>
      <w:r>
        <w:rPr>
          <w:spacing w:val="-1"/>
        </w:rPr>
        <w:t xml:space="preserve"> </w:t>
      </w:r>
      <w:r>
        <w:t>гипоксических</w:t>
      </w:r>
      <w:r>
        <w:rPr>
          <w:spacing w:val="-2"/>
        </w:rPr>
        <w:t xml:space="preserve"> </w:t>
      </w:r>
      <w:r>
        <w:t>состояний.</w:t>
      </w:r>
    </w:p>
    <w:p w:rsidR="002F4F0B" w:rsidRDefault="00357A45">
      <w:pPr>
        <w:pStyle w:val="a3"/>
        <w:ind w:right="224"/>
      </w:pPr>
      <w:r>
        <w:t>После прекращения ингаляции закиси азота быстрая диффузия препарата из</w:t>
      </w:r>
      <w:r>
        <w:rPr>
          <w:spacing w:val="1"/>
        </w:rPr>
        <w:t xml:space="preserve"> </w:t>
      </w:r>
      <w:r>
        <w:t>крови в легкие может привести к резкому снижению парциального давления</w:t>
      </w:r>
      <w:r>
        <w:rPr>
          <w:spacing w:val="1"/>
        </w:rPr>
        <w:t xml:space="preserve"> </w:t>
      </w:r>
      <w:r>
        <w:t>кислорода в альвеолах по сравнению с вдыхаемым воздухом, в результате</w:t>
      </w:r>
      <w:r>
        <w:rPr>
          <w:spacing w:val="1"/>
        </w:rPr>
        <w:t xml:space="preserve"> </w:t>
      </w:r>
      <w:r>
        <w:t>чего развивается острая гипоксемия и гипоксия (диффузионная гипоксия).</w:t>
      </w:r>
      <w:r>
        <w:rPr>
          <w:spacing w:val="1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осложнения</w:t>
      </w:r>
      <w:r>
        <w:rPr>
          <w:spacing w:val="12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избежать</w:t>
      </w:r>
      <w:r>
        <w:rPr>
          <w:spacing w:val="13"/>
        </w:rPr>
        <w:t xml:space="preserve"> </w:t>
      </w:r>
      <w:r>
        <w:t>путем</w:t>
      </w:r>
      <w:r>
        <w:rPr>
          <w:spacing w:val="12"/>
        </w:rPr>
        <w:t xml:space="preserve"> </w:t>
      </w:r>
      <w:r>
        <w:t>ингаляции</w:t>
      </w:r>
      <w:r>
        <w:rPr>
          <w:spacing w:val="12"/>
        </w:rPr>
        <w:t xml:space="preserve"> </w:t>
      </w:r>
      <w:r>
        <w:t>кислорода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3–</w:t>
      </w:r>
      <w:r>
        <w:rPr>
          <w:spacing w:val="-6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 после прекращения подачи закиси азота.</w:t>
      </w:r>
    </w:p>
    <w:p w:rsidR="002F4F0B" w:rsidRDefault="00357A45">
      <w:pPr>
        <w:pStyle w:val="a3"/>
        <w:ind w:right="223"/>
      </w:pPr>
      <w:r>
        <w:t>При длительном использовании закись азота вызывает депрессию костного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(мегалобластная</w:t>
      </w:r>
      <w:r>
        <w:rPr>
          <w:spacing w:val="1"/>
        </w:rPr>
        <w:t xml:space="preserve"> </w:t>
      </w:r>
      <w:r>
        <w:t>анемия),</w:t>
      </w:r>
      <w:r>
        <w:rPr>
          <w:spacing w:val="1"/>
        </w:rPr>
        <w:t xml:space="preserve"> </w:t>
      </w:r>
      <w:r>
        <w:t>периферическую</w:t>
      </w:r>
      <w:r>
        <w:rPr>
          <w:spacing w:val="1"/>
        </w:rPr>
        <w:t xml:space="preserve"> </w:t>
      </w:r>
      <w:r>
        <w:t>нейропатию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фуникулярный миелоз. Это связано с ингибицией активности витамин В12-</w:t>
      </w:r>
      <w:r>
        <w:rPr>
          <w:spacing w:val="1"/>
        </w:rPr>
        <w:t xml:space="preserve"> </w:t>
      </w:r>
      <w:r>
        <w:t>зависимых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синтеза</w:t>
      </w:r>
      <w:r>
        <w:rPr>
          <w:spacing w:val="1"/>
        </w:rPr>
        <w:t xml:space="preserve"> </w:t>
      </w:r>
      <w:r>
        <w:t>дезоксирибонуклеиновой</w:t>
      </w:r>
      <w:r>
        <w:rPr>
          <w:spacing w:val="1"/>
        </w:rPr>
        <w:t xml:space="preserve"> </w:t>
      </w:r>
      <w:r>
        <w:t>кислоты</w:t>
      </w:r>
      <w:r>
        <w:rPr>
          <w:spacing w:val="-2"/>
        </w:rPr>
        <w:t xml:space="preserve"> </w:t>
      </w:r>
      <w:r>
        <w:t>(ДНК).</w:t>
      </w:r>
    </w:p>
    <w:p w:rsidR="002F4F0B" w:rsidRDefault="002F4F0B">
      <w:p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 w:rsidP="00B55F00">
      <w:pPr>
        <w:pStyle w:val="1"/>
        <w:jc w:val="center"/>
      </w:pPr>
      <w:r>
        <w:lastRenderedPageBreak/>
        <w:t>Пары</w:t>
      </w:r>
      <w:r>
        <w:rPr>
          <w:spacing w:val="-3"/>
        </w:rPr>
        <w:t xml:space="preserve"> </w:t>
      </w:r>
      <w:r>
        <w:t>летучих</w:t>
      </w:r>
      <w:r>
        <w:rPr>
          <w:spacing w:val="-4"/>
        </w:rPr>
        <w:t xml:space="preserve"> </w:t>
      </w:r>
      <w:r>
        <w:t>жидкостей</w:t>
      </w:r>
    </w:p>
    <w:p w:rsidR="002F4F0B" w:rsidRDefault="00357A45">
      <w:pPr>
        <w:pStyle w:val="a3"/>
        <w:ind w:right="224"/>
      </w:pPr>
      <w:r>
        <w:rPr>
          <w:b/>
        </w:rPr>
        <w:t>Галотан</w:t>
      </w:r>
      <w:r>
        <w:rPr>
          <w:b/>
          <w:spacing w:val="1"/>
        </w:rPr>
        <w:t xml:space="preserve"> </w:t>
      </w:r>
      <w:r>
        <w:t>(фторотан, флюотан, наркотан) - прозрачная, бесцветная жидкость,</w:t>
      </w:r>
      <w:r>
        <w:rPr>
          <w:spacing w:val="1"/>
        </w:rPr>
        <w:t xml:space="preserve"> </w:t>
      </w:r>
      <w:r>
        <w:t>со своеобразным сладковатым запахом, летучая (точка кипения 50,2 Со), не</w:t>
      </w:r>
      <w:r>
        <w:rPr>
          <w:spacing w:val="1"/>
        </w:rPr>
        <w:t xml:space="preserve"> </w:t>
      </w:r>
      <w:r>
        <w:t>воспламеняется. Выпускается во флаконах из темного стекла емкостью 50,</w:t>
      </w:r>
      <w:r>
        <w:rPr>
          <w:spacing w:val="1"/>
        </w:rPr>
        <w:t xml:space="preserve"> </w:t>
      </w:r>
      <w:r>
        <w:t>125 и 250 мл, так как на свету способен</w:t>
      </w:r>
      <w:r>
        <w:t xml:space="preserve"> спонтанно разлагаться. По этой же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стабилизатора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тимол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его окисления.</w:t>
      </w:r>
    </w:p>
    <w:p w:rsidR="002F4F0B" w:rsidRDefault="00357A45">
      <w:pPr>
        <w:pStyle w:val="a3"/>
        <w:ind w:right="224"/>
      </w:pPr>
      <w:r>
        <w:t>Умеренная растворимость фторотана в крови и его высокая наркотическая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наркоз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ингаляции анестетика). Средний уровень растворимости в тканях и 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фторотановой анестезии (около 10 минут, с постнаркозной депрессией до 1</w:t>
      </w:r>
      <w:r>
        <w:rPr>
          <w:spacing w:val="1"/>
        </w:rPr>
        <w:t xml:space="preserve"> </w:t>
      </w:r>
      <w:r>
        <w:t>часа). Индукция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длятся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дольше у</w:t>
      </w:r>
      <w:r>
        <w:rPr>
          <w:spacing w:val="1"/>
        </w:rPr>
        <w:t xml:space="preserve"> </w:t>
      </w:r>
      <w:r>
        <w:t>полных</w:t>
      </w:r>
      <w:r>
        <w:rPr>
          <w:spacing w:val="-1"/>
        </w:rPr>
        <w:t xml:space="preserve"> </w:t>
      </w:r>
      <w:r>
        <w:t>пациентов,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фторотан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липофильным агентом.</w:t>
      </w:r>
    </w:p>
    <w:p w:rsidR="002F4F0B" w:rsidRDefault="00357A45">
      <w:pPr>
        <w:pStyle w:val="a3"/>
        <w:ind w:right="225"/>
      </w:pPr>
      <w:r>
        <w:t>Данный анестетик по своей наркотической мощности превосходит эфир и</w:t>
      </w:r>
      <w:r>
        <w:rPr>
          <w:spacing w:val="1"/>
        </w:rPr>
        <w:t xml:space="preserve"> </w:t>
      </w:r>
      <w:r>
        <w:t>закись азота. Анальгетический эффект у него несколько слабее. В отличие от</w:t>
      </w:r>
      <w:r>
        <w:rPr>
          <w:spacing w:val="1"/>
        </w:rPr>
        <w:t xml:space="preserve"> </w:t>
      </w:r>
      <w:r>
        <w:t>эфира фторотан не раздражает слизистых оболочек, и у него гораздо менее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длительна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возбуждения.</w:t>
      </w:r>
      <w:r>
        <w:rPr>
          <w:spacing w:val="1"/>
        </w:rPr>
        <w:t xml:space="preserve"> </w:t>
      </w:r>
      <w:r>
        <w:t>Фторотан</w:t>
      </w:r>
      <w:r>
        <w:rPr>
          <w:spacing w:val="1"/>
        </w:rPr>
        <w:t xml:space="preserve"> </w:t>
      </w:r>
      <w:r>
        <w:t>обладает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умереннымм</w:t>
      </w:r>
      <w:r>
        <w:rPr>
          <w:spacing w:val="1"/>
        </w:rPr>
        <w:t xml:space="preserve"> </w:t>
      </w:r>
      <w:r>
        <w:t>миорелаксирующим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потенцировать</w:t>
      </w:r>
      <w:r>
        <w:rPr>
          <w:spacing w:val="-1"/>
        </w:rPr>
        <w:t xml:space="preserve"> </w:t>
      </w:r>
      <w:r>
        <w:t>действие мышечных релаксантов.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20"/>
        </w:tabs>
        <w:ind w:firstLine="0"/>
        <w:rPr>
          <w:sz w:val="28"/>
        </w:rPr>
      </w:pPr>
      <w:r>
        <w:rPr>
          <w:sz w:val="28"/>
        </w:rPr>
        <w:t>Галотан</w:t>
      </w:r>
      <w:r>
        <w:rPr>
          <w:spacing w:val="1"/>
          <w:sz w:val="28"/>
        </w:rPr>
        <w:t xml:space="preserve"> </w:t>
      </w:r>
      <w:r>
        <w:rPr>
          <w:sz w:val="28"/>
        </w:rPr>
        <w:t>возм</w:t>
      </w:r>
      <w:r>
        <w:rPr>
          <w:sz w:val="28"/>
        </w:rPr>
        <w:t>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воздухом)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наркоза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522"/>
        </w:tabs>
        <w:ind w:firstLine="0"/>
        <w:rPr>
          <w:sz w:val="28"/>
        </w:rPr>
      </w:pPr>
      <w:r>
        <w:rPr>
          <w:sz w:val="28"/>
        </w:rPr>
        <w:t>При применении галотана состояние наркоза развивается быстро, стадия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возбуждения практически отсутствует. Сознание обычно восстанавливается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5–15 мин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галотана.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93"/>
        </w:tabs>
        <w:ind w:firstLine="0"/>
        <w:rPr>
          <w:sz w:val="28"/>
        </w:rPr>
      </w:pPr>
      <w:r>
        <w:rPr>
          <w:sz w:val="28"/>
        </w:rPr>
        <w:t>Фторотан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раздражает</w:t>
      </w:r>
      <w:r>
        <w:rPr>
          <w:spacing w:val="24"/>
          <w:sz w:val="28"/>
        </w:rPr>
        <w:t xml:space="preserve"> </w:t>
      </w:r>
      <w:r>
        <w:rPr>
          <w:sz w:val="28"/>
        </w:rPr>
        <w:t>слизистые</w:t>
      </w:r>
      <w:r>
        <w:rPr>
          <w:spacing w:val="23"/>
          <w:sz w:val="28"/>
        </w:rPr>
        <w:t xml:space="preserve"> </w:t>
      </w:r>
      <w:r>
        <w:rPr>
          <w:sz w:val="28"/>
        </w:rPr>
        <w:t>оболочки,</w:t>
      </w:r>
      <w:r>
        <w:rPr>
          <w:spacing w:val="22"/>
          <w:sz w:val="28"/>
        </w:rPr>
        <w:t xml:space="preserve"> </w:t>
      </w:r>
      <w:r>
        <w:rPr>
          <w:sz w:val="28"/>
        </w:rPr>
        <w:t>угнетает</w:t>
      </w:r>
      <w:r>
        <w:rPr>
          <w:spacing w:val="24"/>
          <w:sz w:val="28"/>
        </w:rPr>
        <w:t xml:space="preserve"> </w:t>
      </w:r>
      <w:r>
        <w:rPr>
          <w:sz w:val="28"/>
        </w:rPr>
        <w:t>секрецию</w:t>
      </w:r>
      <w:r>
        <w:rPr>
          <w:spacing w:val="25"/>
          <w:sz w:val="28"/>
        </w:rPr>
        <w:t xml:space="preserve"> </w:t>
      </w:r>
      <w:r>
        <w:rPr>
          <w:sz w:val="28"/>
        </w:rPr>
        <w:t>слюнн</w:t>
      </w:r>
      <w:r>
        <w:rPr>
          <w:sz w:val="28"/>
        </w:rPr>
        <w:t>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желез,</w:t>
      </w:r>
      <w:r>
        <w:rPr>
          <w:spacing w:val="1"/>
          <w:sz w:val="28"/>
        </w:rPr>
        <w:t xml:space="preserve"> </w:t>
      </w:r>
      <w:r>
        <w:rPr>
          <w:sz w:val="28"/>
        </w:rPr>
        <w:t>гортанные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бронхорасширяющее, ганглиоблокирующее действие, умеренно расслабляет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поперечно-полосатую мускулатуру. Обладает прямым кардиодепрессивным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действием; вызывает брадикардию (повышение тонуса бл</w:t>
      </w:r>
      <w:r>
        <w:rPr>
          <w:sz w:val="28"/>
        </w:rPr>
        <w:t>уждающего нерва 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предсердно-желудочковой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проводимости);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катехоламинам.</w:t>
      </w:r>
      <w:r>
        <w:rPr>
          <w:spacing w:val="1"/>
          <w:sz w:val="28"/>
        </w:rPr>
        <w:t xml:space="preserve"> </w:t>
      </w:r>
      <w:r>
        <w:rPr>
          <w:sz w:val="28"/>
        </w:rPr>
        <w:t>АД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СВ,</w:t>
      </w:r>
      <w:r>
        <w:rPr>
          <w:spacing w:val="1"/>
          <w:sz w:val="28"/>
        </w:rPr>
        <w:t xml:space="preserve"> </w:t>
      </w:r>
      <w:r>
        <w:rPr>
          <w:sz w:val="28"/>
        </w:rPr>
        <w:t>ганглионарной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блокады.</w:t>
      </w:r>
      <w:r>
        <w:rPr>
          <w:spacing w:val="1"/>
          <w:sz w:val="28"/>
        </w:rPr>
        <w:t xml:space="preserve"> </w:t>
      </w:r>
      <w:r>
        <w:rPr>
          <w:sz w:val="28"/>
        </w:rPr>
        <w:t>Перфузия</w:t>
      </w:r>
      <w:r>
        <w:rPr>
          <w:spacing w:val="1"/>
          <w:sz w:val="28"/>
        </w:rPr>
        <w:t xml:space="preserve"> </w:t>
      </w:r>
      <w:r>
        <w:rPr>
          <w:sz w:val="28"/>
        </w:rPr>
        <w:t>миокарда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страдает,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миокарда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уменьшению коронарного кровотока.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567"/>
        </w:tabs>
        <w:ind w:right="227" w:firstLine="0"/>
        <w:rPr>
          <w:sz w:val="28"/>
        </w:rPr>
      </w:pPr>
      <w:r>
        <w:rPr>
          <w:sz w:val="28"/>
        </w:rPr>
        <w:t>Галотан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 кровоток.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571"/>
        </w:tabs>
        <w:ind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галотана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почек, что связывают со снижением кровото</w:t>
      </w:r>
      <w:r>
        <w:rPr>
          <w:sz w:val="28"/>
        </w:rPr>
        <w:t>ка в этих органах и в 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прямыми гепато-</w:t>
      </w:r>
      <w:r>
        <w:rPr>
          <w:spacing w:val="-3"/>
          <w:sz w:val="28"/>
        </w:rPr>
        <w:t xml:space="preserve"> </w:t>
      </w:r>
      <w:r>
        <w:rPr>
          <w:sz w:val="28"/>
        </w:rPr>
        <w:t>и нефротоксическими эффектами.</w:t>
      </w:r>
    </w:p>
    <w:p w:rsidR="002F4F0B" w:rsidRDefault="002F4F0B">
      <w:pPr>
        <w:jc w:val="both"/>
        <w:rPr>
          <w:sz w:val="28"/>
        </w:r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>
      <w:pPr>
        <w:pStyle w:val="a4"/>
        <w:numPr>
          <w:ilvl w:val="0"/>
          <w:numId w:val="2"/>
        </w:numPr>
        <w:tabs>
          <w:tab w:val="left" w:pos="517"/>
        </w:tabs>
        <w:spacing w:before="68"/>
        <w:ind w:right="225" w:firstLine="0"/>
        <w:rPr>
          <w:sz w:val="28"/>
        </w:rPr>
      </w:pPr>
      <w:r>
        <w:rPr>
          <w:sz w:val="28"/>
        </w:rPr>
        <w:lastRenderedPageBreak/>
        <w:t>Галотан снижает тонус мускулатуры матки, поэтому в акушерстве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единственное показание — для экстренной остановки родовой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разрыва матки.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68"/>
        </w:tabs>
        <w:spacing w:before="1"/>
        <w:ind w:left="467" w:right="0" w:hanging="167"/>
        <w:rPr>
          <w:sz w:val="28"/>
        </w:rPr>
      </w:pPr>
      <w:r>
        <w:rPr>
          <w:sz w:val="28"/>
        </w:rPr>
        <w:t>Галотан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злокачественную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гипертермию.</w:t>
      </w:r>
    </w:p>
    <w:p w:rsidR="002F4F0B" w:rsidRDefault="00357A45">
      <w:pPr>
        <w:pStyle w:val="a3"/>
        <w:ind w:right="225"/>
      </w:pP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фторотана: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недостаточность;</w:t>
      </w:r>
      <w:r>
        <w:rPr>
          <w:spacing w:val="1"/>
        </w:rPr>
        <w:t xml:space="preserve"> </w:t>
      </w:r>
      <w:r>
        <w:t>гиповолемия;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печени;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злокачественную</w:t>
      </w:r>
      <w:r>
        <w:rPr>
          <w:spacing w:val="1"/>
        </w:rPr>
        <w:t xml:space="preserve"> </w:t>
      </w:r>
      <w:r>
        <w:t>гипертермию.</w:t>
      </w:r>
    </w:p>
    <w:p w:rsidR="002F4F0B" w:rsidRDefault="002F4F0B">
      <w:pPr>
        <w:pStyle w:val="a3"/>
        <w:ind w:left="0"/>
        <w:jc w:val="left"/>
      </w:pPr>
    </w:p>
    <w:p w:rsidR="002F4F0B" w:rsidRDefault="00357A45">
      <w:pPr>
        <w:pStyle w:val="a3"/>
        <w:tabs>
          <w:tab w:val="left" w:pos="1846"/>
          <w:tab w:val="left" w:pos="3836"/>
          <w:tab w:val="left" w:pos="5367"/>
          <w:tab w:val="left" w:pos="5726"/>
          <w:tab w:val="left" w:pos="6652"/>
          <w:tab w:val="left" w:pos="7029"/>
          <w:tab w:val="left" w:pos="8057"/>
        </w:tabs>
        <w:ind w:right="224"/>
        <w:jc w:val="left"/>
      </w:pPr>
      <w:r>
        <w:rPr>
          <w:b/>
        </w:rPr>
        <w:t>Энфлюран</w:t>
      </w:r>
      <w:r>
        <w:rPr>
          <w:b/>
          <w:spacing w:val="10"/>
        </w:rPr>
        <w:t xml:space="preserve"> </w:t>
      </w:r>
      <w:r>
        <w:t>(этран)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галогенсодержащий</w:t>
      </w:r>
      <w:r>
        <w:rPr>
          <w:spacing w:val="12"/>
        </w:rPr>
        <w:t xml:space="preserve"> </w:t>
      </w:r>
      <w:r>
        <w:t>ингаляционный</w:t>
      </w:r>
      <w:r>
        <w:rPr>
          <w:spacing w:val="11"/>
        </w:rPr>
        <w:t xml:space="preserve"> </w:t>
      </w:r>
      <w:r>
        <w:t>анестетик,</w:t>
      </w:r>
      <w:r>
        <w:rPr>
          <w:spacing w:val="12"/>
        </w:rPr>
        <w:t xml:space="preserve"> </w:t>
      </w:r>
      <w:r>
        <w:t>впервые</w:t>
      </w:r>
      <w:r>
        <w:rPr>
          <w:spacing w:val="-67"/>
        </w:rPr>
        <w:t xml:space="preserve"> </w:t>
      </w:r>
      <w:r>
        <w:t>внедренный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практику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1966</w:t>
      </w:r>
      <w:r>
        <w:rPr>
          <w:spacing w:val="48"/>
        </w:rPr>
        <w:t xml:space="preserve"> </w:t>
      </w:r>
      <w:r>
        <w:t>году.</w:t>
      </w:r>
      <w:r>
        <w:rPr>
          <w:spacing w:val="47"/>
        </w:rPr>
        <w:t xml:space="preserve"> </w:t>
      </w:r>
      <w:r>
        <w:t>Представляет</w:t>
      </w:r>
      <w:r>
        <w:rPr>
          <w:spacing w:val="48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прозрачную,</w:t>
      </w:r>
      <w:r>
        <w:rPr>
          <w:spacing w:val="-67"/>
        </w:rPr>
        <w:t xml:space="preserve"> </w:t>
      </w:r>
      <w:r>
        <w:t>бесцветную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цветочным</w:t>
      </w:r>
      <w:r>
        <w:rPr>
          <w:spacing w:val="1"/>
        </w:rPr>
        <w:t xml:space="preserve"> </w:t>
      </w:r>
      <w:r>
        <w:t>запахом,</w:t>
      </w:r>
      <w:r>
        <w:rPr>
          <w:spacing w:val="1"/>
        </w:rPr>
        <w:t xml:space="preserve"> </w:t>
      </w:r>
      <w:r>
        <w:t>летучую</w:t>
      </w:r>
      <w:r>
        <w:rPr>
          <w:spacing w:val="1"/>
        </w:rPr>
        <w:t xml:space="preserve"> </w:t>
      </w:r>
      <w:r>
        <w:t>(точка</w:t>
      </w:r>
      <w:r>
        <w:rPr>
          <w:spacing w:val="70"/>
        </w:rPr>
        <w:t xml:space="preserve"> </w:t>
      </w:r>
      <w:r>
        <w:t>кипения 56,5</w:t>
      </w:r>
      <w:r>
        <w:rPr>
          <w:spacing w:val="-67"/>
        </w:rPr>
        <w:t xml:space="preserve"> </w:t>
      </w:r>
      <w:r>
        <w:t>Со). Не горюч. Выпускается в темных стеклянных флаконах по 125 и 250 мл.</w:t>
      </w:r>
      <w:r>
        <w:rPr>
          <w:spacing w:val="1"/>
        </w:rPr>
        <w:t xml:space="preserve"> </w:t>
      </w:r>
      <w:r>
        <w:t>Умеренная</w:t>
      </w:r>
      <w:r>
        <w:tab/>
      </w:r>
      <w:r>
        <w:t>растворимость</w:t>
      </w:r>
      <w:r>
        <w:tab/>
        <w:t>анестетика</w:t>
      </w:r>
      <w:r>
        <w:tab/>
        <w:t>в</w:t>
      </w:r>
      <w:r>
        <w:tab/>
        <w:t>крови</w:t>
      </w:r>
      <w:r>
        <w:tab/>
        <w:t>и</w:t>
      </w:r>
      <w:r>
        <w:tab/>
        <w:t>тканях</w:t>
      </w:r>
      <w:r>
        <w:tab/>
        <w:t>обеспечивает</w:t>
      </w:r>
      <w:r>
        <w:rPr>
          <w:spacing w:val="-67"/>
        </w:rPr>
        <w:t xml:space="preserve"> </w:t>
      </w:r>
      <w:r>
        <w:t>быстрый</w:t>
      </w:r>
      <w:r>
        <w:rPr>
          <w:spacing w:val="53"/>
        </w:rPr>
        <w:t xml:space="preserve"> </w:t>
      </w:r>
      <w:r>
        <w:t>ввод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наркоз</w:t>
      </w:r>
      <w:r>
        <w:rPr>
          <w:spacing w:val="53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2-5</w:t>
      </w:r>
      <w:r>
        <w:rPr>
          <w:spacing w:val="55"/>
        </w:rPr>
        <w:t xml:space="preserve"> </w:t>
      </w:r>
      <w:r>
        <w:t>минут)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выход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анестезии</w:t>
      </w:r>
      <w:r>
        <w:rPr>
          <w:spacing w:val="55"/>
        </w:rPr>
        <w:t xml:space="preserve"> </w:t>
      </w:r>
      <w:r>
        <w:t>(7-10</w:t>
      </w:r>
      <w:r>
        <w:rPr>
          <w:spacing w:val="-67"/>
        </w:rPr>
        <w:t xml:space="preserve"> </w:t>
      </w:r>
      <w:r>
        <w:t>минут).</w:t>
      </w:r>
    </w:p>
    <w:p w:rsidR="002F4F0B" w:rsidRDefault="00357A45">
      <w:pPr>
        <w:pStyle w:val="a3"/>
        <w:spacing w:line="322" w:lineRule="exact"/>
        <w:jc w:val="left"/>
      </w:pPr>
      <w:r>
        <w:t>Действие: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95"/>
        </w:tabs>
        <w:ind w:firstLine="0"/>
        <w:rPr>
          <w:sz w:val="28"/>
        </w:rPr>
      </w:pPr>
      <w:r>
        <w:rPr>
          <w:sz w:val="28"/>
        </w:rPr>
        <w:t>Энфлюран вызывает дозозависимое угнетение ЦНС. При концентрации 3–</w:t>
      </w:r>
      <w:r>
        <w:rPr>
          <w:spacing w:val="1"/>
          <w:sz w:val="28"/>
        </w:rPr>
        <w:t xml:space="preserve"> </w:t>
      </w:r>
      <w:r>
        <w:rPr>
          <w:sz w:val="28"/>
        </w:rPr>
        <w:t>3,5 % на ЭЭГ появляются периоды судорожной ак</w:t>
      </w:r>
      <w:r>
        <w:rPr>
          <w:sz w:val="28"/>
        </w:rPr>
        <w:t>тивности. В небольшом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 случаев это сопровождается клонико-тоническими судорогами,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подергиванием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шеи,</w:t>
      </w:r>
      <w:r>
        <w:rPr>
          <w:spacing w:val="1"/>
          <w:sz w:val="28"/>
        </w:rPr>
        <w:t xml:space="preserve"> </w:t>
      </w:r>
      <w:r>
        <w:rPr>
          <w:sz w:val="28"/>
        </w:rPr>
        <w:t>губ.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наблюдаются,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при гипервентиляции и при передозировке энфлюрана. Угнетает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метаболизм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42"/>
        </w:tabs>
        <w:ind w:firstLine="0"/>
        <w:rPr>
          <w:sz w:val="28"/>
        </w:rPr>
      </w:pP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кардиодепрессивный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эффект,</w:t>
      </w:r>
      <w:r>
        <w:rPr>
          <w:spacing w:val="1"/>
          <w:sz w:val="28"/>
        </w:rPr>
        <w:t xml:space="preserve"> </w:t>
      </w:r>
      <w:r>
        <w:rPr>
          <w:sz w:val="28"/>
        </w:rPr>
        <w:t>тахикардию,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(САД).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по-видимому,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периферического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сопротивления.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73"/>
        </w:tabs>
        <w:ind w:right="225" w:firstLine="0"/>
        <w:rPr>
          <w:sz w:val="28"/>
        </w:rPr>
      </w:pP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гепатотоксическим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эффе</w:t>
      </w:r>
      <w:r>
        <w:rPr>
          <w:sz w:val="28"/>
        </w:rPr>
        <w:t>ктом.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почек,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 препарата.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22"/>
        </w:tabs>
        <w:spacing w:line="242" w:lineRule="auto"/>
        <w:ind w:right="226" w:firstLine="0"/>
        <w:rPr>
          <w:sz w:val="28"/>
        </w:rPr>
      </w:pPr>
      <w:r>
        <w:rPr>
          <w:sz w:val="28"/>
        </w:rPr>
        <w:t>Расслабляет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мускулатуру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матки,</w:t>
      </w:r>
      <w:r>
        <w:rPr>
          <w:spacing w:val="1"/>
          <w:sz w:val="28"/>
        </w:rPr>
        <w:t xml:space="preserve"> </w:t>
      </w:r>
      <w:r>
        <w:rPr>
          <w:sz w:val="28"/>
        </w:rPr>
        <w:t>угнетает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сокращений.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внутриматочный кровоток.</w:t>
      </w:r>
    </w:p>
    <w:p w:rsidR="002F4F0B" w:rsidRDefault="002F4F0B">
      <w:pPr>
        <w:pStyle w:val="a3"/>
        <w:spacing w:before="7"/>
        <w:ind w:left="0"/>
        <w:jc w:val="left"/>
        <w:rPr>
          <w:sz w:val="27"/>
        </w:rPr>
      </w:pPr>
    </w:p>
    <w:p w:rsidR="002F4F0B" w:rsidRDefault="00357A45">
      <w:pPr>
        <w:pStyle w:val="a3"/>
        <w:ind w:right="224"/>
      </w:pPr>
      <w:r>
        <w:rPr>
          <w:b/>
        </w:rPr>
        <w:t xml:space="preserve">Изофлюран </w:t>
      </w:r>
      <w:r>
        <w:t>(форан, аэрран) - впервые применен на практике в 1981 году.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бесцветную,</w:t>
      </w:r>
      <w:r>
        <w:rPr>
          <w:spacing w:val="1"/>
        </w:rPr>
        <w:t xml:space="preserve"> </w:t>
      </w:r>
      <w:r>
        <w:t>прозрачную,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воспламеняющуюся</w:t>
      </w:r>
      <w:r>
        <w:rPr>
          <w:spacing w:val="1"/>
        </w:rPr>
        <w:t xml:space="preserve"> </w:t>
      </w:r>
      <w:r>
        <w:t>жидкость (точка кипения 48,5 Со) с резким, острым, слегка похожим на эфир</w:t>
      </w:r>
      <w:r>
        <w:rPr>
          <w:spacing w:val="1"/>
        </w:rPr>
        <w:t xml:space="preserve"> </w:t>
      </w:r>
      <w:r>
        <w:t>запахом.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флаконах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темного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емкостью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Растворимость паров изофлюрана в крови и тканях человеческого организма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фторотана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энфлюрана,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обеспечивает,</w:t>
      </w:r>
      <w:r>
        <w:rPr>
          <w:spacing w:val="-67"/>
        </w:rPr>
        <w:t xml:space="preserve"> </w:t>
      </w:r>
      <w:r>
        <w:t>соответственно, более быструю индукцию в анестезию (2-3 минуты) и выход</w:t>
      </w:r>
      <w:r>
        <w:rPr>
          <w:spacing w:val="1"/>
        </w:rPr>
        <w:t xml:space="preserve"> </w:t>
      </w:r>
      <w:r>
        <w:t>из нее</w:t>
      </w:r>
      <w:r>
        <w:rPr>
          <w:spacing w:val="-3"/>
        </w:rPr>
        <w:t xml:space="preserve"> </w:t>
      </w:r>
      <w:r>
        <w:t>(5-7 минут).</w:t>
      </w:r>
    </w:p>
    <w:p w:rsidR="002F4F0B" w:rsidRDefault="00357A45">
      <w:pPr>
        <w:pStyle w:val="a3"/>
        <w:jc w:val="left"/>
      </w:pPr>
      <w:r>
        <w:t>Действие: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575"/>
        </w:tabs>
        <w:ind w:firstLine="0"/>
        <w:rPr>
          <w:sz w:val="28"/>
        </w:rPr>
      </w:pPr>
      <w:r>
        <w:rPr>
          <w:sz w:val="28"/>
        </w:rPr>
        <w:t>Увеличивает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ВЧД.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гипервентиляции.</w:t>
      </w:r>
      <w:r>
        <w:rPr>
          <w:spacing w:val="1"/>
          <w:sz w:val="28"/>
        </w:rPr>
        <w:t xml:space="preserve"> </w:t>
      </w:r>
      <w:r>
        <w:rPr>
          <w:sz w:val="28"/>
        </w:rPr>
        <w:t>Изофлюран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дозе</w:t>
      </w:r>
      <w:r>
        <w:rPr>
          <w:spacing w:val="11"/>
          <w:sz w:val="28"/>
        </w:rPr>
        <w:t xml:space="preserve"> </w:t>
      </w:r>
      <w:r>
        <w:rPr>
          <w:sz w:val="28"/>
        </w:rPr>
        <w:t>2</w:t>
      </w:r>
      <w:r>
        <w:rPr>
          <w:spacing w:val="9"/>
          <w:sz w:val="28"/>
        </w:rPr>
        <w:t xml:space="preserve"> </w:t>
      </w:r>
      <w:r>
        <w:rPr>
          <w:sz w:val="28"/>
        </w:rPr>
        <w:t>МАК</w:t>
      </w:r>
      <w:r>
        <w:rPr>
          <w:spacing w:val="10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9"/>
          <w:sz w:val="28"/>
        </w:rPr>
        <w:t xml:space="preserve"> </w:t>
      </w:r>
      <w:r>
        <w:rPr>
          <w:sz w:val="28"/>
        </w:rPr>
        <w:t>«электрическое</w:t>
      </w:r>
    </w:p>
    <w:p w:rsidR="002F4F0B" w:rsidRDefault="002F4F0B">
      <w:pPr>
        <w:jc w:val="both"/>
        <w:rPr>
          <w:sz w:val="28"/>
        </w:r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>
      <w:pPr>
        <w:pStyle w:val="a3"/>
        <w:spacing w:before="68"/>
        <w:ind w:right="225"/>
      </w:pPr>
      <w:r>
        <w:lastRenderedPageBreak/>
        <w:t>молчание»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ЭЭГ.</w:t>
      </w:r>
      <w:r>
        <w:rPr>
          <w:spacing w:val="1"/>
        </w:rPr>
        <w:t xml:space="preserve"> </w:t>
      </w:r>
      <w:r>
        <w:t>Подавление</w:t>
      </w:r>
      <w:r>
        <w:rPr>
          <w:spacing w:val="1"/>
        </w:rPr>
        <w:t xml:space="preserve"> </w:t>
      </w:r>
      <w:r>
        <w:t>биоэлектрической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мозг</w:t>
      </w:r>
      <w:r>
        <w:t>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его защиту</w:t>
      </w:r>
      <w:r>
        <w:rPr>
          <w:spacing w:val="-2"/>
        </w:rPr>
        <w:t xml:space="preserve"> </w:t>
      </w:r>
      <w:r>
        <w:t>от ишемии.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67"/>
        </w:tabs>
        <w:spacing w:before="1"/>
        <w:ind w:firstLine="0"/>
        <w:rPr>
          <w:sz w:val="28"/>
        </w:rPr>
      </w:pP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ингаляционным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анестетикам.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угнетает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фарингеальные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ларингеальные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рефлексы.</w:t>
      </w:r>
      <w:r>
        <w:rPr>
          <w:spacing w:val="-67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ВДП,</w:t>
      </w:r>
      <w:r>
        <w:rPr>
          <w:spacing w:val="1"/>
          <w:sz w:val="28"/>
        </w:rPr>
        <w:t xml:space="preserve"> </w:t>
      </w:r>
      <w:r>
        <w:rPr>
          <w:sz w:val="28"/>
        </w:rPr>
        <w:t>изофлюран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бронходилататором.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542"/>
        </w:tabs>
        <w:ind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миокарда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экзогенным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катехоламинам.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ишемизированных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миокарда</w:t>
      </w:r>
      <w:r>
        <w:rPr>
          <w:spacing w:val="1"/>
          <w:sz w:val="28"/>
        </w:rPr>
        <w:t xml:space="preserve"> </w:t>
      </w:r>
      <w:r>
        <w:rPr>
          <w:sz w:val="28"/>
        </w:rPr>
        <w:t>(синдром</w:t>
      </w:r>
      <w:r>
        <w:rPr>
          <w:spacing w:val="1"/>
          <w:sz w:val="28"/>
        </w:rPr>
        <w:t xml:space="preserve"> </w:t>
      </w:r>
      <w:r>
        <w:rPr>
          <w:sz w:val="28"/>
        </w:rPr>
        <w:t>обкрадывания).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изофлюран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способен вызывать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регионарную</w:t>
      </w:r>
      <w:r>
        <w:rPr>
          <w:spacing w:val="2"/>
          <w:sz w:val="28"/>
        </w:rPr>
        <w:t xml:space="preserve"> </w:t>
      </w:r>
      <w:r>
        <w:rPr>
          <w:sz w:val="28"/>
        </w:rPr>
        <w:t>ишемию</w:t>
      </w:r>
      <w:r>
        <w:rPr>
          <w:spacing w:val="-2"/>
          <w:sz w:val="28"/>
        </w:rPr>
        <w:t xml:space="preserve"> </w:t>
      </w:r>
      <w:r>
        <w:rPr>
          <w:sz w:val="28"/>
        </w:rPr>
        <w:t>миокарда.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80"/>
        </w:tabs>
        <w:ind w:right="227" w:firstLine="0"/>
        <w:rPr>
          <w:sz w:val="28"/>
        </w:rPr>
      </w:pPr>
      <w:r>
        <w:rPr>
          <w:sz w:val="28"/>
        </w:rPr>
        <w:t>Вызывает мышечную релаксацию, достаточную для проведения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интраабдоминальных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вмешательств.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99"/>
        </w:tabs>
        <w:ind w:right="225" w:firstLine="0"/>
        <w:rPr>
          <w:sz w:val="28"/>
        </w:rPr>
      </w:pPr>
      <w:r>
        <w:rPr>
          <w:sz w:val="28"/>
        </w:rPr>
        <w:t>Снижает почечный кровоток, скорость клубочковой фильтрации и диурез;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кровоток в печ</w:t>
      </w:r>
      <w:r>
        <w:rPr>
          <w:sz w:val="28"/>
        </w:rPr>
        <w:t>ени (по печеночной артерии и портальной вене). 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1"/>
          <w:sz w:val="28"/>
        </w:rPr>
        <w:t xml:space="preserve"> </w:t>
      </w:r>
      <w:r>
        <w:rPr>
          <w:sz w:val="28"/>
        </w:rPr>
        <w:t>изофлюран</w:t>
      </w:r>
      <w:r>
        <w:rPr>
          <w:spacing w:val="-2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незначительно.</w:t>
      </w:r>
    </w:p>
    <w:p w:rsidR="002F4F0B" w:rsidRDefault="002F4F0B">
      <w:pPr>
        <w:pStyle w:val="a3"/>
        <w:ind w:left="0"/>
        <w:jc w:val="left"/>
      </w:pPr>
    </w:p>
    <w:p w:rsidR="002F4F0B" w:rsidRDefault="00357A45">
      <w:pPr>
        <w:pStyle w:val="a3"/>
        <w:ind w:right="224"/>
      </w:pPr>
      <w:r>
        <w:rPr>
          <w:b/>
        </w:rPr>
        <w:t xml:space="preserve">Дезфлюран </w:t>
      </w:r>
      <w:r>
        <w:t>(супран) - как и другие галогенсодержащие анестетика, является</w:t>
      </w:r>
      <w:r>
        <w:rPr>
          <w:spacing w:val="1"/>
        </w:rPr>
        <w:t xml:space="preserve"> </w:t>
      </w:r>
      <w:r>
        <w:t xml:space="preserve">бесцветной, прозрачной жидкостью с резким запахом и точкой кипения </w:t>
      </w:r>
      <w:r>
        <w:t>22,8</w:t>
      </w:r>
      <w:r>
        <w:rPr>
          <w:spacing w:val="1"/>
        </w:rPr>
        <w:t xml:space="preserve"> </w:t>
      </w:r>
      <w:r>
        <w:t>Со.</w:t>
      </w:r>
      <w:r>
        <w:rPr>
          <w:spacing w:val="1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взрывоопасен.</w:t>
      </w:r>
      <w:r>
        <w:rPr>
          <w:spacing w:val="16"/>
        </w:rPr>
        <w:t xml:space="preserve"> </w:t>
      </w:r>
      <w:r>
        <w:t>Являясь</w:t>
      </w:r>
      <w:r>
        <w:rPr>
          <w:spacing w:val="16"/>
        </w:rPr>
        <w:t xml:space="preserve"> </w:t>
      </w:r>
      <w:r>
        <w:t>веществом,</w:t>
      </w:r>
      <w:r>
        <w:rPr>
          <w:spacing w:val="16"/>
        </w:rPr>
        <w:t xml:space="preserve"> </w:t>
      </w:r>
      <w:r>
        <w:t>еще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раствориммым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крови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изофлюран.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дезфлюраном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ингаляционными</w:t>
      </w:r>
      <w:r>
        <w:rPr>
          <w:spacing w:val="1"/>
        </w:rPr>
        <w:t xml:space="preserve"> </w:t>
      </w:r>
      <w:r>
        <w:t>анестетиками.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-67"/>
        </w:rPr>
        <w:t xml:space="preserve"> </w:t>
      </w:r>
      <w:r>
        <w:t>дезфлюрана метаболизму подвергаются лишь 0,02%. Данный факт, а также</w:t>
      </w:r>
      <w:r>
        <w:rPr>
          <w:spacing w:val="1"/>
        </w:rPr>
        <w:t xml:space="preserve"> </w:t>
      </w:r>
      <w:r>
        <w:t>слабая растворимость препарата в тканях обуславливают его крайне низкую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полное отсутствие) нефро-</w:t>
      </w:r>
      <w:r>
        <w:rPr>
          <w:spacing w:val="-4"/>
        </w:rPr>
        <w:t xml:space="preserve"> </w:t>
      </w:r>
      <w:r>
        <w:t>и геп</w:t>
      </w:r>
      <w:r>
        <w:t>атотоксичность.</w:t>
      </w:r>
    </w:p>
    <w:p w:rsidR="002F4F0B" w:rsidRDefault="00357A45">
      <w:pPr>
        <w:pStyle w:val="a3"/>
        <w:ind w:right="224"/>
      </w:pP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фторотаном,</w:t>
      </w:r>
      <w:r>
        <w:rPr>
          <w:spacing w:val="1"/>
        </w:rPr>
        <w:t xml:space="preserve"> </w:t>
      </w:r>
      <w:r>
        <w:t>дезфлюран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вводной</w:t>
      </w:r>
      <w:r>
        <w:rPr>
          <w:spacing w:val="-67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кашель,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бронхиальной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ларингоспазм (особенно у детей). При углублении анестезии наблюдается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наркозе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галогенсодержащими</w:t>
      </w:r>
      <w:r>
        <w:rPr>
          <w:spacing w:val="-4"/>
        </w:rPr>
        <w:t xml:space="preserve"> </w:t>
      </w:r>
      <w:r>
        <w:t>анестетиками.</w:t>
      </w:r>
    </w:p>
    <w:p w:rsidR="002F4F0B" w:rsidRDefault="00357A45">
      <w:pPr>
        <w:pStyle w:val="a3"/>
        <w:spacing w:before="2"/>
        <w:jc w:val="left"/>
      </w:pPr>
      <w:r>
        <w:t>Действие: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68"/>
        </w:tabs>
        <w:ind w:left="467" w:right="0" w:hanging="167"/>
        <w:rPr>
          <w:sz w:val="28"/>
        </w:rPr>
      </w:pPr>
      <w:r>
        <w:rPr>
          <w:sz w:val="28"/>
        </w:rPr>
        <w:t>Десфлюран</w:t>
      </w:r>
      <w:r>
        <w:rPr>
          <w:spacing w:val="-3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кислороде.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513"/>
        </w:tabs>
        <w:ind w:firstLine="0"/>
        <w:rPr>
          <w:sz w:val="28"/>
        </w:rPr>
      </w:pPr>
      <w:r>
        <w:rPr>
          <w:sz w:val="28"/>
        </w:rPr>
        <w:t>ССС: не влияет на чувствительность миокарда к аритмогенному эффекту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катехоламинов.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периферического сосудистого сопротивления (ОПСС) и АД. В пределах 1–2</w:t>
      </w:r>
      <w:r>
        <w:rPr>
          <w:spacing w:val="1"/>
          <w:sz w:val="28"/>
        </w:rPr>
        <w:t xml:space="preserve"> </w:t>
      </w:r>
      <w:r>
        <w:rPr>
          <w:sz w:val="28"/>
        </w:rPr>
        <w:t>МАК СВ не изменяется или незначительно снижается. Центральное венозное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давление (ЦВД) и давление в легочной артерии незначительно повышаются.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превышающая</w:t>
      </w:r>
      <w:r>
        <w:rPr>
          <w:spacing w:val="1"/>
          <w:sz w:val="28"/>
        </w:rPr>
        <w:t xml:space="preserve"> </w:t>
      </w:r>
      <w:r>
        <w:rPr>
          <w:sz w:val="28"/>
        </w:rPr>
        <w:t>1,0</w:t>
      </w:r>
      <w:r>
        <w:rPr>
          <w:spacing w:val="1"/>
          <w:sz w:val="28"/>
        </w:rPr>
        <w:t xml:space="preserve"> </w:t>
      </w:r>
      <w:r>
        <w:rPr>
          <w:sz w:val="28"/>
        </w:rPr>
        <w:t>МАК,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уве</w:t>
      </w:r>
      <w:r>
        <w:rPr>
          <w:sz w:val="28"/>
        </w:rPr>
        <w:t>личивать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ЧСС.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при использовании десфлюрана увеличение ЧСС не может 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неадекватной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анестезии.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89"/>
        </w:tabs>
        <w:spacing w:before="1"/>
        <w:ind w:firstLine="0"/>
        <w:rPr>
          <w:sz w:val="28"/>
        </w:rPr>
      </w:pPr>
      <w:r>
        <w:rPr>
          <w:sz w:val="28"/>
        </w:rPr>
        <w:t>Десфлюран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ингаляционным</w:t>
      </w:r>
      <w:r>
        <w:rPr>
          <w:spacing w:val="42"/>
          <w:sz w:val="28"/>
        </w:rPr>
        <w:t xml:space="preserve"> </w:t>
      </w:r>
      <w:r>
        <w:rPr>
          <w:sz w:val="28"/>
        </w:rPr>
        <w:t>анестетикам.</w:t>
      </w:r>
      <w:r>
        <w:rPr>
          <w:spacing w:val="42"/>
          <w:sz w:val="28"/>
        </w:rPr>
        <w:t xml:space="preserve"> </w:t>
      </w:r>
      <w:r>
        <w:rPr>
          <w:sz w:val="28"/>
        </w:rPr>
        <w:t>Резкий</w:t>
      </w:r>
      <w:r>
        <w:rPr>
          <w:spacing w:val="43"/>
          <w:sz w:val="28"/>
        </w:rPr>
        <w:t xml:space="preserve"> </w:t>
      </w:r>
      <w:r>
        <w:rPr>
          <w:sz w:val="28"/>
        </w:rPr>
        <w:t>запах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раздражение</w:t>
      </w:r>
      <w:r>
        <w:rPr>
          <w:spacing w:val="44"/>
          <w:sz w:val="28"/>
        </w:rPr>
        <w:t xml:space="preserve"> </w:t>
      </w:r>
      <w:r>
        <w:rPr>
          <w:sz w:val="28"/>
        </w:rPr>
        <w:t>слизистой</w:t>
      </w:r>
    </w:p>
    <w:p w:rsidR="002F4F0B" w:rsidRDefault="002F4F0B">
      <w:pPr>
        <w:jc w:val="both"/>
        <w:rPr>
          <w:sz w:val="28"/>
        </w:r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>
      <w:pPr>
        <w:pStyle w:val="a3"/>
        <w:spacing w:before="68"/>
        <w:ind w:right="224"/>
      </w:pPr>
      <w:r>
        <w:lastRenderedPageBreak/>
        <w:t>оболочки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усиленное</w:t>
      </w:r>
      <w:r>
        <w:rPr>
          <w:spacing w:val="1"/>
        </w:rPr>
        <w:t xml:space="preserve"> </w:t>
      </w:r>
      <w:r>
        <w:t>слюноотделение,</w:t>
      </w:r>
      <w:r>
        <w:rPr>
          <w:spacing w:val="1"/>
        </w:rPr>
        <w:t xml:space="preserve"> </w:t>
      </w:r>
      <w:r>
        <w:t>задержку</w:t>
      </w:r>
      <w:r>
        <w:rPr>
          <w:spacing w:val="-1"/>
        </w:rPr>
        <w:t xml:space="preserve"> </w:t>
      </w:r>
      <w:r>
        <w:t>дыхания, кашель и</w:t>
      </w:r>
      <w:r>
        <w:rPr>
          <w:spacing w:val="-2"/>
        </w:rPr>
        <w:t xml:space="preserve"> </w:t>
      </w:r>
      <w:r>
        <w:t>ларингоспазм.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87"/>
        </w:tabs>
        <w:spacing w:before="1"/>
        <w:ind w:firstLine="0"/>
        <w:rPr>
          <w:sz w:val="28"/>
        </w:rPr>
      </w:pPr>
      <w:r>
        <w:rPr>
          <w:sz w:val="28"/>
        </w:rPr>
        <w:t>Потенцирует эффект недеполяризующих мышечных релаксантов.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злокачественной гипертермии.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497"/>
        </w:tabs>
        <w:ind w:right="225" w:firstLine="0"/>
        <w:rPr>
          <w:sz w:val="28"/>
        </w:rPr>
      </w:pPr>
      <w:r>
        <w:rPr>
          <w:sz w:val="28"/>
        </w:rPr>
        <w:t>Менее 0,02</w:t>
      </w:r>
      <w:r>
        <w:rPr>
          <w:sz w:val="28"/>
        </w:rPr>
        <w:t xml:space="preserve"> % десфлюрана выводится через почки в виде метаболитов. Не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нефротоксических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десфлюрана.</w:t>
      </w:r>
      <w:r>
        <w:rPr>
          <w:spacing w:val="71"/>
          <w:sz w:val="28"/>
        </w:rPr>
        <w:t xml:space="preserve"> </w:t>
      </w:r>
      <w:r>
        <w:rPr>
          <w:sz w:val="28"/>
        </w:rPr>
        <w:t>Подвергается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 биотрансформации в печени. Не влияет на 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анестезии.</w:t>
      </w:r>
    </w:p>
    <w:p w:rsidR="002F4F0B" w:rsidRDefault="002F4F0B">
      <w:pPr>
        <w:pStyle w:val="a3"/>
        <w:ind w:left="0"/>
        <w:jc w:val="left"/>
      </w:pPr>
    </w:p>
    <w:p w:rsidR="002F4F0B" w:rsidRDefault="00357A45">
      <w:pPr>
        <w:pStyle w:val="a3"/>
        <w:ind w:right="225"/>
      </w:pPr>
      <w:r>
        <w:rPr>
          <w:b/>
        </w:rPr>
        <w:t xml:space="preserve">Севофлюран </w:t>
      </w:r>
      <w:r>
        <w:t>- бесцветная, прозрачная жидкость с точкой кипения 58,5 Со.</w:t>
      </w:r>
      <w:r>
        <w:rPr>
          <w:spacing w:val="1"/>
        </w:rPr>
        <w:t xml:space="preserve"> </w:t>
      </w:r>
      <w:r>
        <w:t>Не взрывоопасен. Обладает менее мощным наркотическим эффектом, чем</w:t>
      </w:r>
      <w:r>
        <w:rPr>
          <w:spacing w:val="1"/>
        </w:rPr>
        <w:t xml:space="preserve"> </w:t>
      </w:r>
      <w:r>
        <w:t>изофлюран.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растворим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наступление анестезии через 1-1,5 минуты по</w:t>
      </w:r>
      <w:r>
        <w:t>сле начала ингаляции препарата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быстрый выход из наркоза.</w:t>
      </w:r>
    </w:p>
    <w:p w:rsidR="002F4F0B" w:rsidRDefault="00357A45">
      <w:pPr>
        <w:pStyle w:val="a3"/>
        <w:ind w:right="224"/>
      </w:pPr>
      <w:r>
        <w:t>Менее, чем дезфлюран раздражает слизистую верхних дыхательных путей,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кашля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ларингоспазма.</w:t>
      </w:r>
      <w:r>
        <w:rPr>
          <w:spacing w:val="1"/>
        </w:rPr>
        <w:t xml:space="preserve"> </w:t>
      </w:r>
      <w:r>
        <w:t>Севофлюран</w:t>
      </w:r>
      <w:r>
        <w:rPr>
          <w:spacing w:val="1"/>
        </w:rPr>
        <w:t xml:space="preserve"> </w:t>
      </w:r>
      <w:r>
        <w:t>разлагается</w:t>
      </w:r>
      <w:r>
        <w:rPr>
          <w:spacing w:val="1"/>
        </w:rPr>
        <w:t xml:space="preserve"> </w:t>
      </w:r>
      <w:r>
        <w:t>натронной</w:t>
      </w:r>
      <w:r>
        <w:rPr>
          <w:spacing w:val="1"/>
        </w:rPr>
        <w:t xml:space="preserve"> </w:t>
      </w:r>
      <w:r>
        <w:t>известью,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</w:t>
      </w:r>
      <w:r>
        <w:t>ьзоваться</w:t>
      </w:r>
      <w:r>
        <w:rPr>
          <w:spacing w:val="-3"/>
        </w:rPr>
        <w:t xml:space="preserve"> </w:t>
      </w:r>
      <w:r>
        <w:t>в реверсивных</w:t>
      </w:r>
      <w:r>
        <w:rPr>
          <w:spacing w:val="2"/>
        </w:rPr>
        <w:t xml:space="preserve"> </w:t>
      </w:r>
      <w:r>
        <w:t>системах.</w:t>
      </w:r>
    </w:p>
    <w:p w:rsidR="002F4F0B" w:rsidRDefault="00357A45">
      <w:pPr>
        <w:pStyle w:val="a3"/>
        <w:ind w:right="226"/>
      </w:pPr>
      <w:r>
        <w:t>Отсутствие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запаха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севофлюран</w:t>
      </w:r>
      <w:r>
        <w:rPr>
          <w:spacing w:val="1"/>
        </w:rPr>
        <w:t xml:space="preserve"> </w:t>
      </w:r>
      <w:r>
        <w:t>ингаляционным</w:t>
      </w:r>
      <w:r>
        <w:rPr>
          <w:spacing w:val="1"/>
        </w:rPr>
        <w:t xml:space="preserve"> </w:t>
      </w:r>
      <w:r>
        <w:t>анестетиком,</w:t>
      </w:r>
      <w:r>
        <w:rPr>
          <w:spacing w:val="1"/>
        </w:rPr>
        <w:t xml:space="preserve"> </w:t>
      </w:r>
      <w:r>
        <w:t>идеально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наркоза.</w:t>
      </w:r>
    </w:p>
    <w:p w:rsidR="002F4F0B" w:rsidRDefault="00357A45">
      <w:pPr>
        <w:pStyle w:val="a3"/>
        <w:jc w:val="left"/>
      </w:pPr>
      <w:r>
        <w:t>Действие: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706"/>
        </w:tabs>
        <w:ind w:firstLine="0"/>
        <w:rPr>
          <w:sz w:val="28"/>
        </w:rPr>
      </w:pP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дозозависимую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миокарда.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 севофлюрана снижается АД, однако в меньшей степени, чем 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ингаляционных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анестетиков.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дозе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</w:t>
      </w:r>
      <w:r>
        <w:rPr>
          <w:spacing w:val="-3"/>
          <w:sz w:val="28"/>
        </w:rPr>
        <w:t xml:space="preserve"> </w:t>
      </w:r>
      <w:r>
        <w:rPr>
          <w:sz w:val="28"/>
        </w:rPr>
        <w:t>МАК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ЧСС.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753"/>
        </w:tabs>
        <w:ind w:firstLine="0"/>
        <w:rPr>
          <w:sz w:val="28"/>
        </w:rPr>
      </w:pP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бронходилатирующими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свойствами.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28"/>
        </w:tabs>
        <w:ind w:right="225" w:firstLine="0"/>
        <w:rPr>
          <w:sz w:val="28"/>
        </w:rPr>
      </w:pPr>
      <w:r>
        <w:rPr>
          <w:sz w:val="28"/>
        </w:rPr>
        <w:t>Незначительно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ВЧД,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нивелироваться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гипервентиляцией.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мозга</w:t>
      </w:r>
      <w:r>
        <w:rPr>
          <w:spacing w:val="-2"/>
          <w:sz w:val="28"/>
        </w:rPr>
        <w:t xml:space="preserve"> </w:t>
      </w:r>
      <w:r>
        <w:rPr>
          <w:sz w:val="28"/>
        </w:rPr>
        <w:t>в кислороде.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700"/>
          <w:tab w:val="left" w:pos="3518"/>
          <w:tab w:val="left" w:pos="6681"/>
          <w:tab w:val="left" w:pos="8275"/>
        </w:tabs>
        <w:spacing w:before="2"/>
        <w:ind w:right="225" w:firstLine="0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ингаляционные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z w:val="28"/>
        </w:rPr>
        <w:tab/>
        <w:t>нервно-мышечного</w:t>
      </w:r>
      <w:r>
        <w:rPr>
          <w:sz w:val="28"/>
        </w:rPr>
        <w:tab/>
        <w:t>блока,</w:t>
      </w:r>
      <w:r>
        <w:rPr>
          <w:sz w:val="28"/>
        </w:rPr>
        <w:tab/>
        <w:t>вызванного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недеполяризующими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миорелаксантами.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663"/>
        </w:tabs>
        <w:ind w:right="225" w:firstLine="0"/>
        <w:rPr>
          <w:sz w:val="28"/>
        </w:rPr>
      </w:pPr>
      <w:r>
        <w:rPr>
          <w:sz w:val="28"/>
        </w:rPr>
        <w:t>Не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почечный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севофлюрана образуется фторид, который угнетает функцию канальцев,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концентрационную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почек.</w:t>
      </w:r>
    </w:p>
    <w:p w:rsidR="002F4F0B" w:rsidRDefault="00357A45">
      <w:pPr>
        <w:pStyle w:val="a4"/>
        <w:numPr>
          <w:ilvl w:val="0"/>
          <w:numId w:val="2"/>
        </w:numPr>
        <w:tabs>
          <w:tab w:val="left" w:pos="595"/>
        </w:tabs>
        <w:ind w:firstLine="0"/>
        <w:rPr>
          <w:sz w:val="28"/>
        </w:rPr>
      </w:pP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севофлюрана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снижается, а в пече</w:t>
      </w:r>
      <w:r>
        <w:rPr>
          <w:sz w:val="28"/>
        </w:rPr>
        <w:t>ночной артерии увеличивается, общий кровоток в 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кислорода поддерживаются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2F4F0B" w:rsidRDefault="002F4F0B">
      <w:pPr>
        <w:jc w:val="both"/>
        <w:rPr>
          <w:sz w:val="28"/>
        </w:r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 w:rsidP="00B55F00">
      <w:pPr>
        <w:pStyle w:val="1"/>
        <w:spacing w:line="240" w:lineRule="auto"/>
        <w:jc w:val="center"/>
      </w:pPr>
      <w:r>
        <w:lastRenderedPageBreak/>
        <w:t>Заключение</w:t>
      </w:r>
    </w:p>
    <w:p w:rsidR="002F4F0B" w:rsidRDefault="002F4F0B">
      <w:pPr>
        <w:pStyle w:val="a3"/>
        <w:spacing w:before="4"/>
        <w:ind w:left="0"/>
        <w:jc w:val="left"/>
        <w:rPr>
          <w:b/>
          <w:sz w:val="27"/>
        </w:rPr>
      </w:pPr>
    </w:p>
    <w:p w:rsidR="002F4F0B" w:rsidRDefault="00357A45">
      <w:pPr>
        <w:pStyle w:val="a3"/>
        <w:ind w:right="225"/>
      </w:pPr>
      <w:r>
        <w:t>Учитывая недостаточно выраженный аналгетический эффект ингаляционных</w:t>
      </w:r>
      <w:r>
        <w:rPr>
          <w:spacing w:val="-67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ингаляционный</w:t>
      </w:r>
      <w:r>
        <w:rPr>
          <w:spacing w:val="1"/>
        </w:rPr>
        <w:t xml:space="preserve"> </w:t>
      </w:r>
      <w:r>
        <w:t>наркоз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преимущественно как компонент комбинированной анестезии в сочетании с</w:t>
      </w:r>
      <w:r>
        <w:rPr>
          <w:spacing w:val="1"/>
        </w:rPr>
        <w:t xml:space="preserve"> </w:t>
      </w:r>
      <w:r>
        <w:t>регионарными</w:t>
      </w:r>
      <w:r>
        <w:rPr>
          <w:spacing w:val="1"/>
        </w:rPr>
        <w:t xml:space="preserve"> </w:t>
      </w:r>
      <w:r>
        <w:t>методами.</w:t>
      </w:r>
      <w:r>
        <w:rPr>
          <w:spacing w:val="1"/>
        </w:rPr>
        <w:t xml:space="preserve"> </w:t>
      </w:r>
      <w:r>
        <w:t>Анестетический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ингаляционных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минимальная альвеолярная концентра</w:t>
      </w:r>
      <w:r>
        <w:t>ция с увеличением возраста снижается,</w:t>
      </w:r>
      <w:r>
        <w:rPr>
          <w:spacing w:val="1"/>
        </w:rPr>
        <w:t xml:space="preserve"> </w:t>
      </w:r>
      <w:r>
        <w:t>поэтому для поддержания одинаковой глубины анестезии у грудных детей</w:t>
      </w:r>
      <w:r>
        <w:rPr>
          <w:spacing w:val="1"/>
        </w:rPr>
        <w:t xml:space="preserve"> </w:t>
      </w:r>
      <w:r>
        <w:t>требуется приблизительно на 30% увеличивать концентрацию анестетика,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 пациентами.</w:t>
      </w:r>
    </w:p>
    <w:p w:rsidR="002F4F0B" w:rsidRDefault="00357A45">
      <w:pPr>
        <w:pStyle w:val="a3"/>
        <w:ind w:right="224"/>
      </w:pPr>
      <w:r>
        <w:t>Особенность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летучих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отношения между альвеолярной вентиляцией и функциональной остаточной</w:t>
      </w:r>
      <w:r>
        <w:rPr>
          <w:spacing w:val="1"/>
        </w:rPr>
        <w:t xml:space="preserve"> </w:t>
      </w:r>
      <w:r>
        <w:t>емкостью. Высокий сердечный индек</w:t>
      </w:r>
      <w:r>
        <w:t>с и относительно высокая пропорция</w:t>
      </w:r>
      <w:r>
        <w:rPr>
          <w:spacing w:val="1"/>
        </w:rPr>
        <w:t xml:space="preserve"> </w:t>
      </w:r>
      <w:r>
        <w:t>ингаляционных анестетиков в мозговом кровотоке приводит к тому, что у</w:t>
      </w:r>
      <w:r>
        <w:rPr>
          <w:spacing w:val="1"/>
        </w:rPr>
        <w:t xml:space="preserve"> </w:t>
      </w:r>
      <w:r>
        <w:t>детей введение в анестезию и выход из нее при прочих равных условиях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быстрое развити</w:t>
      </w:r>
      <w:r>
        <w:t>е кардиодепрессивного эффекта, особенно у новорожденных</w:t>
      </w:r>
      <w:r>
        <w:rPr>
          <w:spacing w:val="1"/>
        </w:rPr>
        <w:t xml:space="preserve"> </w:t>
      </w:r>
      <w:r>
        <w:t>(ранним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трехчленного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галопа).</w:t>
      </w:r>
      <w:r>
        <w:rPr>
          <w:spacing w:val="1"/>
        </w:rPr>
        <w:t xml:space="preserve"> </w:t>
      </w:r>
      <w:r>
        <w:t>Кардиодепрессивный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усугубляться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сосудистого</w:t>
      </w:r>
      <w:r>
        <w:rPr>
          <w:spacing w:val="-67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летучих</w:t>
      </w:r>
      <w:r>
        <w:rPr>
          <w:spacing w:val="1"/>
        </w:rPr>
        <w:t xml:space="preserve"> </w:t>
      </w:r>
      <w:r>
        <w:t>анестетиков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закисью азота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опиатами.</w:t>
      </w:r>
    </w:p>
    <w:p w:rsidR="002F4F0B" w:rsidRDefault="00357A45">
      <w:pPr>
        <w:pStyle w:val="a3"/>
        <w:ind w:right="224"/>
      </w:pP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кровь/газ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изофлюрана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галота-на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ингаляционной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пробуждению после отключения подачи анестетика. МАК у детей младшего</w:t>
      </w:r>
      <w:r>
        <w:rPr>
          <w:spacing w:val="1"/>
        </w:rPr>
        <w:t xml:space="preserve"> </w:t>
      </w:r>
      <w:r>
        <w:t>возраста выше, чем у новорожденных и взрослых. АД у новорожденных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ингаляционных</w:t>
      </w:r>
      <w:r>
        <w:rPr>
          <w:spacing w:val="1"/>
        </w:rPr>
        <w:t xml:space="preserve"> </w:t>
      </w:r>
      <w:r>
        <w:t>анестетиков, вероятно, в результате незрелых компенсаторных механизмов</w:t>
      </w:r>
      <w:r>
        <w:rPr>
          <w:spacing w:val="1"/>
        </w:rPr>
        <w:t xml:space="preserve"> </w:t>
      </w:r>
      <w:r>
        <w:t>(таких,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вазо-констрикция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тахикардия)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депрессии</w:t>
      </w:r>
      <w:r>
        <w:rPr>
          <w:spacing w:val="-67"/>
        </w:rPr>
        <w:t xml:space="preserve"> </w:t>
      </w:r>
      <w:r>
        <w:t>миокарда. Риск индуцированной галотаном дисфункции печени у подростков</w:t>
      </w:r>
      <w:r>
        <w:rPr>
          <w:spacing w:val="-67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</w:t>
      </w:r>
      <w:r>
        <w:t>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ингаляционные анестетики свободно проходят через маточно-плацентарный</w:t>
      </w:r>
      <w:r>
        <w:rPr>
          <w:spacing w:val="1"/>
        </w:rPr>
        <w:t xml:space="preserve"> </w:t>
      </w:r>
      <w:r>
        <w:t>барьер</w:t>
      </w:r>
      <w:r>
        <w:rPr>
          <w:spacing w:val="-1"/>
        </w:rPr>
        <w:t xml:space="preserve"> </w:t>
      </w:r>
      <w:r>
        <w:t>и способны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дозозависимую депрессию</w:t>
      </w:r>
      <w:r>
        <w:rPr>
          <w:spacing w:val="-1"/>
        </w:rPr>
        <w:t xml:space="preserve"> </w:t>
      </w:r>
      <w:r>
        <w:t>плода.</w:t>
      </w:r>
    </w:p>
    <w:p w:rsidR="002F4F0B" w:rsidRDefault="00357A45">
      <w:pPr>
        <w:pStyle w:val="a3"/>
        <w:spacing w:before="3"/>
        <w:ind w:right="22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идеальными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ингаляционной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севофлуран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</w:t>
      </w:r>
      <w:r>
        <w:t>флуран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выхода из</w:t>
      </w:r>
      <w:r>
        <w:rPr>
          <w:spacing w:val="-2"/>
        </w:rPr>
        <w:t xml:space="preserve"> </w:t>
      </w:r>
      <w:r>
        <w:t>анестезии.</w:t>
      </w:r>
    </w:p>
    <w:p w:rsidR="002F4F0B" w:rsidRDefault="002F4F0B">
      <w:pPr>
        <w:sectPr w:rsidR="002F4F0B">
          <w:pgSz w:w="11910" w:h="16840"/>
          <w:pgMar w:top="1040" w:right="620" w:bottom="1180" w:left="1400" w:header="0" w:footer="1000" w:gutter="0"/>
          <w:cols w:space="720"/>
        </w:sectPr>
      </w:pPr>
    </w:p>
    <w:p w:rsidR="002F4F0B" w:rsidRDefault="00357A45" w:rsidP="00B55F00">
      <w:pPr>
        <w:pStyle w:val="1"/>
        <w:jc w:val="center"/>
      </w:pPr>
      <w:bookmarkStart w:id="0" w:name="_GoBack"/>
      <w:bookmarkEnd w:id="0"/>
      <w:r>
        <w:lastRenderedPageBreak/>
        <w:t>Список</w:t>
      </w:r>
      <w:r>
        <w:rPr>
          <w:spacing w:val="-6"/>
        </w:rPr>
        <w:t xml:space="preserve"> </w:t>
      </w:r>
      <w:r>
        <w:t>литературы:</w:t>
      </w:r>
    </w:p>
    <w:p w:rsidR="002F4F0B" w:rsidRDefault="00357A45">
      <w:pPr>
        <w:pStyle w:val="a4"/>
        <w:numPr>
          <w:ilvl w:val="0"/>
          <w:numId w:val="1"/>
        </w:numPr>
        <w:tabs>
          <w:tab w:val="left" w:pos="583"/>
        </w:tabs>
        <w:spacing w:line="318" w:lineRule="exact"/>
        <w:ind w:right="0" w:hanging="282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</w:p>
    <w:p w:rsidR="002F4F0B" w:rsidRDefault="00357A45">
      <w:pPr>
        <w:pStyle w:val="a3"/>
        <w:jc w:val="left"/>
      </w:pPr>
      <w:r>
        <w:t>ред.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Кохно. —</w:t>
      </w:r>
      <w:r>
        <w:rPr>
          <w:spacing w:val="-1"/>
        </w:rPr>
        <w:t xml:space="preserve"> </w:t>
      </w:r>
      <w:r>
        <w:t>Новосибирск :</w:t>
      </w:r>
      <w:r>
        <w:rPr>
          <w:spacing w:val="-1"/>
        </w:rPr>
        <w:t xml:space="preserve"> </w:t>
      </w:r>
      <w:r>
        <w:t>Сибмедиздат</w:t>
      </w:r>
      <w:r>
        <w:rPr>
          <w:spacing w:val="-2"/>
        </w:rPr>
        <w:t xml:space="preserve"> </w:t>
      </w:r>
      <w:r>
        <w:t>НГМУ,</w:t>
      </w:r>
      <w:r>
        <w:rPr>
          <w:spacing w:val="-3"/>
        </w:rPr>
        <w:t xml:space="preserve"> </w:t>
      </w:r>
      <w:r>
        <w:t>2007. —</w:t>
      </w:r>
      <w:r>
        <w:rPr>
          <w:spacing w:val="-2"/>
        </w:rPr>
        <w:t xml:space="preserve"> </w:t>
      </w:r>
      <w:r>
        <w:t>435</w:t>
      </w:r>
      <w:r>
        <w:rPr>
          <w:spacing w:val="-1"/>
        </w:rPr>
        <w:t xml:space="preserve"> </w:t>
      </w:r>
      <w:r>
        <w:t>с.</w:t>
      </w:r>
    </w:p>
    <w:p w:rsidR="002F4F0B" w:rsidRDefault="00357A45">
      <w:pPr>
        <w:pStyle w:val="a4"/>
        <w:numPr>
          <w:ilvl w:val="0"/>
          <w:numId w:val="1"/>
        </w:numPr>
        <w:tabs>
          <w:tab w:val="left" w:pos="622"/>
        </w:tabs>
        <w:spacing w:before="1"/>
        <w:ind w:left="301" w:right="225" w:firstLine="0"/>
        <w:jc w:val="both"/>
        <w:rPr>
          <w:sz w:val="28"/>
        </w:rPr>
      </w:pPr>
      <w:r>
        <w:rPr>
          <w:sz w:val="28"/>
        </w:rPr>
        <w:t>Анестезиология и интенсивная терапия в педиатрии : учебник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акад.</w:t>
      </w:r>
      <w:r>
        <w:rPr>
          <w:spacing w:val="1"/>
          <w:sz w:val="28"/>
        </w:rPr>
        <w:t xml:space="preserve"> </w:t>
      </w:r>
      <w:r>
        <w:rPr>
          <w:sz w:val="28"/>
        </w:rPr>
        <w:t>РАМН,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В.А.Михельсона,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В.А.Гребенникова.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1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МЕДпресс-информ, 2009.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512</w:t>
      </w:r>
      <w:r>
        <w:rPr>
          <w:spacing w:val="-2"/>
          <w:sz w:val="28"/>
        </w:rPr>
        <w:t xml:space="preserve"> </w:t>
      </w:r>
      <w:r>
        <w:rPr>
          <w:sz w:val="28"/>
        </w:rPr>
        <w:t>с. : ил.</w:t>
      </w:r>
    </w:p>
    <w:p w:rsidR="002F4F0B" w:rsidRDefault="00357A45">
      <w:pPr>
        <w:pStyle w:val="a4"/>
        <w:numPr>
          <w:ilvl w:val="0"/>
          <w:numId w:val="1"/>
        </w:numPr>
        <w:tabs>
          <w:tab w:val="left" w:pos="593"/>
        </w:tabs>
        <w:ind w:left="301" w:firstLine="0"/>
        <w:jc w:val="both"/>
        <w:rPr>
          <w:sz w:val="28"/>
        </w:rPr>
      </w:pPr>
      <w:r>
        <w:rPr>
          <w:sz w:val="28"/>
        </w:rPr>
        <w:t>Анестезиология и реаниматология: Учебное пособие в 2 томах. Т. I. — М.:</w:t>
      </w:r>
      <w:r>
        <w:rPr>
          <w:spacing w:val="1"/>
          <w:sz w:val="28"/>
        </w:rPr>
        <w:t xml:space="preserve"> </w:t>
      </w:r>
      <w:r>
        <w:rPr>
          <w:sz w:val="28"/>
        </w:rPr>
        <w:t>Сумин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Руденко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Бородинов</w:t>
      </w:r>
      <w:r>
        <w:rPr>
          <w:spacing w:val="1"/>
          <w:sz w:val="28"/>
        </w:rPr>
        <w:t xml:space="preserve"> </w:t>
      </w:r>
      <w:r>
        <w:rPr>
          <w:sz w:val="28"/>
        </w:rPr>
        <w:t>И.М.</w:t>
      </w:r>
      <w:r>
        <w:rPr>
          <w:spacing w:val="1"/>
          <w:sz w:val="28"/>
        </w:rPr>
        <w:t xml:space="preserve"> </w:t>
      </w:r>
      <w:r>
        <w:rPr>
          <w:sz w:val="28"/>
        </w:rPr>
        <w:t>ООО«Медицинское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агентство», 2010.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928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2F4F0B" w:rsidRDefault="00357A45">
      <w:pPr>
        <w:pStyle w:val="a4"/>
        <w:numPr>
          <w:ilvl w:val="0"/>
          <w:numId w:val="1"/>
        </w:numPr>
        <w:tabs>
          <w:tab w:val="left" w:pos="599"/>
        </w:tabs>
        <w:ind w:left="301" w:firstLine="0"/>
        <w:jc w:val="both"/>
        <w:rPr>
          <w:sz w:val="28"/>
        </w:rPr>
      </w:pPr>
      <w:r>
        <w:rPr>
          <w:sz w:val="28"/>
        </w:rPr>
        <w:t>Клиническая анестезиология: книга 3-я. — Пер. с англ. — M.: Дж. Эдвард</w:t>
      </w:r>
      <w:r>
        <w:rPr>
          <w:spacing w:val="1"/>
          <w:sz w:val="28"/>
        </w:rPr>
        <w:t xml:space="preserve"> </w:t>
      </w:r>
      <w:r>
        <w:rPr>
          <w:sz w:val="28"/>
        </w:rPr>
        <w:t>Морган-мл</w:t>
      </w:r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Мэгид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Михаил</w:t>
      </w:r>
      <w:r>
        <w:rPr>
          <w:spacing w:val="-4"/>
          <w:sz w:val="28"/>
        </w:rPr>
        <w:t xml:space="preserve"> </w:t>
      </w:r>
      <w:r>
        <w:rPr>
          <w:sz w:val="28"/>
        </w:rPr>
        <w:t>М79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304</w:t>
      </w:r>
      <w:r>
        <w:rPr>
          <w:spacing w:val="-4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2F4F0B" w:rsidRDefault="00357A45">
      <w:pPr>
        <w:pStyle w:val="a4"/>
        <w:numPr>
          <w:ilvl w:val="0"/>
          <w:numId w:val="1"/>
        </w:numPr>
        <w:tabs>
          <w:tab w:val="left" w:pos="599"/>
        </w:tabs>
        <w:ind w:left="598" w:right="0" w:hanging="298"/>
        <w:jc w:val="both"/>
        <w:rPr>
          <w:sz w:val="28"/>
        </w:rPr>
      </w:pPr>
      <w:r>
        <w:rPr>
          <w:sz w:val="28"/>
        </w:rPr>
        <w:t>Анестезиология,</w:t>
      </w:r>
      <w:r>
        <w:rPr>
          <w:spacing w:val="12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13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учебник</w:t>
      </w:r>
    </w:p>
    <w:p w:rsidR="002F4F0B" w:rsidRDefault="00357A45">
      <w:pPr>
        <w:pStyle w:val="a3"/>
      </w:pP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С.М.Степаненко.-</w:t>
      </w:r>
      <w:r>
        <w:rPr>
          <w:spacing w:val="-1"/>
        </w:rPr>
        <w:t xml:space="preserve"> </w:t>
      </w:r>
      <w:r>
        <w:t>М.:ГЭОТАР-Медиа.</w:t>
      </w:r>
      <w:r>
        <w:rPr>
          <w:spacing w:val="-2"/>
        </w:rPr>
        <w:t xml:space="preserve"> </w:t>
      </w:r>
      <w:r>
        <w:t>2016.-</w:t>
      </w:r>
      <w:r>
        <w:rPr>
          <w:spacing w:val="-1"/>
        </w:rPr>
        <w:t xml:space="preserve"> </w:t>
      </w:r>
      <w:r>
        <w:t>240с.</w:t>
      </w:r>
    </w:p>
    <w:sectPr w:rsidR="002F4F0B">
      <w:pgSz w:w="11910" w:h="16840"/>
      <w:pgMar w:top="1040" w:right="620" w:bottom="1180" w:left="14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45" w:rsidRDefault="00357A45">
      <w:r>
        <w:separator/>
      </w:r>
    </w:p>
  </w:endnote>
  <w:endnote w:type="continuationSeparator" w:id="0">
    <w:p w:rsidR="00357A45" w:rsidRDefault="003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0B" w:rsidRDefault="00357A4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780.9pt;width:17.15pt;height:13.05pt;z-index:-251658752;mso-position-horizontal-relative:page;mso-position-vertical-relative:page" filled="f" stroked="f">
          <v:textbox inset="0,0,0,0">
            <w:txbxContent>
              <w:p w:rsidR="002F4F0B" w:rsidRDefault="00357A4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55F00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45" w:rsidRDefault="00357A45">
      <w:r>
        <w:separator/>
      </w:r>
    </w:p>
  </w:footnote>
  <w:footnote w:type="continuationSeparator" w:id="0">
    <w:p w:rsidR="00357A45" w:rsidRDefault="0035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4426"/>
    <w:multiLevelType w:val="hybridMultilevel"/>
    <w:tmpl w:val="3E36F7A0"/>
    <w:lvl w:ilvl="0" w:tplc="809C863A">
      <w:start w:val="1"/>
      <w:numFmt w:val="decimal"/>
      <w:lvlText w:val="%1)"/>
      <w:lvlJc w:val="left"/>
      <w:pPr>
        <w:ind w:left="45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0A722">
      <w:numFmt w:val="bullet"/>
      <w:lvlText w:val="•"/>
      <w:lvlJc w:val="left"/>
      <w:pPr>
        <w:ind w:left="1402" w:hanging="310"/>
      </w:pPr>
      <w:rPr>
        <w:rFonts w:hint="default"/>
        <w:lang w:val="ru-RU" w:eastAsia="en-US" w:bidi="ar-SA"/>
      </w:rPr>
    </w:lvl>
    <w:lvl w:ilvl="2" w:tplc="5DA27066">
      <w:numFmt w:val="bullet"/>
      <w:lvlText w:val="•"/>
      <w:lvlJc w:val="left"/>
      <w:pPr>
        <w:ind w:left="2345" w:hanging="310"/>
      </w:pPr>
      <w:rPr>
        <w:rFonts w:hint="default"/>
        <w:lang w:val="ru-RU" w:eastAsia="en-US" w:bidi="ar-SA"/>
      </w:rPr>
    </w:lvl>
    <w:lvl w:ilvl="3" w:tplc="7992576A">
      <w:numFmt w:val="bullet"/>
      <w:lvlText w:val="•"/>
      <w:lvlJc w:val="left"/>
      <w:pPr>
        <w:ind w:left="3287" w:hanging="310"/>
      </w:pPr>
      <w:rPr>
        <w:rFonts w:hint="default"/>
        <w:lang w:val="ru-RU" w:eastAsia="en-US" w:bidi="ar-SA"/>
      </w:rPr>
    </w:lvl>
    <w:lvl w:ilvl="4" w:tplc="186C4416">
      <w:numFmt w:val="bullet"/>
      <w:lvlText w:val="•"/>
      <w:lvlJc w:val="left"/>
      <w:pPr>
        <w:ind w:left="4230" w:hanging="310"/>
      </w:pPr>
      <w:rPr>
        <w:rFonts w:hint="default"/>
        <w:lang w:val="ru-RU" w:eastAsia="en-US" w:bidi="ar-SA"/>
      </w:rPr>
    </w:lvl>
    <w:lvl w:ilvl="5" w:tplc="6F70B286">
      <w:numFmt w:val="bullet"/>
      <w:lvlText w:val="•"/>
      <w:lvlJc w:val="left"/>
      <w:pPr>
        <w:ind w:left="5173" w:hanging="310"/>
      </w:pPr>
      <w:rPr>
        <w:rFonts w:hint="default"/>
        <w:lang w:val="ru-RU" w:eastAsia="en-US" w:bidi="ar-SA"/>
      </w:rPr>
    </w:lvl>
    <w:lvl w:ilvl="6" w:tplc="71E85F88">
      <w:numFmt w:val="bullet"/>
      <w:lvlText w:val="•"/>
      <w:lvlJc w:val="left"/>
      <w:pPr>
        <w:ind w:left="6115" w:hanging="310"/>
      </w:pPr>
      <w:rPr>
        <w:rFonts w:hint="default"/>
        <w:lang w:val="ru-RU" w:eastAsia="en-US" w:bidi="ar-SA"/>
      </w:rPr>
    </w:lvl>
    <w:lvl w:ilvl="7" w:tplc="5ADC3718">
      <w:numFmt w:val="bullet"/>
      <w:lvlText w:val="•"/>
      <w:lvlJc w:val="left"/>
      <w:pPr>
        <w:ind w:left="7058" w:hanging="310"/>
      </w:pPr>
      <w:rPr>
        <w:rFonts w:hint="default"/>
        <w:lang w:val="ru-RU" w:eastAsia="en-US" w:bidi="ar-SA"/>
      </w:rPr>
    </w:lvl>
    <w:lvl w:ilvl="8" w:tplc="2090960A">
      <w:numFmt w:val="bullet"/>
      <w:lvlText w:val="•"/>
      <w:lvlJc w:val="left"/>
      <w:pPr>
        <w:ind w:left="8001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54C83983"/>
    <w:multiLevelType w:val="hybridMultilevel"/>
    <w:tmpl w:val="47422FE6"/>
    <w:lvl w:ilvl="0" w:tplc="0338CED8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9ED402">
      <w:numFmt w:val="bullet"/>
      <w:lvlText w:val="•"/>
      <w:lvlJc w:val="left"/>
      <w:pPr>
        <w:ind w:left="1510" w:hanging="281"/>
      </w:pPr>
      <w:rPr>
        <w:rFonts w:hint="default"/>
        <w:lang w:val="ru-RU" w:eastAsia="en-US" w:bidi="ar-SA"/>
      </w:rPr>
    </w:lvl>
    <w:lvl w:ilvl="2" w:tplc="DD6C3AEC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CD967ACA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3A94C3AE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8518841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AA4EEBF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D38C3936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8" w:tplc="19345C5C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5565CA7"/>
    <w:multiLevelType w:val="hybridMultilevel"/>
    <w:tmpl w:val="6BFE7564"/>
    <w:lvl w:ilvl="0" w:tplc="0F80E2EC">
      <w:numFmt w:val="bullet"/>
      <w:lvlText w:val="•"/>
      <w:lvlJc w:val="left"/>
      <w:pPr>
        <w:ind w:left="301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4D356">
      <w:numFmt w:val="bullet"/>
      <w:lvlText w:val="•"/>
      <w:lvlJc w:val="left"/>
      <w:pPr>
        <w:ind w:left="1258" w:hanging="318"/>
      </w:pPr>
      <w:rPr>
        <w:rFonts w:hint="default"/>
        <w:lang w:val="ru-RU" w:eastAsia="en-US" w:bidi="ar-SA"/>
      </w:rPr>
    </w:lvl>
    <w:lvl w:ilvl="2" w:tplc="2E26C6F2">
      <w:numFmt w:val="bullet"/>
      <w:lvlText w:val="•"/>
      <w:lvlJc w:val="left"/>
      <w:pPr>
        <w:ind w:left="2217" w:hanging="318"/>
      </w:pPr>
      <w:rPr>
        <w:rFonts w:hint="default"/>
        <w:lang w:val="ru-RU" w:eastAsia="en-US" w:bidi="ar-SA"/>
      </w:rPr>
    </w:lvl>
    <w:lvl w:ilvl="3" w:tplc="B0ECFC38">
      <w:numFmt w:val="bullet"/>
      <w:lvlText w:val="•"/>
      <w:lvlJc w:val="left"/>
      <w:pPr>
        <w:ind w:left="3175" w:hanging="318"/>
      </w:pPr>
      <w:rPr>
        <w:rFonts w:hint="default"/>
        <w:lang w:val="ru-RU" w:eastAsia="en-US" w:bidi="ar-SA"/>
      </w:rPr>
    </w:lvl>
    <w:lvl w:ilvl="4" w:tplc="AFDE8D10">
      <w:numFmt w:val="bullet"/>
      <w:lvlText w:val="•"/>
      <w:lvlJc w:val="left"/>
      <w:pPr>
        <w:ind w:left="4134" w:hanging="318"/>
      </w:pPr>
      <w:rPr>
        <w:rFonts w:hint="default"/>
        <w:lang w:val="ru-RU" w:eastAsia="en-US" w:bidi="ar-SA"/>
      </w:rPr>
    </w:lvl>
    <w:lvl w:ilvl="5" w:tplc="2A985B60">
      <w:numFmt w:val="bullet"/>
      <w:lvlText w:val="•"/>
      <w:lvlJc w:val="left"/>
      <w:pPr>
        <w:ind w:left="5093" w:hanging="318"/>
      </w:pPr>
      <w:rPr>
        <w:rFonts w:hint="default"/>
        <w:lang w:val="ru-RU" w:eastAsia="en-US" w:bidi="ar-SA"/>
      </w:rPr>
    </w:lvl>
    <w:lvl w:ilvl="6" w:tplc="FD962A6A">
      <w:numFmt w:val="bullet"/>
      <w:lvlText w:val="•"/>
      <w:lvlJc w:val="left"/>
      <w:pPr>
        <w:ind w:left="6051" w:hanging="318"/>
      </w:pPr>
      <w:rPr>
        <w:rFonts w:hint="default"/>
        <w:lang w:val="ru-RU" w:eastAsia="en-US" w:bidi="ar-SA"/>
      </w:rPr>
    </w:lvl>
    <w:lvl w:ilvl="7" w:tplc="95EE74E6">
      <w:numFmt w:val="bullet"/>
      <w:lvlText w:val="•"/>
      <w:lvlJc w:val="left"/>
      <w:pPr>
        <w:ind w:left="7010" w:hanging="318"/>
      </w:pPr>
      <w:rPr>
        <w:rFonts w:hint="default"/>
        <w:lang w:val="ru-RU" w:eastAsia="en-US" w:bidi="ar-SA"/>
      </w:rPr>
    </w:lvl>
    <w:lvl w:ilvl="8" w:tplc="211E04F6">
      <w:numFmt w:val="bullet"/>
      <w:lvlText w:val="•"/>
      <w:lvlJc w:val="left"/>
      <w:pPr>
        <w:ind w:left="7969" w:hanging="318"/>
      </w:pPr>
      <w:rPr>
        <w:rFonts w:hint="default"/>
        <w:lang w:val="ru-RU" w:eastAsia="en-US" w:bidi="ar-SA"/>
      </w:rPr>
    </w:lvl>
  </w:abstractNum>
  <w:abstractNum w:abstractNumId="3" w15:restartNumberingAfterBreak="0">
    <w:nsid w:val="662F7140"/>
    <w:multiLevelType w:val="hybridMultilevel"/>
    <w:tmpl w:val="E318C7A4"/>
    <w:lvl w:ilvl="0" w:tplc="8EA039BC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8C4A9E">
      <w:numFmt w:val="bullet"/>
      <w:lvlText w:val="•"/>
      <w:lvlJc w:val="left"/>
      <w:pPr>
        <w:ind w:left="1510" w:hanging="281"/>
      </w:pPr>
      <w:rPr>
        <w:rFonts w:hint="default"/>
        <w:lang w:val="ru-RU" w:eastAsia="en-US" w:bidi="ar-SA"/>
      </w:rPr>
    </w:lvl>
    <w:lvl w:ilvl="2" w:tplc="F15A9878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BE925926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8D7088D0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14E05812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3F38C67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1E7274F0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8" w:tplc="91CA9782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E5C0321"/>
    <w:multiLevelType w:val="hybridMultilevel"/>
    <w:tmpl w:val="84D2FF6A"/>
    <w:lvl w:ilvl="0" w:tplc="4DE0EF5A">
      <w:numFmt w:val="bullet"/>
      <w:lvlText w:val="—"/>
      <w:lvlJc w:val="left"/>
      <w:pPr>
        <w:ind w:left="653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4F98E">
      <w:numFmt w:val="bullet"/>
      <w:lvlText w:val="•"/>
      <w:lvlJc w:val="left"/>
      <w:pPr>
        <w:ind w:left="1582" w:hanging="352"/>
      </w:pPr>
      <w:rPr>
        <w:rFonts w:hint="default"/>
        <w:lang w:val="ru-RU" w:eastAsia="en-US" w:bidi="ar-SA"/>
      </w:rPr>
    </w:lvl>
    <w:lvl w:ilvl="2" w:tplc="8698077A">
      <w:numFmt w:val="bullet"/>
      <w:lvlText w:val="•"/>
      <w:lvlJc w:val="left"/>
      <w:pPr>
        <w:ind w:left="2505" w:hanging="352"/>
      </w:pPr>
      <w:rPr>
        <w:rFonts w:hint="default"/>
        <w:lang w:val="ru-RU" w:eastAsia="en-US" w:bidi="ar-SA"/>
      </w:rPr>
    </w:lvl>
    <w:lvl w:ilvl="3" w:tplc="39225F6A">
      <w:numFmt w:val="bullet"/>
      <w:lvlText w:val="•"/>
      <w:lvlJc w:val="left"/>
      <w:pPr>
        <w:ind w:left="3427" w:hanging="352"/>
      </w:pPr>
      <w:rPr>
        <w:rFonts w:hint="default"/>
        <w:lang w:val="ru-RU" w:eastAsia="en-US" w:bidi="ar-SA"/>
      </w:rPr>
    </w:lvl>
    <w:lvl w:ilvl="4" w:tplc="E9865CA8">
      <w:numFmt w:val="bullet"/>
      <w:lvlText w:val="•"/>
      <w:lvlJc w:val="left"/>
      <w:pPr>
        <w:ind w:left="4350" w:hanging="352"/>
      </w:pPr>
      <w:rPr>
        <w:rFonts w:hint="default"/>
        <w:lang w:val="ru-RU" w:eastAsia="en-US" w:bidi="ar-SA"/>
      </w:rPr>
    </w:lvl>
    <w:lvl w:ilvl="5" w:tplc="03DC8E62">
      <w:numFmt w:val="bullet"/>
      <w:lvlText w:val="•"/>
      <w:lvlJc w:val="left"/>
      <w:pPr>
        <w:ind w:left="5273" w:hanging="352"/>
      </w:pPr>
      <w:rPr>
        <w:rFonts w:hint="default"/>
        <w:lang w:val="ru-RU" w:eastAsia="en-US" w:bidi="ar-SA"/>
      </w:rPr>
    </w:lvl>
    <w:lvl w:ilvl="6" w:tplc="B2F28F58">
      <w:numFmt w:val="bullet"/>
      <w:lvlText w:val="•"/>
      <w:lvlJc w:val="left"/>
      <w:pPr>
        <w:ind w:left="6195" w:hanging="352"/>
      </w:pPr>
      <w:rPr>
        <w:rFonts w:hint="default"/>
        <w:lang w:val="ru-RU" w:eastAsia="en-US" w:bidi="ar-SA"/>
      </w:rPr>
    </w:lvl>
    <w:lvl w:ilvl="7" w:tplc="A7BA3CEE">
      <w:numFmt w:val="bullet"/>
      <w:lvlText w:val="•"/>
      <w:lvlJc w:val="left"/>
      <w:pPr>
        <w:ind w:left="7118" w:hanging="352"/>
      </w:pPr>
      <w:rPr>
        <w:rFonts w:hint="default"/>
        <w:lang w:val="ru-RU" w:eastAsia="en-US" w:bidi="ar-SA"/>
      </w:rPr>
    </w:lvl>
    <w:lvl w:ilvl="8" w:tplc="DC404616">
      <w:numFmt w:val="bullet"/>
      <w:lvlText w:val="•"/>
      <w:lvlJc w:val="left"/>
      <w:pPr>
        <w:ind w:left="8041" w:hanging="3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4F0B"/>
    <w:rsid w:val="002F4F0B"/>
    <w:rsid w:val="00357A45"/>
    <w:rsid w:val="00B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2EFF49-D6B0-4F13-879C-0774E75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318" w:lineRule="exact"/>
      <w:ind w:left="3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1" w:right="22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4293</Words>
  <Characters>24474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итыгина</dc:creator>
  <cp:lastModifiedBy>Нина Лавцевич</cp:lastModifiedBy>
  <cp:revision>2</cp:revision>
  <dcterms:created xsi:type="dcterms:W3CDTF">2021-06-17T15:07:00Z</dcterms:created>
  <dcterms:modified xsi:type="dcterms:W3CDTF">2021-06-17T15:09:00Z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