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BE" w:rsidRDefault="00DD2DDE" w:rsidP="00DD2D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 «</w:t>
      </w:r>
      <w:r w:rsidRPr="00DD2DDE">
        <w:rPr>
          <w:rFonts w:ascii="Times New Roman" w:eastAsia="Calibri" w:hAnsi="Times New Roman" w:cs="Times New Roman"/>
          <w:sz w:val="28"/>
          <w:szCs w:val="28"/>
        </w:rPr>
        <w:t xml:space="preserve">Обзор головного мозга: отделы, экстрапирамидная система, </w:t>
      </w:r>
      <w:proofErr w:type="spellStart"/>
      <w:r w:rsidRPr="00DD2DDE">
        <w:rPr>
          <w:rFonts w:ascii="Times New Roman" w:eastAsia="Calibri" w:hAnsi="Times New Roman" w:cs="Times New Roman"/>
          <w:sz w:val="28"/>
          <w:szCs w:val="28"/>
        </w:rPr>
        <w:t>лимбическая</w:t>
      </w:r>
      <w:proofErr w:type="spellEnd"/>
      <w:r w:rsidRPr="00DD2DDE">
        <w:rPr>
          <w:rFonts w:ascii="Times New Roman" w:eastAsia="Calibri" w:hAnsi="Times New Roman" w:cs="Times New Roman"/>
          <w:sz w:val="28"/>
          <w:szCs w:val="28"/>
        </w:rPr>
        <w:t xml:space="preserve"> система, ретикулярная формация. Оболочки головного мозга. Отток цереброспинальной жидкости. Роль вегетативной нервной системы в поддержании гомеостаза. Особенности вегетативной рефлекторн</w:t>
      </w:r>
      <w:r>
        <w:rPr>
          <w:rFonts w:ascii="Times New Roman" w:eastAsia="Calibri" w:hAnsi="Times New Roman" w:cs="Times New Roman"/>
          <w:sz w:val="28"/>
          <w:szCs w:val="28"/>
        </w:rPr>
        <w:t>ой дуги»</w:t>
      </w:r>
    </w:p>
    <w:p w:rsidR="00DD2DDE" w:rsidRDefault="00DD2DDE" w:rsidP="00DD2D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2DDE" w:rsidRDefault="00DD2DDE" w:rsidP="00DD2DDE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6E6A97">
        <w:rPr>
          <w:rFonts w:ascii="Times New Roman" w:hAnsi="Times New Roman" w:cs="Times New Roman"/>
          <w:b/>
          <w:bCs/>
          <w:sz w:val="24"/>
          <w:szCs w:val="24"/>
        </w:rPr>
        <w:t>ТЕСТОВЫЕ ЗАДАНИЯ.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2DDE" w:rsidRDefault="00DD2DDE" w:rsidP="00DD2DDE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1 правильный ответ.</w:t>
      </w:r>
    </w:p>
    <w:p w:rsidR="00DD2DDE" w:rsidRDefault="00DD2DDE" w:rsidP="00DD2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990" w:rsidRPr="00755990" w:rsidRDefault="00755990" w:rsidP="0075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СПИННОМОЗГОВАЯ ЖИДКОСТЬ ИЗ БОКОВОГО ЖЕЛУДОЧКА ОТТЕКАЕТ </w:t>
      </w:r>
    </w:p>
    <w:p w:rsidR="00755990" w:rsidRPr="00755990" w:rsidRDefault="00755990" w:rsidP="00755990">
      <w:pPr>
        <w:spacing w:after="0" w:line="240" w:lineRule="auto"/>
        <w:ind w:left="1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proofErr w:type="spellStart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подпаутинное</w:t>
      </w:r>
      <w:proofErr w:type="spellEnd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</w:t>
      </w:r>
    </w:p>
    <w:p w:rsidR="00755990" w:rsidRPr="00755990" w:rsidRDefault="00755990" w:rsidP="00755990">
      <w:pPr>
        <w:spacing w:after="0" w:line="240" w:lineRule="auto"/>
        <w:ind w:left="1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третий желудочек</w:t>
      </w:r>
    </w:p>
    <w:p w:rsidR="00755990" w:rsidRPr="00755990" w:rsidRDefault="00755990" w:rsidP="00755990">
      <w:pPr>
        <w:spacing w:after="0" w:line="240" w:lineRule="auto"/>
        <w:ind w:left="1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proofErr w:type="spellStart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субдуральное</w:t>
      </w:r>
      <w:proofErr w:type="spellEnd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</w:t>
      </w:r>
    </w:p>
    <w:p w:rsidR="00755990" w:rsidRDefault="00755990" w:rsidP="00755990">
      <w:pPr>
        <w:spacing w:after="0" w:line="240" w:lineRule="auto"/>
        <w:ind w:left="1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центральный канал</w:t>
      </w:r>
    </w:p>
    <w:p w:rsidR="00AB3809" w:rsidRPr="00755990" w:rsidRDefault="00AB3809" w:rsidP="00755990">
      <w:pPr>
        <w:spacing w:after="0" w:line="240" w:lineRule="auto"/>
        <w:ind w:left="1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09" w:rsidRPr="00AB3809" w:rsidRDefault="00AB3809" w:rsidP="00AB380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B38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380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 ретикулярной формации выделяют вес системы, кроме</w:t>
      </w:r>
    </w:p>
    <w:p w:rsidR="00AB3809" w:rsidRPr="00AB3809" w:rsidRDefault="00AB3809" w:rsidP="00AB380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восходящей активирующей системы</w:t>
      </w:r>
    </w:p>
    <w:p w:rsidR="00AB3809" w:rsidRPr="00AB3809" w:rsidRDefault="00AB3809" w:rsidP="00AB380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нисходящей активирующей системы</w:t>
      </w:r>
    </w:p>
    <w:p w:rsidR="00AB3809" w:rsidRPr="00AB3809" w:rsidRDefault="00AB3809" w:rsidP="00AB380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нисходящей тормозной системы</w:t>
      </w:r>
    </w:p>
    <w:p w:rsidR="00AB3809" w:rsidRDefault="00AB3809" w:rsidP="00AB380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0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нисходящей облегчающей системы</w:t>
      </w:r>
    </w:p>
    <w:p w:rsidR="009C3B9E" w:rsidRDefault="009C3B9E" w:rsidP="00AB380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B9E" w:rsidRPr="009C3B9E" w:rsidRDefault="009C3B9E" w:rsidP="009C3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C3B9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Лимбическая система оказывает влияние на все функции, кроме</w:t>
      </w:r>
    </w:p>
    <w:p w:rsidR="009C3B9E" w:rsidRPr="009C3B9E" w:rsidRDefault="009C3B9E" w:rsidP="009C3B9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висцеральных</w:t>
      </w:r>
    </w:p>
    <w:p w:rsidR="009C3B9E" w:rsidRPr="009C3B9E" w:rsidRDefault="009C3B9E" w:rsidP="009C3B9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9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соматических</w:t>
      </w:r>
    </w:p>
    <w:p w:rsidR="009C3B9E" w:rsidRPr="009C3B9E" w:rsidRDefault="009C3B9E" w:rsidP="009C3B9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9E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двигательных</w:t>
      </w:r>
    </w:p>
    <w:p w:rsidR="009C3B9E" w:rsidRDefault="009C3B9E" w:rsidP="009C3B9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3B9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активирующих</w:t>
      </w:r>
    </w:p>
    <w:p w:rsidR="009C3B9E" w:rsidRDefault="009C3B9E" w:rsidP="009C3B9E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9D" w:rsidRPr="00EA7D9D" w:rsidRDefault="00EA7D9D" w:rsidP="00EA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7D9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Малый круг лимбической системы включает</w:t>
      </w:r>
      <w:r w:rsidRPr="00EA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D9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все перечисленные образования, кроме</w:t>
      </w:r>
    </w:p>
    <w:p w:rsidR="00EA7D9D" w:rsidRPr="00EA7D9D" w:rsidRDefault="00EA7D9D" w:rsidP="00EA7D9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миндалевидного тела</w:t>
      </w:r>
    </w:p>
    <w:p w:rsidR="00EA7D9D" w:rsidRPr="00EA7D9D" w:rsidRDefault="00EA7D9D" w:rsidP="00EA7D9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терминальной полоски</w:t>
      </w:r>
    </w:p>
    <w:p w:rsidR="00EA7D9D" w:rsidRPr="00EA7D9D" w:rsidRDefault="00EA7D9D" w:rsidP="00EA7D9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продырявленного вещества</w:t>
      </w:r>
    </w:p>
    <w:p w:rsidR="00EA7D9D" w:rsidRPr="00EA7D9D" w:rsidRDefault="00EA7D9D" w:rsidP="00EA7D9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гипоталамуса</w:t>
      </w:r>
    </w:p>
    <w:p w:rsidR="00EA7D9D" w:rsidRPr="00EA7D9D" w:rsidRDefault="00EA7D9D" w:rsidP="00EA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9D" w:rsidRPr="00EA7D9D" w:rsidRDefault="00EA7D9D" w:rsidP="00EA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БОЛЬШОЙ </w:t>
      </w:r>
      <w:r w:rsidRPr="00EA7D9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круг лимбической системы включает</w:t>
      </w:r>
      <w:r w:rsidRPr="00EA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D9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все перечисленные образования, кроме</w:t>
      </w:r>
    </w:p>
    <w:p w:rsidR="00EA7D9D" w:rsidRPr="00EA7D9D" w:rsidRDefault="00EA7D9D" w:rsidP="00EA7D9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EA7D9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гиппокампа</w:t>
      </w:r>
      <w:proofErr w:type="spellEnd"/>
    </w:p>
    <w:p w:rsidR="00EA7D9D" w:rsidRPr="00EA7D9D" w:rsidRDefault="00EA7D9D" w:rsidP="00EA7D9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свода</w:t>
      </w:r>
    </w:p>
    <w:p w:rsidR="00EA7D9D" w:rsidRPr="00EA7D9D" w:rsidRDefault="00EA7D9D" w:rsidP="00EA7D9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крючка</w:t>
      </w:r>
    </w:p>
    <w:p w:rsidR="00EA7D9D" w:rsidRPr="00EA7D9D" w:rsidRDefault="00EA7D9D" w:rsidP="00EA7D9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гипоталамуса</w:t>
      </w:r>
    </w:p>
    <w:p w:rsidR="00AB3809" w:rsidRPr="00AB3809" w:rsidRDefault="00AB3809" w:rsidP="00AB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8A" w:rsidRPr="0017688A" w:rsidRDefault="0017688A" w:rsidP="0017688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8A">
        <w:rPr>
          <w:rFonts w:ascii="Times New Roman" w:hAnsi="Times New Roman" w:cs="Times New Roman"/>
          <w:sz w:val="28"/>
          <w:szCs w:val="28"/>
        </w:rPr>
        <w:t xml:space="preserve">6. </w:t>
      </w:r>
      <w:r w:rsidRPr="001768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СТЕНКИ ТРЕТЬЕГО ЖЕЛУДОЧКА ИМЕЮТ УГЛУБЛЕНИЯ, КРОМЕ</w:t>
      </w:r>
    </w:p>
    <w:p w:rsidR="0017688A" w:rsidRPr="0017688A" w:rsidRDefault="0017688A" w:rsidP="0017688A">
      <w:pPr>
        <w:spacing w:after="0" w:line="240" w:lineRule="auto"/>
        <w:ind w:firstLine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углубления воронки</w:t>
      </w:r>
    </w:p>
    <w:p w:rsidR="0017688A" w:rsidRPr="0017688A" w:rsidRDefault="0017688A" w:rsidP="0017688A">
      <w:pPr>
        <w:spacing w:after="0" w:line="240" w:lineRule="auto"/>
        <w:ind w:firstLine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межножковой ямки</w:t>
      </w:r>
      <w:r w:rsidRPr="0017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88A" w:rsidRPr="0017688A" w:rsidRDefault="0017688A" w:rsidP="0017688A">
      <w:pPr>
        <w:spacing w:after="0" w:line="240" w:lineRule="auto"/>
        <w:ind w:firstLine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176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надшишковидного</w:t>
      </w:r>
      <w:proofErr w:type="spellEnd"/>
      <w:r w:rsidRPr="0017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углубления</w:t>
      </w:r>
    </w:p>
    <w:p w:rsidR="0017688A" w:rsidRPr="0017688A" w:rsidRDefault="0017688A" w:rsidP="0017688A">
      <w:pPr>
        <w:spacing w:after="0" w:line="240" w:lineRule="auto"/>
        <w:ind w:firstLine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8A">
        <w:rPr>
          <w:rFonts w:ascii="Times New Roman" w:eastAsia="Times New Roman" w:hAnsi="Times New Roman" w:cs="Times New Roman"/>
          <w:sz w:val="28"/>
          <w:szCs w:val="28"/>
          <w:lang w:eastAsia="ru-RU"/>
        </w:rPr>
        <w:t>4) зрительного углубления</w:t>
      </w:r>
    </w:p>
    <w:p w:rsidR="00DD2DDE" w:rsidRPr="0017688A" w:rsidRDefault="00DD2DDE" w:rsidP="00DD2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F9D" w:rsidRPr="00097F9D" w:rsidRDefault="00097F9D" w:rsidP="0009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СРЕДНЕМУ МОЗГУ ОТНОСЯТСЯ ВОЛОКНА, КРОМЕ</w:t>
      </w:r>
    </w:p>
    <w:p w:rsidR="00097F9D" w:rsidRPr="00097F9D" w:rsidRDefault="00097F9D" w:rsidP="00097F9D">
      <w:pPr>
        <w:spacing w:after="0" w:line="240" w:lineRule="auto"/>
        <w:ind w:left="3119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спинномозговой петли</w:t>
      </w:r>
    </w:p>
    <w:p w:rsidR="00097F9D" w:rsidRPr="00097F9D" w:rsidRDefault="00097F9D" w:rsidP="00097F9D">
      <w:pPr>
        <w:spacing w:after="0" w:line="240" w:lineRule="auto"/>
        <w:ind w:left="3119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медиальной петли</w:t>
      </w:r>
    </w:p>
    <w:p w:rsidR="00097F9D" w:rsidRPr="00097F9D" w:rsidRDefault="00097F9D" w:rsidP="00097F9D">
      <w:pPr>
        <w:spacing w:after="0" w:line="240" w:lineRule="auto"/>
        <w:ind w:left="3119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перекреста пирамид</w:t>
      </w:r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F9D" w:rsidRPr="00097F9D" w:rsidRDefault="00097F9D" w:rsidP="00097F9D">
      <w:pPr>
        <w:spacing w:after="0" w:line="240" w:lineRule="auto"/>
        <w:ind w:left="3119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тройничной петли</w:t>
      </w:r>
    </w:p>
    <w:p w:rsidR="00DD2DDE" w:rsidRDefault="00DD2DDE" w:rsidP="00DD2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F9D" w:rsidRPr="00097F9D" w:rsidRDefault="00097F9D" w:rsidP="00097F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ЦИРКУМВЕНТРИКУЛЯРНОЙ СИСТЕМЕ ПРОМЕЖУТОЧНОГО МОЗГА ОТНОСЯТ СТРУКТУРЫ, КРОМЕ</w:t>
      </w:r>
    </w:p>
    <w:p w:rsidR="00097F9D" w:rsidRPr="00097F9D" w:rsidRDefault="00097F9D" w:rsidP="00097F9D">
      <w:pPr>
        <w:spacing w:after="0" w:line="240" w:lineRule="auto"/>
        <w:ind w:firstLine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паравентрикулярного</w:t>
      </w:r>
      <w:proofErr w:type="spellEnd"/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</w:p>
    <w:p w:rsidR="00097F9D" w:rsidRPr="00097F9D" w:rsidRDefault="00097F9D" w:rsidP="00097F9D">
      <w:pPr>
        <w:spacing w:after="0" w:line="240" w:lineRule="auto"/>
        <w:ind w:firstLine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таламуса</w:t>
      </w:r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F9D" w:rsidRPr="00097F9D" w:rsidRDefault="00097F9D" w:rsidP="00097F9D">
      <w:pPr>
        <w:spacing w:after="0" w:line="240" w:lineRule="auto"/>
        <w:ind w:firstLine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субфорникального</w:t>
      </w:r>
      <w:proofErr w:type="spellEnd"/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</w:p>
    <w:p w:rsidR="00097F9D" w:rsidRPr="00097F9D" w:rsidRDefault="00097F9D" w:rsidP="00097F9D">
      <w:pPr>
        <w:spacing w:after="0" w:line="240" w:lineRule="auto"/>
        <w:ind w:firstLine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субкомиссурального</w:t>
      </w:r>
      <w:proofErr w:type="spellEnd"/>
      <w:r w:rsidRPr="000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</w:p>
    <w:p w:rsidR="00DD2DDE" w:rsidRDefault="00DD2DDE" w:rsidP="00DD2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169" w:rsidRPr="00A17169" w:rsidRDefault="00A17169" w:rsidP="00A1716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9</w:t>
      </w:r>
      <w:r w:rsidRPr="00A1716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A1716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 образовании медиальной поверхности полушарий принимают участие все доли, кроме</w:t>
      </w:r>
    </w:p>
    <w:p w:rsidR="00A17169" w:rsidRPr="00A17169" w:rsidRDefault="00A17169" w:rsidP="00A1716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1716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1) </w:t>
      </w:r>
      <w:r w:rsidRPr="00A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лобной</w:t>
      </w:r>
    </w:p>
    <w:p w:rsidR="00A17169" w:rsidRPr="00A17169" w:rsidRDefault="00A17169" w:rsidP="00A1716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2) </w:t>
      </w:r>
      <w:r w:rsidRPr="00A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затылочной</w:t>
      </w:r>
    </w:p>
    <w:p w:rsidR="00A17169" w:rsidRPr="00A17169" w:rsidRDefault="00A17169" w:rsidP="00A1716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островковой</w:t>
      </w:r>
    </w:p>
    <w:p w:rsidR="00A17169" w:rsidRPr="00A17169" w:rsidRDefault="00A17169" w:rsidP="00A1716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височной</w:t>
      </w:r>
    </w:p>
    <w:p w:rsidR="00097F9D" w:rsidRDefault="0061351A" w:rsidP="00DD2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2DDE" w:rsidRDefault="00DD2DDE" w:rsidP="00DD2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Ситуационные задачи по теме:</w:t>
      </w:r>
    </w:p>
    <w:p w:rsidR="00755990" w:rsidRPr="00755990" w:rsidRDefault="00755990" w:rsidP="00755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  <w:r w:rsidRPr="0075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5990" w:rsidRPr="00755990" w:rsidRDefault="00755990" w:rsidP="00755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больных при инфицировании </w:t>
      </w:r>
      <w:proofErr w:type="spellStart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подпаутинного</w:t>
      </w:r>
      <w:proofErr w:type="spellEnd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головного мозга достаточно часто отмечается вовлечение в воспалительный процесс крупных кровеносных сосудов и нервов. </w:t>
      </w:r>
    </w:p>
    <w:p w:rsidR="00755990" w:rsidRPr="00755990" w:rsidRDefault="00755990" w:rsidP="0075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Чем заполнено </w:t>
      </w:r>
      <w:proofErr w:type="spellStart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подпаутинное</w:t>
      </w:r>
      <w:proofErr w:type="spellEnd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пространство?</w:t>
      </w:r>
    </w:p>
    <w:p w:rsidR="00755990" w:rsidRPr="00755990" w:rsidRDefault="00755990" w:rsidP="0075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чем связано возможное вовлечение в воспалительный процесс сосудов и нервов?</w:t>
      </w:r>
    </w:p>
    <w:p w:rsidR="00755990" w:rsidRPr="00755990" w:rsidRDefault="00755990" w:rsidP="0075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90" w:rsidRPr="00755990" w:rsidRDefault="00755990" w:rsidP="00755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</w:t>
      </w:r>
      <w:r w:rsidRPr="0075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5990" w:rsidRPr="00755990" w:rsidRDefault="00755990" w:rsidP="00755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морфологи настаивают на отсутствии </w:t>
      </w:r>
      <w:proofErr w:type="spellStart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субдурального</w:t>
      </w:r>
      <w:proofErr w:type="spellEnd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пространства. Вместе с тем в практике работы врача встречаются </w:t>
      </w:r>
      <w:proofErr w:type="spellStart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субдуральные</w:t>
      </w:r>
      <w:proofErr w:type="spellEnd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гематомы (кровоизлияния </w:t>
      </w:r>
      <w:proofErr w:type="spellStart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субдуральной</w:t>
      </w:r>
      <w:proofErr w:type="spellEnd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локализации).  </w:t>
      </w:r>
    </w:p>
    <w:p w:rsidR="00755990" w:rsidRPr="00755990" w:rsidRDefault="00755990" w:rsidP="0075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анатомически может быть объяснено это противоречие?</w:t>
      </w:r>
    </w:p>
    <w:p w:rsidR="00755990" w:rsidRPr="00755990" w:rsidRDefault="00755990" w:rsidP="0075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Между какими структурами располагаются </w:t>
      </w:r>
      <w:proofErr w:type="spellStart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субдуральные</w:t>
      </w:r>
      <w:proofErr w:type="spellEnd"/>
      <w:r w:rsidRPr="0075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гематомы?</w:t>
      </w:r>
    </w:p>
    <w:p w:rsidR="00DD2DDE" w:rsidRDefault="0061351A" w:rsidP="00DD2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2DDE" w:rsidRDefault="00DD2DDE" w:rsidP="00DD2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3. Ответы на вопросы:</w:t>
      </w:r>
    </w:p>
    <w:p w:rsidR="009D1975" w:rsidRDefault="009D1975" w:rsidP="009D19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5">
        <w:rPr>
          <w:rFonts w:ascii="Times New Roman" w:hAnsi="Times New Roman" w:cs="Times New Roman"/>
          <w:sz w:val="28"/>
          <w:szCs w:val="28"/>
        </w:rPr>
        <w:t xml:space="preserve">1. </w:t>
      </w:r>
      <w:r w:rsidRPr="009D1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оттока спинномозговой жидкости.</w:t>
      </w:r>
    </w:p>
    <w:p w:rsidR="009D1975" w:rsidRDefault="009D1975" w:rsidP="009D19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C74F2" w:rsidRPr="008C74F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спинномозговой жидкости</w:t>
      </w:r>
      <w:r w:rsidR="008C7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4F2" w:rsidRPr="009D1975" w:rsidRDefault="008C74F2" w:rsidP="009D19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1351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ретикулярной формации.</w:t>
      </w:r>
    </w:p>
    <w:p w:rsidR="00DD2DDE" w:rsidRPr="00DD2DDE" w:rsidRDefault="00D515D0" w:rsidP="00DD2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bookmarkStart w:id="0" w:name="_GoBack"/>
      <w:bookmarkEnd w:id="0"/>
    </w:p>
    <w:sectPr w:rsidR="00DD2DDE" w:rsidRPr="00DD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F4"/>
    <w:rsid w:val="000930BE"/>
    <w:rsid w:val="00097F9D"/>
    <w:rsid w:val="0017688A"/>
    <w:rsid w:val="0061351A"/>
    <w:rsid w:val="00755990"/>
    <w:rsid w:val="008C74F2"/>
    <w:rsid w:val="009C3B9E"/>
    <w:rsid w:val="009D1975"/>
    <w:rsid w:val="00A17169"/>
    <w:rsid w:val="00AB3809"/>
    <w:rsid w:val="00C551F4"/>
    <w:rsid w:val="00D515D0"/>
    <w:rsid w:val="00DD2DDE"/>
    <w:rsid w:val="00E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DF1D"/>
  <w15:chartTrackingRefBased/>
  <w15:docId w15:val="{E0B8E786-A880-4FEF-9207-D386735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DD2DD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rmal (Web)"/>
    <w:basedOn w:val="a"/>
    <w:rsid w:val="00DD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2020-11-11T14:12:00Z</dcterms:created>
  <dcterms:modified xsi:type="dcterms:W3CDTF">2020-11-11T14:38:00Z</dcterms:modified>
</cp:coreProperties>
</file>