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Федеральное государственное бюджетное образовательное учреждение</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высшего образования «Красноярский государственный</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медицинский университет имени профессора В.Ф. Войно-Ясенецкого»</w:t>
      </w:r>
    </w:p>
    <w:p w:rsidR="00EF289C" w:rsidRPr="00EF289C" w:rsidRDefault="00EF289C" w:rsidP="00EF289C">
      <w:pPr>
        <w:widowControl w:val="0"/>
        <w:spacing w:after="0" w:line="240" w:lineRule="auto"/>
        <w:ind w:left="-567" w:right="-5"/>
        <w:jc w:val="center"/>
        <w:rPr>
          <w:rFonts w:ascii="Times New Roman" w:eastAsia="Times New Roman" w:hAnsi="Times New Roman" w:cs="Times New Roman"/>
          <w:sz w:val="24"/>
          <w:szCs w:val="24"/>
        </w:rPr>
      </w:pPr>
      <w:r w:rsidRPr="00EF289C">
        <w:rPr>
          <w:rFonts w:ascii="Times New Roman" w:eastAsia="Times New Roman" w:hAnsi="Times New Roman" w:cs="Times New Roman"/>
          <w:sz w:val="24"/>
          <w:szCs w:val="24"/>
        </w:rPr>
        <w:t>Министерства здравоохранения Российской Федерации</w:t>
      </w:r>
    </w:p>
    <w:p w:rsidR="00EF289C" w:rsidRPr="00EF289C" w:rsidRDefault="00EF289C" w:rsidP="00EF289C">
      <w:pPr>
        <w:jc w:val="center"/>
        <w:rPr>
          <w:rFonts w:ascii="Times New Roman" w:eastAsia="Times New Roman" w:hAnsi="Times New Roman" w:cs="Times New Roman"/>
          <w:b/>
        </w:rPr>
      </w:pPr>
      <w:r w:rsidRPr="00EF289C">
        <w:rPr>
          <w:rFonts w:ascii="Times New Roman" w:eastAsia="Times New Roman" w:hAnsi="Times New Roman" w:cs="Times New Roman"/>
          <w:sz w:val="24"/>
          <w:szCs w:val="24"/>
        </w:rPr>
        <w:t>Фармацевтический колледж</w:t>
      </w: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rPr>
          <w:rFonts w:ascii="Times New Roman" w:eastAsia="Times New Roman" w:hAnsi="Times New Roman" w:cs="Times New Roman"/>
        </w:rPr>
      </w:pPr>
    </w:p>
    <w:p w:rsidR="00EF289C" w:rsidRPr="00EF289C" w:rsidRDefault="00EF289C" w:rsidP="00EF289C">
      <w:pPr>
        <w:keepNext/>
        <w:keepLines/>
        <w:spacing w:before="480" w:after="0"/>
        <w:jc w:val="center"/>
        <w:outlineLvl w:val="0"/>
        <w:rPr>
          <w:rFonts w:ascii="Times New Roman" w:eastAsiaTheme="majorEastAsia" w:hAnsi="Times New Roman" w:cs="Times New Roman"/>
          <w:b/>
          <w:bCs/>
          <w:sz w:val="40"/>
          <w:szCs w:val="40"/>
        </w:rPr>
      </w:pPr>
      <w:r w:rsidRPr="00EF289C">
        <w:rPr>
          <w:rFonts w:ascii="Times New Roman" w:eastAsiaTheme="majorEastAsia" w:hAnsi="Times New Roman" w:cs="Times New Roman"/>
          <w:b/>
          <w:bCs/>
          <w:sz w:val="40"/>
          <w:szCs w:val="40"/>
        </w:rPr>
        <w:t>Д Н Е В Н И К</w:t>
      </w:r>
    </w:p>
    <w:p w:rsidR="00EF289C" w:rsidRPr="00EF289C" w:rsidRDefault="00EF289C" w:rsidP="00EF289C">
      <w:pPr>
        <w:jc w:val="center"/>
        <w:rPr>
          <w:rFonts w:ascii="Times New Roman" w:eastAsia="BatangChe" w:hAnsi="Times New Roman" w:cs="Times New Roman"/>
          <w:b/>
          <w:sz w:val="40"/>
          <w:szCs w:val="40"/>
          <w:lang w:eastAsia="ru-RU"/>
        </w:rPr>
      </w:pPr>
      <w:r w:rsidRPr="00EF289C">
        <w:rPr>
          <w:rFonts w:ascii="Times New Roman" w:eastAsia="BatangChe" w:hAnsi="Times New Roman" w:cs="Times New Roman"/>
          <w:b/>
          <w:sz w:val="40"/>
          <w:szCs w:val="40"/>
          <w:lang w:eastAsia="ru-RU"/>
        </w:rPr>
        <w:t>ПРОИЗВОДСТВЕННОЙ ПРАКТИКИ</w:t>
      </w:r>
    </w:p>
    <w:p w:rsidR="00EF289C" w:rsidRPr="00EF289C" w:rsidRDefault="00EF289C" w:rsidP="00EF289C">
      <w:pPr>
        <w:jc w:val="center"/>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szCs w:val="28"/>
          <w:u w:val="single"/>
        </w:rPr>
      </w:pPr>
      <w:r w:rsidRPr="00EF289C">
        <w:rPr>
          <w:rFonts w:ascii="Times New Roman" w:eastAsia="Times New Roman" w:hAnsi="Times New Roman" w:cs="Times New Roman"/>
          <w:sz w:val="28"/>
          <w:szCs w:val="28"/>
        </w:rPr>
        <w:t xml:space="preserve">Наименование практики   </w:t>
      </w:r>
      <w:r w:rsidRPr="00EF289C">
        <w:rPr>
          <w:rFonts w:ascii="Times New Roman" w:eastAsia="Calibri" w:hAnsi="Times New Roman" w:cs="Times New Roman"/>
          <w:bCs/>
          <w:sz w:val="28"/>
          <w:szCs w:val="28"/>
          <w:u w:val="single"/>
        </w:rPr>
        <w:t>«Технология оказания медицинских услуг»</w:t>
      </w:r>
    </w:p>
    <w:p w:rsidR="00EF289C" w:rsidRPr="00EF289C" w:rsidRDefault="00EF289C" w:rsidP="00EF289C">
      <w:pPr>
        <w:jc w:val="both"/>
        <w:rPr>
          <w:rFonts w:ascii="Times New Roman" w:eastAsia="Times New Roman" w:hAnsi="Times New Roman" w:cs="Times New Roman"/>
          <w:sz w:val="28"/>
          <w:szCs w:val="20"/>
        </w:rPr>
      </w:pPr>
      <w:r w:rsidRPr="00EF289C">
        <w:rPr>
          <w:rFonts w:ascii="Times New Roman" w:eastAsia="Times New Roman" w:hAnsi="Times New Roman" w:cs="Times New Roman"/>
          <w:sz w:val="28"/>
          <w:szCs w:val="20"/>
        </w:rPr>
        <w:t>Ф.И.О. _</w:t>
      </w:r>
      <w:r w:rsidR="009727FE">
        <w:rPr>
          <w:rFonts w:ascii="Times New Roman" w:eastAsia="Times New Roman" w:hAnsi="Times New Roman" w:cs="Times New Roman"/>
          <w:sz w:val="28"/>
          <w:szCs w:val="20"/>
        </w:rPr>
        <w:t>____</w:t>
      </w:r>
      <w:r w:rsidR="003E6107">
        <w:rPr>
          <w:rFonts w:ascii="Times New Roman" w:eastAsia="Times New Roman" w:hAnsi="Times New Roman" w:cs="Times New Roman"/>
          <w:sz w:val="28"/>
          <w:szCs w:val="20"/>
          <w:u w:val="single"/>
        </w:rPr>
        <w:t xml:space="preserve">Усынина Виктория Владимировна </w:t>
      </w:r>
      <w:r w:rsidRPr="00EF289C">
        <w:rPr>
          <w:rFonts w:ascii="Times New Roman" w:eastAsia="Times New Roman" w:hAnsi="Times New Roman" w:cs="Times New Roman"/>
          <w:sz w:val="28"/>
          <w:szCs w:val="20"/>
        </w:rPr>
        <w:t>____________________</w:t>
      </w:r>
    </w:p>
    <w:p w:rsidR="00EF289C" w:rsidRPr="00EF289C" w:rsidRDefault="00EF289C" w:rsidP="00EF289C">
      <w:pPr>
        <w:spacing w:after="0" w:line="240" w:lineRule="auto"/>
        <w:jc w:val="both"/>
        <w:rPr>
          <w:rFonts w:ascii="Times New Roman" w:eastAsia="Times New Roman" w:hAnsi="Times New Roman" w:cs="Times New Roman"/>
          <w:sz w:val="28"/>
        </w:rPr>
      </w:pPr>
      <w:r w:rsidRPr="00EF289C">
        <w:rPr>
          <w:rFonts w:ascii="Times New Roman" w:eastAsia="Times New Roman" w:hAnsi="Times New Roman" w:cs="Times New Roman"/>
          <w:sz w:val="28"/>
        </w:rPr>
        <w:t>Место прохождения практики _______</w:t>
      </w:r>
      <w:r w:rsidRPr="00EF289C">
        <w:rPr>
          <w:rFonts w:ascii="Times New Roman" w:eastAsia="Times New Roman" w:hAnsi="Times New Roman" w:cs="Times New Roman"/>
          <w:sz w:val="28"/>
          <w:u w:val="single"/>
        </w:rPr>
        <w:t>Дистанционно</w:t>
      </w:r>
      <w:r w:rsidRPr="00EF289C">
        <w:rPr>
          <w:rFonts w:ascii="Times New Roman" w:eastAsia="Times New Roman" w:hAnsi="Times New Roman" w:cs="Times New Roman"/>
          <w:sz w:val="28"/>
        </w:rPr>
        <w:t>_____________</w:t>
      </w:r>
    </w:p>
    <w:p w:rsidR="00EF289C" w:rsidRPr="00EF289C" w:rsidRDefault="00EF289C" w:rsidP="00EF289C">
      <w:pPr>
        <w:spacing w:after="0" w:line="240" w:lineRule="auto"/>
        <w:jc w:val="both"/>
        <w:rPr>
          <w:rFonts w:ascii="Times New Roman" w:eastAsia="Times New Roman" w:hAnsi="Times New Roman" w:cs="Times New Roman"/>
          <w:sz w:val="20"/>
          <w:szCs w:val="20"/>
        </w:rPr>
      </w:pPr>
      <w:r w:rsidRPr="00EF289C">
        <w:rPr>
          <w:rFonts w:ascii="Times New Roman" w:eastAsia="Times New Roman" w:hAnsi="Times New Roman" w:cs="Times New Roman"/>
          <w:sz w:val="28"/>
        </w:rPr>
        <w:t xml:space="preserve">                                                      </w:t>
      </w:r>
      <w:r w:rsidRPr="00EF289C">
        <w:rPr>
          <w:rFonts w:ascii="Times New Roman" w:eastAsia="Times New Roman" w:hAnsi="Times New Roman" w:cs="Times New Roman"/>
          <w:sz w:val="20"/>
          <w:szCs w:val="20"/>
        </w:rPr>
        <w:t>(медицинская организация, отделение)</w:t>
      </w:r>
    </w:p>
    <w:p w:rsidR="00EF289C" w:rsidRPr="00EF289C" w:rsidRDefault="00EF289C" w:rsidP="00EF289C">
      <w:pPr>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с «</w:t>
      </w:r>
      <w:r w:rsidR="00DD4B7F">
        <w:rPr>
          <w:rFonts w:ascii="Times New Roman" w:eastAsia="Times New Roman" w:hAnsi="Times New Roman" w:cs="Times New Roman"/>
          <w:sz w:val="28"/>
          <w:szCs w:val="28"/>
          <w:u w:val="single"/>
        </w:rPr>
        <w:t>19</w:t>
      </w:r>
      <w:r w:rsidRPr="00EF289C">
        <w:rPr>
          <w:rFonts w:ascii="Times New Roman" w:eastAsia="Times New Roman" w:hAnsi="Times New Roman" w:cs="Times New Roman"/>
          <w:sz w:val="28"/>
          <w:szCs w:val="28"/>
        </w:rPr>
        <w:t>»</w:t>
      </w:r>
      <w:r w:rsidRPr="00EF289C">
        <w:rPr>
          <w:rFonts w:ascii="Times New Roman" w:eastAsia="Times New Roman" w:hAnsi="Times New Roman" w:cs="Times New Roman"/>
          <w:sz w:val="28"/>
          <w:szCs w:val="28"/>
          <w:u w:val="single"/>
        </w:rPr>
        <w:t xml:space="preserve">  </w:t>
      </w:r>
      <w:r w:rsidR="00ED1469">
        <w:rPr>
          <w:rFonts w:ascii="Times New Roman" w:eastAsia="Times New Roman" w:hAnsi="Times New Roman" w:cs="Times New Roman"/>
          <w:sz w:val="28"/>
          <w:szCs w:val="28"/>
          <w:u w:val="single"/>
        </w:rPr>
        <w:t>июня</w:t>
      </w:r>
      <w:r w:rsidRPr="00EF289C">
        <w:rPr>
          <w:rFonts w:ascii="Times New Roman" w:eastAsia="Times New Roman" w:hAnsi="Times New Roman" w:cs="Times New Roman"/>
          <w:sz w:val="28"/>
          <w:szCs w:val="28"/>
          <w:u w:val="single"/>
        </w:rPr>
        <w:t xml:space="preserve">  </w:t>
      </w: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r w:rsidRPr="00EF289C">
        <w:rPr>
          <w:rFonts w:ascii="Times New Roman" w:eastAsia="Times New Roman" w:hAnsi="Times New Roman" w:cs="Times New Roman"/>
          <w:sz w:val="28"/>
          <w:szCs w:val="28"/>
        </w:rPr>
        <w:t xml:space="preserve"> г.  по  «</w:t>
      </w:r>
      <w:r w:rsidR="00ED1469">
        <w:rPr>
          <w:rFonts w:ascii="Times New Roman" w:eastAsia="Times New Roman" w:hAnsi="Times New Roman" w:cs="Times New Roman"/>
          <w:sz w:val="28"/>
          <w:szCs w:val="28"/>
          <w:u w:val="single"/>
        </w:rPr>
        <w:t>02</w:t>
      </w:r>
      <w:r w:rsidRPr="00EF289C">
        <w:rPr>
          <w:rFonts w:ascii="Times New Roman" w:eastAsia="Times New Roman" w:hAnsi="Times New Roman" w:cs="Times New Roman"/>
          <w:sz w:val="28"/>
          <w:szCs w:val="28"/>
        </w:rPr>
        <w:t>»</w:t>
      </w:r>
      <w:r w:rsidRPr="00EF289C">
        <w:rPr>
          <w:rFonts w:ascii="Times New Roman" w:eastAsia="Times New Roman" w:hAnsi="Times New Roman" w:cs="Times New Roman"/>
          <w:sz w:val="28"/>
          <w:szCs w:val="28"/>
          <w:u w:val="single"/>
        </w:rPr>
        <w:t xml:space="preserve">  ию</w:t>
      </w:r>
      <w:r w:rsidR="00ED1469">
        <w:rPr>
          <w:rFonts w:ascii="Times New Roman" w:eastAsia="Times New Roman" w:hAnsi="Times New Roman" w:cs="Times New Roman"/>
          <w:sz w:val="28"/>
          <w:szCs w:val="28"/>
          <w:u w:val="single"/>
        </w:rPr>
        <w:t>ля</w:t>
      </w:r>
      <w:r w:rsidRPr="00EF289C">
        <w:rPr>
          <w:rFonts w:ascii="Times New Roman" w:eastAsia="Times New Roman" w:hAnsi="Times New Roman" w:cs="Times New Roman"/>
          <w:sz w:val="28"/>
          <w:szCs w:val="28"/>
          <w:u w:val="single"/>
        </w:rPr>
        <w:t xml:space="preserve">  </w:t>
      </w:r>
      <w:r w:rsidRPr="00EF289C">
        <w:rPr>
          <w:rFonts w:ascii="Times New Roman" w:eastAsia="Times New Roman" w:hAnsi="Times New Roman" w:cs="Times New Roman"/>
          <w:sz w:val="28"/>
          <w:szCs w:val="28"/>
        </w:rPr>
        <w:t xml:space="preserve">2020 г.  </w:t>
      </w: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spacing w:after="0" w:line="240" w:lineRule="auto"/>
        <w:jc w:val="both"/>
        <w:rPr>
          <w:rFonts w:ascii="Times New Roman" w:eastAsia="Times New Roman" w:hAnsi="Times New Roman" w:cs="Times New Roman"/>
          <w:sz w:val="28"/>
          <w:szCs w:val="28"/>
        </w:rPr>
      </w:pP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Руководители практики:</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Общий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 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Непосредственный - </w:t>
      </w:r>
      <w:r w:rsidRPr="00EF289C">
        <w:rPr>
          <w:rFonts w:ascii="Times New Roman" w:eastAsia="Times New Roman" w:hAnsi="Times New Roman" w:cs="Times New Roman"/>
          <w:sz w:val="28"/>
          <w:szCs w:val="20"/>
        </w:rPr>
        <w:t xml:space="preserve">Ф.И.О. (должность) </w:t>
      </w:r>
      <w:r w:rsidRPr="00EF289C">
        <w:rPr>
          <w:rFonts w:ascii="Times New Roman" w:eastAsia="Times New Roman" w:hAnsi="Times New Roman" w:cs="Times New Roman"/>
          <w:sz w:val="28"/>
        </w:rPr>
        <w:t xml:space="preserve">__________________________ </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_____________________________________________________________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 xml:space="preserve">Методический руководитель - </w:t>
      </w:r>
      <w:r w:rsidRPr="00EF289C">
        <w:rPr>
          <w:rFonts w:ascii="Times New Roman" w:eastAsia="Times New Roman" w:hAnsi="Times New Roman" w:cs="Times New Roman"/>
          <w:sz w:val="28"/>
          <w:szCs w:val="20"/>
        </w:rPr>
        <w:t>Ф.И.О. (должность)</w:t>
      </w:r>
      <w:r w:rsidRPr="00EF289C">
        <w:rPr>
          <w:rFonts w:ascii="Times New Roman" w:eastAsia="Times New Roman" w:hAnsi="Times New Roman" w:cs="Times New Roman"/>
          <w:sz w:val="28"/>
        </w:rPr>
        <w:t xml:space="preserve"> __________________</w:t>
      </w:r>
    </w:p>
    <w:p w:rsidR="00EF289C" w:rsidRPr="00EF289C" w:rsidRDefault="00EF289C" w:rsidP="00EF289C">
      <w:pPr>
        <w:rPr>
          <w:rFonts w:ascii="Times New Roman" w:eastAsia="Times New Roman" w:hAnsi="Times New Roman" w:cs="Times New Roman"/>
          <w:sz w:val="28"/>
        </w:rPr>
      </w:pPr>
      <w:r w:rsidRPr="00EF289C">
        <w:rPr>
          <w:rFonts w:ascii="Times New Roman" w:eastAsia="Times New Roman" w:hAnsi="Times New Roman" w:cs="Times New Roman"/>
          <w:sz w:val="28"/>
        </w:rPr>
        <w:t>___</w:t>
      </w:r>
      <w:r w:rsidRPr="00EF289C">
        <w:rPr>
          <w:rFonts w:ascii="Times New Roman" w:eastAsia="Times New Roman" w:hAnsi="Times New Roman" w:cs="Times New Roman"/>
          <w:sz w:val="28"/>
          <w:u w:val="single"/>
        </w:rPr>
        <w:t>Черемисина А</w:t>
      </w:r>
      <w:r w:rsidR="00B33793">
        <w:rPr>
          <w:rFonts w:ascii="Times New Roman" w:eastAsia="Times New Roman" w:hAnsi="Times New Roman" w:cs="Times New Roman"/>
          <w:sz w:val="28"/>
          <w:u w:val="single"/>
        </w:rPr>
        <w:t>. А.</w:t>
      </w:r>
      <w:r w:rsidRPr="00EF289C">
        <w:rPr>
          <w:rFonts w:ascii="Times New Roman" w:eastAsia="Times New Roman" w:hAnsi="Times New Roman" w:cs="Times New Roman"/>
          <w:sz w:val="28"/>
        </w:rPr>
        <w:t>_____________________________</w:t>
      </w:r>
    </w:p>
    <w:p w:rsidR="00EF289C" w:rsidRPr="00EF289C" w:rsidRDefault="00EF289C" w:rsidP="00EF289C">
      <w:pPr>
        <w:rPr>
          <w:rFonts w:ascii="Times New Roman" w:eastAsia="Times New Roman" w:hAnsi="Times New Roman" w:cs="Times New Roman"/>
          <w:sz w:val="20"/>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Красноярск</w:t>
      </w:r>
    </w:p>
    <w:p w:rsidR="00EF289C" w:rsidRPr="00EF289C" w:rsidRDefault="00EF289C" w:rsidP="00EF289C">
      <w:pPr>
        <w:spacing w:after="0" w:line="240" w:lineRule="auto"/>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20</w:t>
      </w:r>
      <w:r w:rsidRPr="00EF289C">
        <w:rPr>
          <w:rFonts w:ascii="Times New Roman" w:eastAsia="Times New Roman" w:hAnsi="Times New Roman" w:cs="Times New Roman"/>
          <w:sz w:val="28"/>
          <w:szCs w:val="28"/>
          <w:u w:val="single"/>
        </w:rPr>
        <w:t>20</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jc w:val="cente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lastRenderedPageBreak/>
        <w:t xml:space="preserve">Содержание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F289C">
        <w:rPr>
          <w:rFonts w:ascii="Times New Roman" w:eastAsia="Times New Roman" w:hAnsi="Times New Roman" w:cs="Times New Roman"/>
          <w:sz w:val="28"/>
          <w:szCs w:val="28"/>
        </w:rPr>
        <w:t xml:space="preserve">Цели и задачи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F289C">
        <w:rPr>
          <w:rFonts w:ascii="Times New Roman" w:eastAsia="Times New Roman" w:hAnsi="Times New Roman" w:cs="Times New Roman"/>
          <w:sz w:val="28"/>
          <w:szCs w:val="28"/>
        </w:rPr>
        <w:t xml:space="preserve">Знания, умения, практический опыт, которыми должен овладеть обучающийся после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F289C">
        <w:rPr>
          <w:rFonts w:ascii="Times New Roman" w:eastAsia="Times New Roman" w:hAnsi="Times New Roman" w:cs="Times New Roman"/>
          <w:sz w:val="28"/>
          <w:szCs w:val="28"/>
        </w:rPr>
        <w:t xml:space="preserve">Тематический план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F289C">
        <w:rPr>
          <w:rFonts w:ascii="Times New Roman" w:eastAsia="Times New Roman" w:hAnsi="Times New Roman" w:cs="Times New Roman"/>
          <w:sz w:val="28"/>
          <w:szCs w:val="28"/>
        </w:rPr>
        <w:t xml:space="preserve">График прохождения практики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F289C">
        <w:rPr>
          <w:rFonts w:ascii="Times New Roman" w:eastAsia="Times New Roman" w:hAnsi="Times New Roman" w:cs="Times New Roman"/>
          <w:sz w:val="28"/>
          <w:szCs w:val="28"/>
        </w:rPr>
        <w:t xml:space="preserve">Инструктаж по технике безопасности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F289C">
        <w:rPr>
          <w:rFonts w:ascii="Times New Roman" w:eastAsia="Times New Roman" w:hAnsi="Times New Roman" w:cs="Times New Roman"/>
          <w:sz w:val="28"/>
          <w:szCs w:val="28"/>
        </w:rPr>
        <w:t xml:space="preserve">Содержание и объем проведенной работы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EF289C">
        <w:rPr>
          <w:rFonts w:ascii="Times New Roman" w:eastAsia="Times New Roman" w:hAnsi="Times New Roman" w:cs="Times New Roman"/>
          <w:sz w:val="28"/>
          <w:szCs w:val="28"/>
        </w:rPr>
        <w:t xml:space="preserve">Манипуляционный лист </w:t>
      </w:r>
    </w:p>
    <w:p w:rsidR="00EF289C" w:rsidRPr="00EF289C" w:rsidRDefault="00EF289C" w:rsidP="00EF289C">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EF289C">
        <w:rPr>
          <w:rFonts w:ascii="Times New Roman" w:eastAsia="Times New Roman" w:hAnsi="Times New Roman" w:cs="Times New Roman"/>
          <w:sz w:val="28"/>
          <w:szCs w:val="28"/>
        </w:rPr>
        <w:t>Отчет (цифровой, текстовой)</w:t>
      </w:r>
    </w:p>
    <w:p w:rsidR="00EF289C" w:rsidRPr="00EF289C" w:rsidRDefault="00EF289C" w:rsidP="00EF289C">
      <w:pPr>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br w:type="page"/>
      </w:r>
    </w:p>
    <w:p w:rsidR="00EF289C" w:rsidRPr="00EF289C" w:rsidRDefault="00EF289C" w:rsidP="00EF289C">
      <w:pPr>
        <w:widowControl w:val="0"/>
        <w:spacing w:after="240" w:line="240" w:lineRule="auto"/>
        <w:ind w:firstLine="709"/>
        <w:rPr>
          <w:rFonts w:ascii="Times New Roman" w:eastAsia="Times New Roman" w:hAnsi="Times New Roman" w:cs="Times New Roman"/>
          <w:b/>
          <w:bCs/>
          <w:sz w:val="28"/>
          <w:szCs w:val="28"/>
        </w:rPr>
      </w:pPr>
      <w:r w:rsidRPr="00EF289C">
        <w:rPr>
          <w:rFonts w:ascii="Times New Roman" w:eastAsia="Times New Roman" w:hAnsi="Times New Roman" w:cs="Times New Roman"/>
          <w:b/>
          <w:sz w:val="28"/>
          <w:szCs w:val="28"/>
        </w:rPr>
        <w:lastRenderedPageBreak/>
        <w:t>Ц</w:t>
      </w:r>
      <w:r w:rsidRPr="00EF289C">
        <w:rPr>
          <w:rFonts w:ascii="Times New Roman" w:eastAsia="Times New Roman" w:hAnsi="Times New Roman" w:cs="Times New Roman"/>
          <w:b/>
          <w:bCs/>
          <w:sz w:val="28"/>
          <w:szCs w:val="28"/>
        </w:rPr>
        <w:t>ели и задачи прохождения производственной практики</w:t>
      </w:r>
    </w:p>
    <w:p w:rsidR="00EF289C" w:rsidRPr="00EF289C" w:rsidRDefault="00EF289C" w:rsidP="00EF289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4"/>
          <w:sz w:val="18"/>
          <w:szCs w:val="18"/>
          <w:lang w:eastAsia="ru-RU"/>
        </w:rPr>
      </w:pPr>
      <w:r w:rsidRPr="00EF289C">
        <w:rPr>
          <w:rFonts w:ascii="Times New Roman" w:eastAsia="Times New Roman" w:hAnsi="Times New Roman" w:cs="Times New Roman"/>
          <w:b/>
          <w:sz w:val="28"/>
          <w:szCs w:val="28"/>
          <w:lang w:eastAsia="ru-RU"/>
        </w:rPr>
        <w:t xml:space="preserve">Цель </w:t>
      </w:r>
      <w:r w:rsidRPr="00EF289C">
        <w:rPr>
          <w:rFonts w:ascii="Times New Roman" w:eastAsia="Times New Roman" w:hAnsi="Times New Roman" w:cs="Times New Roman"/>
          <w:sz w:val="28"/>
          <w:szCs w:val="28"/>
          <w:lang w:eastAsia="ru-RU"/>
        </w:rPr>
        <w:t>производственной практики МДК  «</w:t>
      </w:r>
      <w:r w:rsidRPr="00EF289C">
        <w:rPr>
          <w:rFonts w:ascii="Times New Roman" w:eastAsia="Calibri" w:hAnsi="Times New Roman" w:cs="Times New Roman"/>
          <w:bCs/>
          <w:sz w:val="28"/>
          <w:szCs w:val="28"/>
          <w:lang w:eastAsia="ru-RU"/>
        </w:rPr>
        <w:t>Технология оказания медицинских услуг</w:t>
      </w:r>
      <w:r w:rsidRPr="00EF289C">
        <w:rPr>
          <w:rFonts w:ascii="Times New Roman" w:eastAsia="Times New Roman" w:hAnsi="Times New Roman" w:cs="Times New Roman"/>
          <w:sz w:val="28"/>
          <w:szCs w:val="28"/>
          <w:lang w:eastAsia="ru-RU"/>
        </w:rPr>
        <w:t xml:space="preserve">» состоит в </w:t>
      </w:r>
      <w:r w:rsidRPr="00EF289C">
        <w:rPr>
          <w:rFonts w:ascii="Times New Roman" w:eastAsia="Times New Roman" w:hAnsi="Times New Roman" w:cs="Times New Roman"/>
          <w:spacing w:val="-4"/>
          <w:sz w:val="28"/>
          <w:szCs w:val="28"/>
          <w:lang w:eastAsia="ru-RU"/>
        </w:rPr>
        <w:t>закреплении и углублении теоретической подготовки обучающегося, приобретении им практических умений, формировании компетенций, составляющих содержание профессиональной деятельности младшей медицинской сестры.</w:t>
      </w:r>
    </w:p>
    <w:p w:rsidR="00EF289C" w:rsidRPr="00EF289C" w:rsidRDefault="00EF289C" w:rsidP="00EF289C">
      <w:pPr>
        <w:widowControl w:val="0"/>
        <w:shd w:val="clear" w:color="auto" w:fill="FFFFFF"/>
        <w:spacing w:after="0" w:line="240" w:lineRule="auto"/>
        <w:jc w:val="both"/>
        <w:rPr>
          <w:rFonts w:ascii="Times New Roman" w:eastAsia="Times New Roman" w:hAnsi="Times New Roman" w:cs="Times New Roman"/>
          <w:b/>
          <w:sz w:val="28"/>
          <w:szCs w:val="28"/>
        </w:rPr>
      </w:pPr>
    </w:p>
    <w:p w:rsidR="00EF289C" w:rsidRPr="00EF289C" w:rsidRDefault="00EF289C" w:rsidP="00EF289C">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EF289C">
        <w:rPr>
          <w:rFonts w:ascii="Times New Roman" w:eastAsia="Times New Roman" w:hAnsi="Times New Roman" w:cs="Times New Roman"/>
          <w:b/>
          <w:sz w:val="28"/>
          <w:szCs w:val="28"/>
        </w:rPr>
        <w:t>Задачи</w:t>
      </w:r>
      <w:r w:rsidRPr="00EF289C">
        <w:rPr>
          <w:rFonts w:ascii="Times New Roman" w:eastAsia="Times New Roman" w:hAnsi="Times New Roman" w:cs="Times New Roman"/>
          <w:sz w:val="28"/>
          <w:szCs w:val="28"/>
        </w:rPr>
        <w:t xml:space="preserve">: </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Ознакомление со структурой поликлиники, лечебного отделения стационарного учреждения и организацией работы младшего и среднего медицинского</w:t>
      </w:r>
      <w:r w:rsidRPr="00EF289C">
        <w:rPr>
          <w:rFonts w:ascii="Times New Roman" w:eastAsia="Times New Roman" w:hAnsi="Times New Roman" w:cs="Times New Roman"/>
          <w:i/>
          <w:sz w:val="28"/>
          <w:szCs w:val="28"/>
        </w:rPr>
        <w:t xml:space="preserve"> </w:t>
      </w:r>
      <w:r w:rsidRPr="00EF289C">
        <w:rPr>
          <w:rFonts w:ascii="Times New Roman" w:eastAsia="Times New Roman" w:hAnsi="Times New Roman" w:cs="Times New Roman"/>
          <w:sz w:val="28"/>
          <w:szCs w:val="28"/>
        </w:rPr>
        <w:t>персонала;</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Формирование основ социально-личностной компетенции путем приобретения студентами навыков межличностного общения с медицинским персоналом и пациентами;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Обучение студентов оказанию профессионального сестринского ухода за пациентами.</w:t>
      </w:r>
    </w:p>
    <w:p w:rsidR="00EF289C" w:rsidRPr="00EF289C" w:rsidRDefault="00EF289C" w:rsidP="00EF289C">
      <w:pPr>
        <w:widowControl w:val="0"/>
        <w:numPr>
          <w:ilvl w:val="0"/>
          <w:numId w:val="3"/>
        </w:num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EF289C">
        <w:rPr>
          <w:rFonts w:ascii="Times New Roman" w:eastAsia="Times New Roman" w:hAnsi="Times New Roman" w:cs="Times New Roman"/>
          <w:sz w:val="28"/>
          <w:szCs w:val="28"/>
          <w:lang w:eastAsia="ru-RU"/>
        </w:rPr>
        <w:t>Обучение студентов оформлению медицинской документации.</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z w:val="28"/>
          <w:szCs w:val="28"/>
        </w:rPr>
        <w:t xml:space="preserve">Формирование </w:t>
      </w:r>
      <w:r w:rsidRPr="00EF289C">
        <w:rPr>
          <w:rFonts w:ascii="Times New Roman" w:eastAsia="Times New Roman" w:hAnsi="Times New Roman" w:cs="Times New Roman"/>
          <w:sz w:val="28"/>
          <w:szCs w:val="28"/>
        </w:rPr>
        <w:t>навыков общения с больным с учетом этики и деонтологии в зависимости от выявленной патологии и характерологических особенностей пациентов</w:t>
      </w:r>
      <w:r w:rsidRPr="00EF289C">
        <w:rPr>
          <w:rFonts w:ascii="Times New Roman" w:eastAsia="Times New Roman" w:hAnsi="Times New Roman" w:cs="Times New Roman"/>
          <w:color w:val="000000"/>
          <w:spacing w:val="-2"/>
          <w:sz w:val="28"/>
          <w:szCs w:val="28"/>
        </w:rPr>
        <w:t>.</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Формирование умений и приобретение первичного опыта при оказании медицинских услуг.</w:t>
      </w:r>
    </w:p>
    <w:p w:rsidR="00EF289C" w:rsidRPr="00EF289C" w:rsidRDefault="00EF289C" w:rsidP="00EF289C">
      <w:pPr>
        <w:widowControl w:val="0"/>
        <w:numPr>
          <w:ilvl w:val="0"/>
          <w:numId w:val="3"/>
        </w:numPr>
        <w:shd w:val="clear" w:color="auto" w:fill="FFFFFF"/>
        <w:tabs>
          <w:tab w:val="left" w:pos="426"/>
          <w:tab w:val="left" w:pos="1134"/>
        </w:tabs>
        <w:spacing w:after="0" w:line="240" w:lineRule="auto"/>
        <w:jc w:val="both"/>
        <w:rPr>
          <w:rFonts w:ascii="Times New Roman" w:eastAsia="Times New Roman" w:hAnsi="Times New Roman" w:cs="Times New Roman"/>
          <w:color w:val="000000"/>
          <w:spacing w:val="-2"/>
          <w:sz w:val="28"/>
          <w:szCs w:val="28"/>
        </w:rPr>
      </w:pPr>
      <w:r w:rsidRPr="00EF289C">
        <w:rPr>
          <w:rFonts w:ascii="Times New Roman" w:eastAsia="Times New Roman" w:hAnsi="Times New Roman" w:cs="Times New Roman"/>
          <w:color w:val="000000"/>
          <w:spacing w:val="-2"/>
          <w:sz w:val="28"/>
          <w:szCs w:val="28"/>
        </w:rPr>
        <w:t xml:space="preserve">Адаптация студентов к условиям работы в учреждениях здравоохранения. </w:t>
      </w:r>
    </w:p>
    <w:p w:rsidR="00EF289C" w:rsidRPr="00EF289C" w:rsidRDefault="00EF289C" w:rsidP="00EF289C">
      <w:pPr>
        <w:rPr>
          <w:rFonts w:ascii="Times New Roman" w:eastAsia="Times New Roman" w:hAnsi="Times New Roman" w:cs="Times New Roman"/>
          <w:sz w:val="28"/>
          <w:szCs w:val="28"/>
        </w:rPr>
      </w:pP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widowControl w:val="0"/>
        <w:tabs>
          <w:tab w:val="right" w:leader="underscore" w:pos="9639"/>
        </w:tabs>
        <w:spacing w:before="240" w:after="120"/>
        <w:ind w:firstLine="709"/>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lastRenderedPageBreak/>
        <w:t>Знания, умения, практический опыт, которыми должен овладеть обучающийся после прохождения практики</w:t>
      </w:r>
    </w:p>
    <w:p w:rsidR="00EF289C" w:rsidRPr="00EF289C" w:rsidRDefault="00EF289C" w:rsidP="00EF289C">
      <w:pPr>
        <w:widowControl w:val="0"/>
        <w:tabs>
          <w:tab w:val="right" w:leader="underscore" w:pos="9639"/>
        </w:tabs>
        <w:spacing w:before="240" w:after="12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Практический опыт:</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1. выявления нарушенных потребностей пациента;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2. оказания медицинских услуг в пределах своих полномочий;</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w:t>
      </w:r>
      <w:r w:rsidRPr="00EF289C">
        <w:rPr>
          <w:rFonts w:ascii="Times New Roman" w:eastAsia="Times New Roman" w:hAnsi="Times New Roman" w:cs="Times New Roman"/>
          <w:sz w:val="28"/>
          <w:szCs w:val="28"/>
        </w:rPr>
        <w:t xml:space="preserve">3. </w:t>
      </w:r>
      <w:r w:rsidRPr="00EF289C">
        <w:rPr>
          <w:rFonts w:ascii="Times New Roman" w:eastAsia="Times New Roman" w:hAnsi="Times New Roman" w:cs="Times New Roman"/>
          <w:color w:val="000000"/>
          <w:sz w:val="28"/>
          <w:szCs w:val="28"/>
          <w:lang w:eastAsia="ru-RU"/>
        </w:rPr>
        <w:t>планирования и осуществления сестринского ухода;</w:t>
      </w:r>
    </w:p>
    <w:p w:rsidR="00EF289C" w:rsidRPr="00EF289C" w:rsidRDefault="00EF289C" w:rsidP="00EF289C">
      <w:pPr>
        <w:shd w:val="clear" w:color="auto" w:fill="FFFFFF"/>
        <w:spacing w:after="0" w:line="240" w:lineRule="auto"/>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ПО 4. ведения медицинской документации;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Умения: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1.собирать информацию о состоянии здоровья пациента;</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2.определять проблемы пациента, связанные с состоянием его здоровья;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3.оказывать помощь медицинской сестре в подготовке пациента к лечебно-диагностическим мероприятиям;</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4.оказывать помощь при потере, смерти, горе;</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5.осуществлять посмертный уход;</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color w:val="000000"/>
          <w:sz w:val="28"/>
          <w:szCs w:val="28"/>
          <w:lang w:eastAsia="ru-RU"/>
        </w:rPr>
        <w:t>У 8.составлять памятки для пациента и его окружения по вопросам ухода и самоухода,  инфекционной безопасности, физических нагрузок, употребления продуктов питания;</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color w:val="000000"/>
          <w:sz w:val="28"/>
          <w:szCs w:val="28"/>
          <w:lang w:eastAsia="ru-RU"/>
        </w:rPr>
        <w:t>У</w:t>
      </w:r>
      <w:r w:rsidRPr="00EF289C">
        <w:rPr>
          <w:rFonts w:ascii="Times New Roman" w:eastAsia="Times New Roman" w:hAnsi="Times New Roman" w:cs="Times New Roman"/>
          <w:sz w:val="28"/>
          <w:szCs w:val="28"/>
        </w:rPr>
        <w:t xml:space="preserve"> 10. заполнять документацию по инструкции;</w:t>
      </w: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p>
    <w:p w:rsidR="00EF289C" w:rsidRPr="00EF289C" w:rsidRDefault="00EF289C" w:rsidP="00EF289C">
      <w:pPr>
        <w:widowControl w:val="0"/>
        <w:tabs>
          <w:tab w:val="right" w:leader="underscore" w:pos="9639"/>
        </w:tabs>
        <w:spacing w:after="0" w:line="240" w:lineRule="auto"/>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Знания:</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 xml:space="preserve">З </w:t>
      </w:r>
      <w:r w:rsidRPr="00EF289C">
        <w:rPr>
          <w:rFonts w:ascii="Times New Roman" w:eastAsia="Times New Roman" w:hAnsi="Times New Roman" w:cs="Times New Roman"/>
          <w:color w:val="000000"/>
          <w:sz w:val="28"/>
          <w:szCs w:val="28"/>
          <w:lang w:eastAsia="ru-RU"/>
        </w:rPr>
        <w:t xml:space="preserve">1.способы реализации сестринского ухода; </w:t>
      </w:r>
    </w:p>
    <w:p w:rsidR="00EF289C" w:rsidRPr="00EF289C" w:rsidRDefault="00EF289C" w:rsidP="00EF289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lang w:eastAsia="ru-RU"/>
        </w:rPr>
        <w:t xml:space="preserve"> 2.технологии выполнения медицинских услуг;</w:t>
      </w:r>
    </w:p>
    <w:p w:rsidR="00EF289C" w:rsidRPr="00EF289C" w:rsidRDefault="00EF289C" w:rsidP="00EF289C">
      <w:pPr>
        <w:spacing w:after="0" w:line="240" w:lineRule="auto"/>
        <w:jc w:val="both"/>
        <w:rPr>
          <w:rFonts w:ascii="Times New Roman" w:hAnsi="Times New Roman" w:cs="Times New Roman"/>
          <w:sz w:val="28"/>
          <w:szCs w:val="28"/>
        </w:rPr>
      </w:pPr>
      <w:r w:rsidRPr="00EF289C">
        <w:rPr>
          <w:rFonts w:ascii="Times New Roman" w:eastAsia="Times New Roman" w:hAnsi="Times New Roman" w:cs="Times New Roman"/>
          <w:sz w:val="28"/>
          <w:szCs w:val="28"/>
        </w:rPr>
        <w:t>З 3. последовательность посмертного ухода;</w:t>
      </w:r>
    </w:p>
    <w:p w:rsidR="00EF289C" w:rsidRPr="00EF289C" w:rsidRDefault="00EF289C" w:rsidP="00EF289C">
      <w:pPr>
        <w:spacing w:after="0" w:line="240" w:lineRule="auto"/>
        <w:jc w:val="both"/>
        <w:rPr>
          <w:rFonts w:ascii="Times New Roman" w:eastAsia="MS Mincho" w:hAnsi="Times New Roman" w:cs="Times New Roman"/>
          <w:color w:val="000000"/>
          <w:sz w:val="28"/>
          <w:szCs w:val="28"/>
          <w:shd w:val="clear" w:color="auto" w:fill="FFFFFF"/>
          <w:lang w:eastAsia="ja-JP"/>
        </w:rPr>
      </w:pPr>
      <w:r w:rsidRPr="00EF289C">
        <w:rPr>
          <w:rFonts w:ascii="Times New Roman" w:eastAsia="Times New Roman" w:hAnsi="Times New Roman" w:cs="Times New Roman"/>
          <w:sz w:val="28"/>
          <w:szCs w:val="28"/>
        </w:rPr>
        <w:t>З</w:t>
      </w:r>
      <w:r w:rsidRPr="00EF289C">
        <w:rPr>
          <w:rFonts w:ascii="Times New Roman" w:eastAsia="Times New Roman" w:hAnsi="Times New Roman" w:cs="Times New Roman"/>
          <w:color w:val="000000"/>
          <w:sz w:val="28"/>
          <w:szCs w:val="28"/>
          <w:shd w:val="clear" w:color="auto" w:fill="FFFFFF"/>
        </w:rPr>
        <w:t xml:space="preserve"> 4. </w:t>
      </w:r>
      <w:r w:rsidRPr="00EF289C">
        <w:rPr>
          <w:rFonts w:ascii="Times New Roman" w:eastAsia="Times New Roman" w:hAnsi="Times New Roman" w:cs="Times New Roman"/>
          <w:sz w:val="28"/>
          <w:szCs w:val="28"/>
        </w:rPr>
        <w:t>перечень основной учетно-отчетной документации.</w:t>
      </w:r>
    </w:p>
    <w:p w:rsidR="00EF289C" w:rsidRPr="00EF289C" w:rsidRDefault="00EF289C" w:rsidP="00EF289C">
      <w:pPr>
        <w:rPr>
          <w:rFonts w:ascii="Calibri" w:eastAsia="Times New Roman" w:hAnsi="Calibri" w:cs="Times New Roman"/>
        </w:rPr>
      </w:pPr>
      <w:r w:rsidRPr="00EF289C">
        <w:rPr>
          <w:rFonts w:ascii="Calibri" w:eastAsia="Times New Roman" w:hAnsi="Calibri" w:cs="Times New Roman"/>
        </w:rPr>
        <w:br w:type="page"/>
      </w:r>
    </w:p>
    <w:p w:rsidR="00EF289C" w:rsidRPr="00EF289C" w:rsidRDefault="00EF289C" w:rsidP="00EF289C">
      <w:pPr>
        <w:spacing w:after="120"/>
        <w:ind w:firstLine="709"/>
        <w:rPr>
          <w:rFonts w:ascii="Times New Roman" w:eastAsia="Times New Roman" w:hAnsi="Times New Roman" w:cs="Times New Roman"/>
          <w:b/>
          <w:sz w:val="28"/>
        </w:rPr>
      </w:pPr>
      <w:r w:rsidRPr="00EF289C">
        <w:rPr>
          <w:rFonts w:ascii="Times New Roman" w:eastAsia="Times New Roman" w:hAnsi="Times New Roman" w:cs="Times New Roman"/>
          <w:b/>
          <w:sz w:val="28"/>
        </w:rPr>
        <w:lastRenderedPageBreak/>
        <w:t xml:space="preserve">Тематический план </w:t>
      </w:r>
    </w:p>
    <w:p w:rsidR="00EF289C" w:rsidRPr="00EF289C" w:rsidRDefault="00EF289C" w:rsidP="00EF289C">
      <w:pPr>
        <w:spacing w:after="120"/>
        <w:ind w:left="283"/>
        <w:rPr>
          <w:rFonts w:ascii="Calibri" w:eastAsia="Times New Roman" w:hAnsi="Calibri" w:cs="Times New Roman"/>
          <w:b/>
        </w:rPr>
      </w:pPr>
    </w:p>
    <w:tbl>
      <w:tblPr>
        <w:tblW w:w="46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8312"/>
      </w:tblGrid>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r>
      <w:tr w:rsidR="00EF289C" w:rsidRPr="00EF289C" w:rsidTr="00DC7D97">
        <w:trPr>
          <w:trHeight w:val="340"/>
        </w:trPr>
        <w:tc>
          <w:tcPr>
            <w:tcW w:w="347"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4653"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Приемное отделение</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Отделение немедикаментозной терапии</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Пост медицинской сестры</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
                <w:bCs/>
                <w:sz w:val="28"/>
                <w:szCs w:val="28"/>
              </w:rPr>
            </w:pPr>
            <w:r w:rsidRPr="00EF289C">
              <w:rPr>
                <w:rFonts w:ascii="Times New Roman" w:eastAsia="Times New Roman" w:hAnsi="Times New Roman" w:cs="Times New Roman"/>
                <w:sz w:val="28"/>
                <w:szCs w:val="28"/>
              </w:rPr>
              <w:t>Клизменная</w:t>
            </w:r>
          </w:p>
        </w:tc>
      </w:tr>
    </w:tbl>
    <w:p w:rsidR="00EF289C" w:rsidRPr="00EF289C" w:rsidRDefault="00EF289C" w:rsidP="00EF289C">
      <w:pPr>
        <w:spacing w:after="120"/>
        <w:rPr>
          <w:rFonts w:ascii="Calibri" w:eastAsia="Times New Roman" w:hAnsi="Calibri" w:cs="Times New Roman"/>
          <w:b/>
        </w:rPr>
      </w:pPr>
    </w:p>
    <w:p w:rsidR="00EF289C" w:rsidRPr="00EF289C" w:rsidRDefault="00EF289C" w:rsidP="00EF289C">
      <w:pPr>
        <w:spacing w:after="120"/>
        <w:ind w:firstLine="709"/>
        <w:rPr>
          <w:rFonts w:ascii="Times New Roman" w:eastAsia="Times New Roman" w:hAnsi="Times New Roman" w:cs="Times New Roman"/>
          <w:b/>
        </w:rPr>
      </w:pPr>
      <w:r w:rsidRPr="00EF289C">
        <w:rPr>
          <w:rFonts w:ascii="Times New Roman" w:eastAsia="Times New Roman" w:hAnsi="Times New Roman" w:cs="Times New Roman"/>
          <w:b/>
          <w:sz w:val="28"/>
        </w:rPr>
        <w:t>График прохождения практики</w:t>
      </w:r>
    </w:p>
    <w:p w:rsidR="00EF289C" w:rsidRPr="00EF289C" w:rsidRDefault="00EF289C" w:rsidP="00EF289C">
      <w:pPr>
        <w:spacing w:after="120"/>
        <w:ind w:left="283"/>
        <w:rPr>
          <w:rFonts w:ascii="Calibri" w:eastAsia="Times New Roman" w:hAnsi="Calibri" w:cs="Times New Roman"/>
          <w:b/>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2065"/>
        <w:gridCol w:w="4522"/>
        <w:gridCol w:w="1695"/>
      </w:tblGrid>
      <w:tr w:rsidR="00EF289C" w:rsidRPr="00EF289C" w:rsidTr="00DC7D97">
        <w:trPr>
          <w:trHeight w:val="509"/>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w:t>
            </w:r>
          </w:p>
        </w:tc>
        <w:tc>
          <w:tcPr>
            <w:tcW w:w="37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Наименование разделов и тем практики</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Всего часов</w:t>
            </w: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spacing w:after="0" w:line="240" w:lineRule="auto"/>
              <w:rPr>
                <w:rFonts w:ascii="Times New Roman" w:eastAsia="Times New Roman" w:hAnsi="Times New Roman" w:cs="Times New Roman"/>
                <w:b/>
                <w:bCs/>
                <w:sz w:val="28"/>
                <w:szCs w:val="28"/>
              </w:rPr>
            </w:pP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
                <w:bCs/>
                <w:sz w:val="28"/>
                <w:szCs w:val="28"/>
              </w:rPr>
              <w:t>1</w:t>
            </w:r>
            <w:r w:rsidRPr="00EF289C">
              <w:rPr>
                <w:rFonts w:ascii="Times New Roman" w:eastAsia="Times New Roman" w:hAnsi="Times New Roman" w:cs="Times New Roman"/>
                <w:bCs/>
                <w:sz w:val="28"/>
                <w:szCs w:val="28"/>
              </w:rPr>
              <w:t>.</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jc w:val="both"/>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Поликлиника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 xml:space="preserve">Стационар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60</w:t>
            </w:r>
          </w:p>
        </w:tc>
      </w:tr>
      <w:tr w:rsidR="00EF289C" w:rsidRPr="00EF289C" w:rsidTr="00DC7D97">
        <w:trPr>
          <w:trHeight w:val="392"/>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2.1</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after="0" w:line="240" w:lineRule="auto"/>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Приемное отделение</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autoSpaceDN w:val="0"/>
              <w:spacing w:after="0" w:line="240" w:lineRule="auto"/>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2.2</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sz w:val="28"/>
                <w:szCs w:val="28"/>
              </w:rPr>
              <w:t>Пост медицинской сестры</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36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Процедурный кабинет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12</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2.4</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 xml:space="preserve">Клизменная </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3.</w:t>
            </w: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6</w:t>
            </w:r>
          </w:p>
        </w:tc>
      </w:tr>
      <w:tr w:rsidR="00EF289C" w:rsidRPr="00EF289C" w:rsidTr="00DC7D97">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p>
        </w:tc>
        <w:tc>
          <w:tcPr>
            <w:tcW w:w="3700"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Итого</w:t>
            </w:r>
          </w:p>
        </w:tc>
        <w:tc>
          <w:tcPr>
            <w:tcW w:w="952"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after="60"/>
              <w:jc w:val="center"/>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72</w:t>
            </w:r>
          </w:p>
        </w:tc>
      </w:tr>
      <w:tr w:rsidR="00EF289C" w:rsidRPr="00EF289C" w:rsidTr="00DC7D97">
        <w:trPr>
          <w:trHeight w:val="835"/>
        </w:trPr>
        <w:tc>
          <w:tcPr>
            <w:tcW w:w="1508" w:type="pct"/>
            <w:gridSpan w:val="2"/>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rPr>
                <w:rFonts w:ascii="Times New Roman" w:eastAsia="Times New Roman" w:hAnsi="Times New Roman" w:cs="Times New Roman"/>
                <w:b/>
                <w:bCs/>
                <w:sz w:val="28"/>
                <w:szCs w:val="28"/>
              </w:rPr>
            </w:pPr>
            <w:r w:rsidRPr="00EF289C">
              <w:rPr>
                <w:rFonts w:ascii="Times New Roman" w:eastAsia="Times New Roman" w:hAnsi="Times New Roman" w:cs="Times New Roman"/>
                <w:b/>
                <w:bCs/>
                <w:sz w:val="28"/>
                <w:szCs w:val="28"/>
              </w:rPr>
              <w:t>Вид промежуточной аттестации</w:t>
            </w:r>
          </w:p>
        </w:tc>
        <w:tc>
          <w:tcPr>
            <w:tcW w:w="2540" w:type="pct"/>
            <w:tcBorders>
              <w:top w:val="single" w:sz="4" w:space="0" w:color="auto"/>
              <w:left w:val="single" w:sz="4" w:space="0" w:color="auto"/>
              <w:bottom w:val="single" w:sz="4" w:space="0" w:color="auto"/>
              <w:right w:val="single" w:sz="4" w:space="0" w:color="auto"/>
            </w:tcBorders>
            <w:vAlign w:val="center"/>
            <w:hideMark/>
          </w:tcPr>
          <w:p w:rsidR="00EF289C" w:rsidRPr="00EF289C" w:rsidRDefault="00EF289C" w:rsidP="00EF289C">
            <w:pPr>
              <w:widowControl w:val="0"/>
              <w:tabs>
                <w:tab w:val="right" w:leader="underscore" w:pos="9639"/>
              </w:tabs>
              <w:spacing w:before="60"/>
              <w:rPr>
                <w:rFonts w:ascii="Times New Roman" w:eastAsia="Times New Roman" w:hAnsi="Times New Roman" w:cs="Times New Roman"/>
                <w:bCs/>
                <w:sz w:val="28"/>
                <w:szCs w:val="28"/>
              </w:rPr>
            </w:pPr>
            <w:r w:rsidRPr="00EF289C">
              <w:rPr>
                <w:rFonts w:ascii="Times New Roman" w:eastAsia="Times New Roman" w:hAnsi="Times New Roman" w:cs="Times New Roman"/>
                <w:bCs/>
                <w:sz w:val="28"/>
                <w:szCs w:val="28"/>
              </w:rPr>
              <w:t>дифференцированный зачет</w:t>
            </w:r>
          </w:p>
        </w:tc>
        <w:tc>
          <w:tcPr>
            <w:tcW w:w="952" w:type="pct"/>
            <w:tcBorders>
              <w:top w:val="single" w:sz="4" w:space="0" w:color="auto"/>
              <w:left w:val="single" w:sz="4" w:space="0" w:color="auto"/>
              <w:bottom w:val="single" w:sz="4" w:space="0" w:color="auto"/>
              <w:right w:val="single" w:sz="4" w:space="0" w:color="auto"/>
            </w:tcBorders>
            <w:vAlign w:val="center"/>
          </w:tcPr>
          <w:p w:rsidR="00EF289C" w:rsidRPr="00EF289C" w:rsidRDefault="00EF289C" w:rsidP="00EF289C">
            <w:pPr>
              <w:widowControl w:val="0"/>
              <w:tabs>
                <w:tab w:val="right" w:leader="underscore" w:pos="9639"/>
              </w:tabs>
              <w:spacing w:before="60" w:after="0" w:line="240" w:lineRule="auto"/>
              <w:jc w:val="center"/>
              <w:rPr>
                <w:rFonts w:ascii="Times New Roman" w:eastAsia="Times New Roman" w:hAnsi="Times New Roman" w:cs="Times New Roman"/>
                <w:bCs/>
                <w:sz w:val="28"/>
                <w:szCs w:val="28"/>
              </w:rPr>
            </w:pPr>
          </w:p>
        </w:tc>
      </w:tr>
    </w:tbl>
    <w:p w:rsidR="00EF289C" w:rsidRPr="00EF289C" w:rsidRDefault="00EF289C" w:rsidP="00EF289C">
      <w:pPr>
        <w:spacing w:after="120"/>
        <w:ind w:left="283"/>
        <w:rPr>
          <w:rFonts w:ascii="Calibri" w:eastAsia="Times New Roman" w:hAnsi="Calibri" w:cs="Times New Roman"/>
          <w:b/>
        </w:rPr>
      </w:pPr>
    </w:p>
    <w:p w:rsidR="00EF289C" w:rsidRDefault="00EF289C">
      <w:r>
        <w:br w:type="page"/>
      </w:r>
    </w:p>
    <w:p w:rsidR="00EF289C" w:rsidRPr="00EF289C" w:rsidRDefault="00EF289C" w:rsidP="00EF289C">
      <w:pPr>
        <w:keepNext/>
        <w:keepLines/>
        <w:spacing w:before="200" w:after="0"/>
        <w:jc w:val="center"/>
        <w:outlineLvl w:val="5"/>
        <w:rPr>
          <w:rFonts w:ascii="Times New Roman" w:eastAsiaTheme="majorEastAsia" w:hAnsi="Times New Roman" w:cs="Times New Roman"/>
          <w:b/>
          <w:iCs/>
          <w:sz w:val="28"/>
          <w:szCs w:val="28"/>
        </w:rPr>
      </w:pPr>
      <w:r w:rsidRPr="00EF289C">
        <w:rPr>
          <w:rFonts w:ascii="Times New Roman" w:eastAsiaTheme="majorEastAsia" w:hAnsi="Times New Roman" w:cs="Times New Roman"/>
          <w:b/>
          <w:iCs/>
          <w:sz w:val="28"/>
          <w:szCs w:val="28"/>
        </w:rPr>
        <w:lastRenderedPageBreak/>
        <w:t>Инструктаж по технике безопасности</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Перед началом работы в отделении  стационара необходимо переодеться.</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Форма одежды: медицинский халат, медицинская шапочка, медицинская маска, сменная обувь (моющаяся и на устойчивом каблуке). Ногти должны быть, коротко отстрижены, волосы убраны под шапочку, украшения не должны касаться одежды. При повреждении кожи рук, места повреждений должны быть, закрыты лейкопластырем или повязкой.</w:t>
      </w:r>
    </w:p>
    <w:p w:rsidR="002D5DAF" w:rsidRPr="002D5DAF" w:rsidRDefault="002D5DAF" w:rsidP="002D5DAF">
      <w:pPr>
        <w:spacing w:after="0" w:line="240" w:lineRule="auto"/>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Требования безопасности во время работы:</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1.</w:t>
      </w:r>
      <w:r w:rsidRPr="002D5DAF">
        <w:rPr>
          <w:rFonts w:ascii="Times New Roman" w:eastAsia="Times New Roman" w:hAnsi="Times New Roman" w:cs="Times New Roman"/>
          <w:sz w:val="28"/>
          <w:u w:val="single"/>
          <w:lang w:eastAsia="ru-RU"/>
        </w:rPr>
        <w:t>Всех пациентов необходимо рассматривать как потенциально инфицированных ВИЧ-инфекцией и другими инфекциями, передающимися через кровь. Следует помнить и применять правила безопасности для защиты кожи и слизистых при контакте с кровью и жидкими выделениями любого пациента, все виды работы выполняются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2.</w:t>
      </w:r>
      <w:r w:rsidRPr="002D5DAF">
        <w:rPr>
          <w:rFonts w:ascii="Times New Roman" w:eastAsia="Times New Roman" w:hAnsi="Times New Roman" w:cs="Times New Roman"/>
          <w:sz w:val="28"/>
          <w:u w:val="single"/>
          <w:lang w:eastAsia="ru-RU"/>
        </w:rPr>
        <w:t>Необходимо мыть руки до и после любого контакта с пациентом;</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3.</w:t>
      </w:r>
      <w:r w:rsidRPr="002D5DAF">
        <w:rPr>
          <w:rFonts w:ascii="Times New Roman" w:eastAsia="Times New Roman" w:hAnsi="Times New Roman" w:cs="Times New Roman"/>
          <w:sz w:val="28"/>
          <w:u w:val="single"/>
          <w:lang w:eastAsia="ru-RU"/>
        </w:rPr>
        <w:t>Работать с кровью и жидкими выделениями всех пациентов только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4.</w:t>
      </w:r>
      <w:r w:rsidRPr="002D5DAF">
        <w:rPr>
          <w:rFonts w:ascii="Times New Roman" w:eastAsia="Times New Roman" w:hAnsi="Times New Roman" w:cs="Times New Roman"/>
          <w:sz w:val="28"/>
          <w:u w:val="single"/>
          <w:lang w:eastAsia="ru-RU"/>
        </w:rPr>
        <w:t>Сразу после проведения инвазивных манипуляций дезинфицировать инструменты, приборы, материалы в соответствии с требованиями санитарно-противоэпидемического режима. Не производить никакие манипуляции с использованными иглами и другими режущими и колющими инструментами, сразу после использования дезинфицировать их;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5.</w:t>
      </w:r>
      <w:r w:rsidRPr="002D5DAF">
        <w:rPr>
          <w:rFonts w:ascii="Times New Roman" w:eastAsia="Times New Roman" w:hAnsi="Times New Roman" w:cs="Times New Roman"/>
          <w:sz w:val="28"/>
          <w:u w:val="single"/>
          <w:lang w:eastAsia="ru-RU"/>
        </w:rPr>
        <w:t>Пользоваться средствами защиты глаз и масками для предотвращения попаданий брызг крови и жидких выделений в лицо (во время манипуляций, катетеризации и других лечебных процедур);</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6.</w:t>
      </w:r>
      <w:r w:rsidRPr="002D5DAF">
        <w:rPr>
          <w:rFonts w:ascii="Times New Roman" w:eastAsia="Times New Roman" w:hAnsi="Times New Roman" w:cs="Times New Roman"/>
          <w:sz w:val="28"/>
          <w:u w:val="single"/>
          <w:lang w:eastAsia="ru-RU"/>
        </w:rPr>
        <w:t>Рассматривать все белье, загрязненное кровью или другими жидкими выделениями пациентов, как потенциально инфицированное;</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7.</w:t>
      </w:r>
      <w:r w:rsidRPr="002D5DAF">
        <w:rPr>
          <w:rFonts w:ascii="Times New Roman" w:eastAsia="Times New Roman" w:hAnsi="Times New Roman" w:cs="Times New Roman"/>
          <w:sz w:val="28"/>
          <w:u w:val="single"/>
          <w:lang w:eastAsia="ru-RU"/>
        </w:rPr>
        <w:t>Рассматривать все образцы лабораторных анализов как потенциально инфицированные. Транспортировку биоматериала осуществлять в специальных контейнерах;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8.</w:t>
      </w:r>
      <w:r w:rsidRPr="002D5DAF">
        <w:rPr>
          <w:rFonts w:ascii="Times New Roman" w:eastAsia="Times New Roman" w:hAnsi="Times New Roman" w:cs="Times New Roman"/>
          <w:sz w:val="28"/>
          <w:u w:val="single"/>
          <w:lang w:eastAsia="ru-RU"/>
        </w:rPr>
        <w:t>Разборку, мойку и полоскание инструментов, лабораторной посуды и всего, соприкасающегося с кровью или другими жидкими выделениями пациента проводить только после дезинфекции в перчатках;</w:t>
      </w:r>
    </w:p>
    <w:p w:rsidR="002D5DAF" w:rsidRPr="002D5DAF" w:rsidRDefault="002D5DAF" w:rsidP="002D5DAF">
      <w:pPr>
        <w:spacing w:after="0" w:line="240" w:lineRule="auto"/>
        <w:ind w:left="360"/>
        <w:jc w:val="both"/>
        <w:rPr>
          <w:rFonts w:ascii="Times New Roman" w:eastAsia="Times New Roman" w:hAnsi="Times New Roman" w:cs="Times New Roman"/>
          <w:sz w:val="28"/>
          <w:u w:val="single"/>
          <w:lang w:eastAsia="ru-RU"/>
        </w:rPr>
      </w:pPr>
      <w:r>
        <w:rPr>
          <w:rFonts w:ascii="Times New Roman" w:eastAsia="Times New Roman" w:hAnsi="Times New Roman" w:cs="Times New Roman"/>
          <w:sz w:val="28"/>
          <w:u w:val="single"/>
          <w:lang w:eastAsia="ru-RU"/>
        </w:rPr>
        <w:t>9.</w:t>
      </w:r>
      <w:r w:rsidRPr="002D5DAF">
        <w:rPr>
          <w:rFonts w:ascii="Times New Roman" w:eastAsia="Times New Roman" w:hAnsi="Times New Roman" w:cs="Times New Roman"/>
          <w:sz w:val="28"/>
          <w:u w:val="single"/>
          <w:lang w:eastAsia="ru-RU"/>
        </w:rPr>
        <w:t>В рабочих помещения, где существует риск инфицирования, запрещено есть, пить, курить, наносить косметику и брать в руки контактные линзы.</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Место печати МО</w:t>
      </w:r>
    </w:p>
    <w:p w:rsidR="00EB42D9" w:rsidRDefault="00EB42D9" w:rsidP="00EF289C">
      <w:pPr>
        <w:spacing w:after="120"/>
        <w:ind w:left="283"/>
        <w:rPr>
          <w:rFonts w:ascii="Times New Roman" w:eastAsia="Times New Roman" w:hAnsi="Times New Roman" w:cs="Times New Roman"/>
          <w:sz w:val="28"/>
          <w:szCs w:val="28"/>
        </w:rPr>
      </w:pP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общего руководителя_________________________</w:t>
      </w:r>
      <w:r w:rsidR="00EB42D9">
        <w:rPr>
          <w:rFonts w:ascii="Times New Roman" w:eastAsia="Times New Roman" w:hAnsi="Times New Roman" w:cs="Times New Roman"/>
          <w:sz w:val="28"/>
          <w:szCs w:val="28"/>
        </w:rPr>
        <w:t>____________</w:t>
      </w:r>
    </w:p>
    <w:p w:rsidR="00EF289C" w:rsidRPr="00EF289C" w:rsidRDefault="00EF289C" w:rsidP="00EF289C">
      <w:pPr>
        <w:spacing w:after="120"/>
        <w:ind w:left="283"/>
        <w:rPr>
          <w:rFonts w:ascii="Times New Roman" w:eastAsia="Times New Roman" w:hAnsi="Times New Roman" w:cs="Times New Roman"/>
          <w:sz w:val="28"/>
          <w:szCs w:val="28"/>
        </w:rPr>
      </w:pPr>
      <w:r w:rsidRPr="00EF289C">
        <w:rPr>
          <w:rFonts w:ascii="Times New Roman" w:eastAsia="Times New Roman" w:hAnsi="Times New Roman" w:cs="Times New Roman"/>
          <w:sz w:val="28"/>
          <w:szCs w:val="28"/>
        </w:rPr>
        <w:t>Подпись непосредственного руководителя___________________________</w:t>
      </w:r>
    </w:p>
    <w:p w:rsidR="00EF289C" w:rsidRPr="00EF289C" w:rsidRDefault="00EF289C" w:rsidP="00EF289C">
      <w:pPr>
        <w:spacing w:after="120"/>
        <w:ind w:left="283"/>
        <w:rPr>
          <w:rFonts w:ascii="Calibri" w:eastAsia="Times New Roman" w:hAnsi="Calibri" w:cs="Times New Roman"/>
          <w:sz w:val="24"/>
          <w:szCs w:val="24"/>
        </w:rPr>
      </w:pPr>
      <w:r w:rsidRPr="00EF289C">
        <w:rPr>
          <w:rFonts w:ascii="Times New Roman" w:eastAsia="Times New Roman" w:hAnsi="Times New Roman" w:cs="Times New Roman"/>
          <w:sz w:val="28"/>
          <w:szCs w:val="28"/>
        </w:rPr>
        <w:t>Подпись студента _______________________________________________</w:t>
      </w:r>
      <w:r w:rsidR="00EB42D9">
        <w:rPr>
          <w:rFonts w:ascii="Times New Roman" w:eastAsia="Times New Roman" w:hAnsi="Times New Roman" w:cs="Times New Roman"/>
          <w:sz w:val="28"/>
          <w:szCs w:val="28"/>
        </w:rPr>
        <w:t>_</w:t>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EF289C" w:rsidRPr="00E84F92" w:rsidRDefault="00656D80" w:rsidP="00EF289C">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19</w:t>
            </w:r>
            <w:r w:rsidR="00EF289C" w:rsidRPr="00E84F92">
              <w:rPr>
                <w:rFonts w:ascii="Times New Roman" w:eastAsia="Times New Roman" w:hAnsi="Times New Roman" w:cs="Times New Roman"/>
                <w:sz w:val="28"/>
                <w:szCs w:val="24"/>
              </w:rPr>
              <w:t>.0</w:t>
            </w:r>
            <w:r>
              <w:rPr>
                <w:rFonts w:ascii="Times New Roman" w:eastAsia="Times New Roman" w:hAnsi="Times New Roman" w:cs="Times New Roman"/>
                <w:sz w:val="28"/>
                <w:szCs w:val="24"/>
              </w:rPr>
              <w:t>6</w:t>
            </w:r>
            <w:r w:rsidR="00EF289C"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EF289C" w:rsidRPr="005F5043" w:rsidRDefault="00EF289C" w:rsidP="005F5043">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w:t>
            </w:r>
            <w:r w:rsidR="006A6B00">
              <w:rPr>
                <w:rFonts w:ascii="Times New Roman" w:eastAsia="Times New Roman" w:hAnsi="Times New Roman" w:cs="Times New Roman"/>
                <w:b/>
                <w:sz w:val="24"/>
                <w:szCs w:val="24"/>
              </w:rPr>
              <w:t>П</w:t>
            </w:r>
            <w:r w:rsidRPr="00E84F92">
              <w:rPr>
                <w:rFonts w:ascii="Times New Roman" w:eastAsia="Times New Roman" w:hAnsi="Times New Roman" w:cs="Times New Roman"/>
                <w:b/>
                <w:sz w:val="24"/>
                <w:szCs w:val="24"/>
              </w:rPr>
              <w:t xml:space="preserve"> 1 </w:t>
            </w:r>
            <w:r w:rsidRPr="00E84F92">
              <w:rPr>
                <w:rFonts w:ascii="Times New Roman" w:eastAsia="Times New Roman" w:hAnsi="Times New Roman" w:cs="Times New Roman"/>
                <w:sz w:val="24"/>
                <w:szCs w:val="24"/>
              </w:rPr>
              <w:t>.</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4856E6">
              <w:rPr>
                <w:rFonts w:ascii="Times New Roman" w:eastAsia="Times New Roman" w:hAnsi="Times New Roman" w:cs="Times New Roman"/>
                <w:sz w:val="24"/>
                <w:szCs w:val="24"/>
              </w:rPr>
              <w:t>Виктория Владимировна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мочи по Нечипоренко.</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1.Утром тщательно провести гигиену наружных половых органов.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2.Собрать 50,0 мл мочи – "среднюю порцию" в подготовленную емкость с крышкой, спустив небольшое количество мочи в унитаз/судно до и после мочеиспускания.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 сборе мочи исключить соприкосновение с краями емкости.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4.Поставить емкость с мочой в условленное место (ящик для анализов).</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 До свидания.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фекалий (кала) на копрологическое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B73C95">
              <w:rPr>
                <w:rFonts w:ascii="Times New Roman" w:eastAsia="Times New Roman" w:hAnsi="Times New Roman" w:cs="Times New Roman"/>
                <w:sz w:val="24"/>
                <w:szCs w:val="24"/>
              </w:rPr>
              <w:t>Виктория Владимировна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кала на копрологию.</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 назначению врача в течение 3 дней необходимо придерживаться специальной диеты (Шмидта или Певзнера).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2.Непосредственно после дефекации взять специальной лопаткой из нескольких участков 5-10 г кала без примесей воды и мочи и поместить во флакон.</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3.Флакон оставить в специальном ящике в санитарной комнате.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EF289C" w:rsidRPr="00E84F92" w:rsidRDefault="00EF289C" w:rsidP="00EF289C">
            <w:pPr>
              <w:spacing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к забору мокроты на бак.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273B9A">
              <w:rPr>
                <w:rFonts w:ascii="Times New Roman" w:eastAsia="Times New Roman" w:hAnsi="Times New Roman" w:cs="Times New Roman"/>
                <w:sz w:val="24"/>
                <w:szCs w:val="24"/>
              </w:rPr>
              <w:t>Виктория Владимировна</w:t>
            </w:r>
            <w:r w:rsidRPr="00E84F92">
              <w:rPr>
                <w:rFonts w:ascii="Times New Roman" w:eastAsia="Times New Roman" w:hAnsi="Times New Roman" w:cs="Times New Roman"/>
                <w:sz w:val="24"/>
                <w:szCs w:val="24"/>
              </w:rPr>
              <w:t>. Мне необходимо с Вами провести инструктаж по подготовке к забору мокроты на бактериологическое исследование.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1.Натощак, в 8 часов утра перед откашливанием почистите зубы и тщательно прополощите рот кипяченой водой или раствором фурацилина, затем отхаркните мокроту в банку – 3-5 мл., стараясь не допускать попадания слюны.</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2.Посуда дается стерильной, поэтому не касайтесь ее краев руками или губами, а после откашливания мокроты емкость сразу же закройте крышкой и отдайте медсестре.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и повернуть его вверх дном.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5.Хорошо встряхнуть баллончик с аэрозолем. Охватить губами мундштук.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6.Сделать глубокий вдох и на вдохе нажать на дно баллончика. В этот момент выдается доза аэрозоля.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7.Следует задержать дыхание на несколько секунд, затем выгнуть мундштук изо рта и сделать медленный выдох.</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проделать тоже с полным баллончиком. Проконтролировать правильность выполнения.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9.После ингаляции обработать мундштук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11.Сделать запись о выполненной процедуре.</w:t>
            </w:r>
          </w:p>
          <w:p w:rsidR="00EF289C" w:rsidRPr="00E84F92" w:rsidRDefault="00EF289C" w:rsidP="00EF289C">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Обучение пациента правильно пользоваться карманным ингалятором при введении ЛС через нос.</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 </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карманный ингалятор (3 штуки: 2 пустых и один полный для пациента по назначению врача).</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1.Поздороваться с пациентом. Предупредить его о проведении обучения. Уточнить у пациента понимание цели и хода обучения, получить согласие. Выяснить аллергоанамнез.</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3.Взять один ингалятор, другой дать пациенту (пустые). Попросить пациента повторять действия.</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w:t>
            </w:r>
            <w:r w:rsidR="00CA187F">
              <w:rPr>
                <w:rFonts w:ascii="Times New Roman" w:eastAsia="Times New Roman" w:hAnsi="Times New Roman" w:cs="Times New Roman"/>
                <w:sz w:val="24"/>
                <w:szCs w:val="24"/>
              </w:rPr>
              <w:t>е</w:t>
            </w:r>
            <w:r w:rsidRPr="00E84F92">
              <w:rPr>
                <w:rFonts w:ascii="Times New Roman" w:eastAsia="Times New Roman" w:hAnsi="Times New Roman" w:cs="Times New Roman"/>
                <w:sz w:val="24"/>
                <w:szCs w:val="24"/>
              </w:rPr>
              <w:t>:</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4.Снять с баллончика защитный колпачок. Хорошо встряхнуть баллончик с аэрозолем.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5.Слегка запрокинуть голову.</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6.Прижать правое крыло носа к носовой перегородке. Произвести выдох через рот.</w: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7.Ввести наконечник ингалятора в левую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 вдохе через нос нажать на дно баллончика. Задержать дыхание на несколько секунд и затем медленно выдохнуть через рот.</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манипуляцию, введя наконечник в другую половину носа.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10.Попросить пациента проделать тоже самое с полным баллончиком. Проконтролировать правильное выполнение.</w:t>
            </w:r>
          </w:p>
          <w:p w:rsidR="00EF289C" w:rsidRPr="00E84F92" w:rsidRDefault="00EF289C" w:rsidP="00EF289C">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ингаляции обработать насадку для носа (личный можно промыть с мылом под проточной водой), надеть на баллончик защитный колпачок.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12.Провести гигиеническую обработку рук.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выполнении процедуры.</w:t>
            </w:r>
          </w:p>
          <w:p w:rsidR="00EF289C" w:rsidRPr="00E84F92" w:rsidRDefault="00EF289C" w:rsidP="00EF289C">
            <w:pPr>
              <w:spacing w:after="24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ультразвуковым методам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Здравствуйте, меня зовут </w:t>
            </w:r>
            <w:r w:rsidR="00383903">
              <w:rPr>
                <w:rFonts w:ascii="Times New Roman" w:eastAsia="Times New Roman" w:hAnsi="Times New Roman" w:cs="Times New Roman"/>
                <w:sz w:val="24"/>
                <w:szCs w:val="24"/>
              </w:rPr>
              <w:t>Виктория Владимировна</w:t>
            </w:r>
            <w:r w:rsidRPr="00E84F92">
              <w:rPr>
                <w:rFonts w:ascii="Times New Roman" w:eastAsia="Times New Roman" w:hAnsi="Times New Roman" w:cs="Times New Roman"/>
                <w:sz w:val="24"/>
                <w:szCs w:val="24"/>
              </w:rPr>
              <w:t>. Мне необходимо с Вами провести инструктаж по подготовке к УЗИ органов брюшной полости (печень, желчный пузырь, поджелудочная железа, селезенка) и почек.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3 дня до исследования назначается бесшлаковая диета для профилактики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2.Нельзя: мясо, черный хлеб, свежие фрукты и овощи, зелень, фасоль и горох, грибы, ягоды, семечки, орехи, варенье с косточками, в т.ч. мелкими (смородиновое и малиновое), виноград, киви.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3.Можно: бульон, отварное мясо, рыба, курица, сыр, белый хлеб, масло, печенье, компоты и кисели, прекратить прием таблетированных слабительных. За 8-12 часов до исследования прекратить прием пищи.</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устранения метеоризма.</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4.Исследование проводится натощак.</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5.Не курить перед исследованием.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6.Накануне исследования, по назначению врача, принимать препараты для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7.Поставить очистительную клизму вечером накануне исследования.</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8.Предупредить пациента, чтобы он явился утром, натощак, в кабинет ультразвуковой диагностики в назначенное время (при амбулаторном проведении исследования, взять с собой полотенце).</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 условиях стационара проводить или транспортировать пациента в кабинет ультразвуковой диагностики с направлением.</w:t>
            </w:r>
          </w:p>
          <w:p w:rsidR="00EF289C" w:rsidRPr="00E84F92" w:rsidRDefault="00EF289C" w:rsidP="00EF289C">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 До свидания.</w:t>
            </w:r>
          </w:p>
          <w:p w:rsidR="00EF289C" w:rsidRPr="00E84F92" w:rsidRDefault="00EF289C" w:rsidP="00EF289C">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EF289C"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jc w:val="center"/>
              <w:rPr>
                <w:rFonts w:ascii="Times New Roman" w:eastAsia="Times New Roman" w:hAnsi="Times New Roman" w:cs="Times New Roman"/>
                <w:color w:val="000000" w:themeColor="text1"/>
                <w:sz w:val="28"/>
                <w:szCs w:val="24"/>
              </w:rPr>
            </w:pPr>
          </w:p>
          <w:p w:rsidR="00EF289C" w:rsidRPr="00E84F92" w:rsidRDefault="00EF289C" w:rsidP="00EF289C">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EF289C" w:rsidRPr="00E84F92" w:rsidRDefault="00EF289C" w:rsidP="00EF289C">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EF289C"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F289C" w:rsidRPr="00E84F92" w:rsidRDefault="003E6595" w:rsidP="00EF289C">
            <w:pP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rect id="Прямоугольник 44" o:spid="_x0000_s1026" style="position:absolute;margin-left:8.7pt;margin-top:.5pt;width:378.45pt;height:112.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">
                  <o:lock v:ext="edit" aspectratio="t"/>
                  <v:textbox>
                    <w:txbxContent>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 палаты  </w:t>
                        </w:r>
                        <w:r w:rsidRPr="00454CAC">
                          <w:rPr>
                            <w:rFonts w:ascii="Times New Roman" w:hAnsi="Times New Roman"/>
                            <w:sz w:val="24"/>
                            <w:u w:val="single"/>
                          </w:rPr>
                          <w:t xml:space="preserve"> 7 </w:t>
                        </w:r>
                      </w:p>
                      <w:p w:rsidR="00774BEB" w:rsidRPr="00454CAC" w:rsidRDefault="00774BEB"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774BEB" w:rsidRPr="00454CAC" w:rsidRDefault="00774BEB"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774BEB" w:rsidRPr="00454CAC" w:rsidRDefault="00774BEB" w:rsidP="00EF289C">
                        <w:pPr>
                          <w:spacing w:after="0" w:line="240" w:lineRule="auto"/>
                          <w:jc w:val="center"/>
                          <w:rPr>
                            <w:rFonts w:ascii="Times New Roman" w:hAnsi="Times New Roman"/>
                            <w:sz w:val="24"/>
                          </w:rPr>
                        </w:pPr>
                        <w:r w:rsidRPr="00454CAC">
                          <w:rPr>
                            <w:rFonts w:ascii="Times New Roman" w:hAnsi="Times New Roman"/>
                            <w:sz w:val="24"/>
                          </w:rPr>
                          <w:t>Кал на копрологию</w:t>
                        </w:r>
                      </w:p>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ФИО  </w:t>
                        </w:r>
                        <w:r w:rsidRPr="00454CAC">
                          <w:rPr>
                            <w:rFonts w:ascii="Times New Roman" w:hAnsi="Times New Roman"/>
                            <w:sz w:val="24"/>
                            <w:u w:val="single"/>
                          </w:rPr>
                          <w:t>И</w:t>
                        </w:r>
                        <w:r>
                          <w:rPr>
                            <w:rFonts w:ascii="Times New Roman" w:hAnsi="Times New Roman"/>
                            <w:sz w:val="24"/>
                            <w:u w:val="single"/>
                          </w:rPr>
                          <w:t>ванченко Геннадий Викторович</w:t>
                        </w:r>
                      </w:p>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Подпись м\с  </w:t>
                        </w:r>
                        <w:r>
                          <w:rPr>
                            <w:rFonts w:ascii="Times New Roman" w:hAnsi="Times New Roman"/>
                            <w:sz w:val="24"/>
                            <w:u w:val="single"/>
                          </w:rPr>
                          <w:t>Усынина В. В</w:t>
                        </w:r>
                        <w:r w:rsidRPr="00454CAC">
                          <w:rPr>
                            <w:rFonts w:ascii="Times New Roman" w:hAnsi="Times New Roman"/>
                            <w:sz w:val="24"/>
                            <w:u w:val="single"/>
                          </w:rPr>
                          <w:t>.</w:t>
                        </w:r>
                      </w:p>
                      <w:p w:rsidR="00774BEB" w:rsidRDefault="00774BEB" w:rsidP="00EF289C">
                        <w:pPr>
                          <w:spacing w:after="0" w:line="240" w:lineRule="auto"/>
                        </w:pPr>
                      </w:p>
                      <w:p w:rsidR="00774BEB" w:rsidRDefault="00774BEB" w:rsidP="00EF289C"/>
                    </w:txbxContent>
                  </v:textbox>
                </v:rect>
              </w:pict>
            </w:r>
          </w:p>
          <w:tbl>
            <w:tblPr>
              <w:tblpPr w:leftFromText="180" w:rightFromText="180" w:vertAnchor="text" w:horzAnchor="margin" w:tblpY="928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EF289C" w:rsidRPr="00E84F92" w:rsidTr="00EF289C">
              <w:trPr>
                <w:trHeight w:val="412"/>
              </w:trPr>
              <w:tc>
                <w:tcPr>
                  <w:tcW w:w="1276" w:type="dxa"/>
                  <w:tcBorders>
                    <w:top w:val="single" w:sz="4" w:space="0" w:color="auto"/>
                    <w:left w:val="single" w:sz="4" w:space="0" w:color="auto"/>
                    <w:bottom w:val="nil"/>
                    <w:right w:val="single" w:sz="4" w:space="0" w:color="auto"/>
                  </w:tcBorders>
                  <w:hideMark/>
                </w:tcPr>
                <w:p w:rsidR="00EF289C" w:rsidRPr="00E84F92" w:rsidRDefault="00EF289C" w:rsidP="00EF289C">
                  <w:pPr>
                    <w:tabs>
                      <w:tab w:val="left" w:pos="708"/>
                    </w:tabs>
                    <w:spacing w:after="0" w:line="240" w:lineRule="auto"/>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EF289C" w:rsidRPr="00E84F92" w:rsidTr="00EF289C">
              <w:trPr>
                <w:trHeight w:val="256"/>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направлений на анализы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DC7D97"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4</w:t>
                  </w:r>
                </w:p>
              </w:tc>
            </w:tr>
            <w:tr w:rsidR="00EF289C" w:rsidRPr="00E84F92" w:rsidTr="00EF289C">
              <w:trPr>
                <w:trHeight w:val="204"/>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мокроты</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93"/>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мочи</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к забору фекалий</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EF289C" w:rsidRPr="00E84F92" w:rsidTr="00EF289C">
              <w:trPr>
                <w:trHeight w:val="242"/>
              </w:trPr>
              <w:tc>
                <w:tcPr>
                  <w:tcW w:w="1276" w:type="dxa"/>
                  <w:tcBorders>
                    <w:top w:val="nil"/>
                    <w:left w:val="single" w:sz="4" w:space="0" w:color="auto"/>
                    <w:bottom w:val="nil"/>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ингаляции через рот и нос</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503D15"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EF289C" w:rsidRPr="00E84F92" w:rsidTr="00EF289C">
              <w:trPr>
                <w:trHeight w:val="242"/>
              </w:trPr>
              <w:tc>
                <w:tcPr>
                  <w:tcW w:w="1276" w:type="dxa"/>
                  <w:tcBorders>
                    <w:top w:val="nil"/>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ультразвуковым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EF289C" w:rsidRPr="00E84F92" w:rsidRDefault="003E6595" w:rsidP="00EF289C">
            <w:pPr>
              <w:spacing w:after="0" w:line="240" w:lineRule="auto"/>
              <w:rPr>
                <w:rFonts w:ascii="Calibri" w:eastAsia="Times New Roman" w:hAnsi="Calibri" w:cs="Times New Roman"/>
                <w:sz w:val="20"/>
                <w:szCs w:val="20"/>
                <w:lang w:eastAsia="ru-RU"/>
              </w:rPr>
            </w:pPr>
            <w:r w:rsidRPr="003E6595">
              <w:rPr>
                <w:rFonts w:ascii="Times New Roman" w:eastAsia="Times New Roman" w:hAnsi="Times New Roman" w:cs="Times New Roman"/>
                <w:noProof/>
                <w:sz w:val="24"/>
                <w:szCs w:val="24"/>
                <w:lang w:eastAsia="ru-RU"/>
              </w:rPr>
              <w:pict>
                <v:rect id="Прямоугольник 52" o:spid="_x0000_s1027" style="position:absolute;margin-left:8.7pt;margin-top:94.65pt;width:378.4pt;height:1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">
                  <o:lock v:ext="edit" aspectratio="t"/>
                  <v:textbox>
                    <w:txbxContent>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Отделение </w:t>
                        </w:r>
                        <w:r w:rsidRPr="00454CAC">
                          <w:rPr>
                            <w:rFonts w:ascii="Times New Roman" w:hAnsi="Times New Roman"/>
                            <w:sz w:val="24"/>
                            <w:u w:val="single"/>
                          </w:rPr>
                          <w:t>терапевтическое</w:t>
                        </w:r>
                        <w:r w:rsidRPr="00454CAC">
                          <w:rPr>
                            <w:rFonts w:ascii="Times New Roman" w:hAnsi="Times New Roman"/>
                            <w:sz w:val="24"/>
                          </w:rPr>
                          <w:t xml:space="preserve">                                                 </w:t>
                        </w:r>
                        <w:r>
                          <w:rPr>
                            <w:rFonts w:ascii="Times New Roman" w:hAnsi="Times New Roman"/>
                            <w:sz w:val="24"/>
                          </w:rPr>
                          <w:t xml:space="preserve">  </w:t>
                        </w:r>
                        <w:r w:rsidRPr="00454CAC">
                          <w:rPr>
                            <w:rFonts w:ascii="Times New Roman" w:hAnsi="Times New Roman"/>
                            <w:sz w:val="24"/>
                          </w:rPr>
                          <w:t xml:space="preserve">№ палаты  </w:t>
                        </w:r>
                        <w:r w:rsidRPr="00454CAC">
                          <w:rPr>
                            <w:rFonts w:ascii="Times New Roman" w:hAnsi="Times New Roman"/>
                            <w:sz w:val="24"/>
                            <w:u w:val="single"/>
                          </w:rPr>
                          <w:t>8</w:t>
                        </w:r>
                      </w:p>
                      <w:p w:rsidR="00774BEB" w:rsidRPr="00454CAC" w:rsidRDefault="00774BEB" w:rsidP="00EF289C">
                        <w:pPr>
                          <w:spacing w:after="0" w:line="240" w:lineRule="auto"/>
                          <w:jc w:val="center"/>
                          <w:rPr>
                            <w:rFonts w:ascii="Times New Roman" w:hAnsi="Times New Roman"/>
                            <w:sz w:val="24"/>
                          </w:rPr>
                        </w:pPr>
                        <w:r w:rsidRPr="00454CAC">
                          <w:rPr>
                            <w:rFonts w:ascii="Times New Roman" w:hAnsi="Times New Roman"/>
                            <w:sz w:val="24"/>
                          </w:rPr>
                          <w:t xml:space="preserve">НАПРАВЛЕНИЕ </w:t>
                        </w:r>
                      </w:p>
                      <w:p w:rsidR="00774BEB" w:rsidRPr="00454CAC" w:rsidRDefault="00774BEB" w:rsidP="00EF289C">
                        <w:pPr>
                          <w:spacing w:after="0" w:line="240" w:lineRule="auto"/>
                          <w:jc w:val="center"/>
                          <w:rPr>
                            <w:rFonts w:ascii="Times New Roman" w:hAnsi="Times New Roman"/>
                            <w:sz w:val="24"/>
                          </w:rPr>
                        </w:pPr>
                        <w:r w:rsidRPr="00454CAC">
                          <w:rPr>
                            <w:rFonts w:ascii="Times New Roman" w:hAnsi="Times New Roman"/>
                            <w:sz w:val="24"/>
                          </w:rPr>
                          <w:t>В клиническую лабораторию</w:t>
                        </w:r>
                      </w:p>
                      <w:p w:rsidR="00774BEB" w:rsidRPr="00454CAC" w:rsidRDefault="00774BEB" w:rsidP="00EF289C">
                        <w:pPr>
                          <w:spacing w:after="0" w:line="240" w:lineRule="auto"/>
                          <w:jc w:val="center"/>
                          <w:rPr>
                            <w:rFonts w:ascii="Times New Roman" w:hAnsi="Times New Roman"/>
                            <w:sz w:val="24"/>
                          </w:rPr>
                        </w:pPr>
                        <w:r w:rsidRPr="00454CAC">
                          <w:rPr>
                            <w:rFonts w:ascii="Times New Roman" w:hAnsi="Times New Roman"/>
                            <w:sz w:val="24"/>
                          </w:rPr>
                          <w:t>Анализ мочи  по Ничепоренко</w:t>
                        </w:r>
                      </w:p>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ФИО   </w:t>
                        </w:r>
                        <w:r w:rsidRPr="00454CAC">
                          <w:rPr>
                            <w:rFonts w:ascii="Times New Roman" w:hAnsi="Times New Roman"/>
                            <w:sz w:val="24"/>
                            <w:u w:val="single"/>
                          </w:rPr>
                          <w:t>Сидор</w:t>
                        </w:r>
                        <w:r>
                          <w:rPr>
                            <w:rFonts w:ascii="Times New Roman" w:hAnsi="Times New Roman"/>
                            <w:sz w:val="24"/>
                            <w:u w:val="single"/>
                          </w:rPr>
                          <w:t>ченко Олег Иванович</w:t>
                        </w:r>
                      </w:p>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Дата   </w:t>
                        </w:r>
                        <w:r>
                          <w:rPr>
                            <w:rFonts w:ascii="Times New Roman" w:hAnsi="Times New Roman"/>
                            <w:sz w:val="24"/>
                            <w:u w:val="single"/>
                          </w:rPr>
                          <w:t>19.06.</w:t>
                        </w:r>
                        <w:r w:rsidRPr="00454CAC">
                          <w:rPr>
                            <w:rFonts w:ascii="Times New Roman" w:hAnsi="Times New Roman"/>
                            <w:sz w:val="24"/>
                            <w:u w:val="single"/>
                          </w:rPr>
                          <w:t>2020</w:t>
                        </w:r>
                      </w:p>
                      <w:p w:rsidR="00774BEB" w:rsidRPr="00454CAC" w:rsidRDefault="00774BEB" w:rsidP="00EF289C">
                        <w:pPr>
                          <w:spacing w:after="0" w:line="240" w:lineRule="auto"/>
                          <w:rPr>
                            <w:rFonts w:ascii="Times New Roman" w:hAnsi="Times New Roman"/>
                            <w:sz w:val="24"/>
                          </w:rPr>
                        </w:pPr>
                        <w:r w:rsidRPr="00454CAC">
                          <w:rPr>
                            <w:rFonts w:ascii="Times New Roman" w:hAnsi="Times New Roman"/>
                            <w:sz w:val="24"/>
                          </w:rPr>
                          <w:t xml:space="preserve">Подпись м\с   </w:t>
                        </w:r>
                        <w:r>
                          <w:rPr>
                            <w:rFonts w:ascii="Times New Roman" w:hAnsi="Times New Roman"/>
                            <w:sz w:val="24"/>
                            <w:u w:val="single"/>
                          </w:rPr>
                          <w:t>Усынина В. В</w:t>
                        </w:r>
                        <w:r w:rsidRPr="00454CAC">
                          <w:rPr>
                            <w:rFonts w:ascii="Times New Roman" w:hAnsi="Times New Roman"/>
                            <w:sz w:val="24"/>
                            <w:u w:val="single"/>
                          </w:rPr>
                          <w:t>.</w:t>
                        </w:r>
                      </w:p>
                      <w:p w:rsidR="00774BEB" w:rsidRDefault="00774BEB" w:rsidP="00EF289C">
                        <w:pPr>
                          <w:rPr>
                            <w:sz w:val="24"/>
                          </w:rPr>
                        </w:pPr>
                      </w:p>
                    </w:txbxContent>
                  </v:textbox>
                </v:rect>
              </w:pict>
            </w:r>
            <w:r w:rsidRPr="003E6595">
              <w:rPr>
                <w:rFonts w:ascii="Times New Roman" w:eastAsia="Times New Roman" w:hAnsi="Times New Roman" w:cs="Times New Roman"/>
                <w:noProof/>
                <w:sz w:val="24"/>
                <w:szCs w:val="24"/>
                <w:lang w:eastAsia="ru-RU"/>
              </w:rPr>
              <w:pict>
                <v:rect id="Прямоугольник 63" o:spid="_x0000_s1028" style="position:absolute;margin-left:12.45pt;margin-top:338.55pt;width:378.4pt;height:86.4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">
                  <o:lock v:ext="edit" aspectratio="t"/>
                  <v:textbox>
                    <w:txbxContent>
                      <w:p w:rsidR="00774BEB" w:rsidRPr="00DC7D97" w:rsidRDefault="00774BEB" w:rsidP="00DC7D97">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 xml:space="preserve">терапевтическое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Pr="00DC7D97">
                          <w:rPr>
                            <w:rFonts w:ascii="Times New Roman" w:hAnsi="Times New Roman" w:cs="Times New Roman"/>
                            <w:sz w:val="24"/>
                            <w:u w:val="single"/>
                          </w:rPr>
                          <w:t>1</w:t>
                        </w:r>
                      </w:p>
                      <w:p w:rsidR="00774BEB" w:rsidRPr="00DC7D97" w:rsidRDefault="00774BEB"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В биохимическую лабораторию</w:t>
                        </w:r>
                      </w:p>
                      <w:p w:rsidR="00774BEB" w:rsidRPr="00DC7D97" w:rsidRDefault="00774BEB" w:rsidP="00DC7D97">
                        <w:pPr>
                          <w:spacing w:after="0" w:line="240" w:lineRule="auto"/>
                          <w:jc w:val="center"/>
                          <w:rPr>
                            <w:rFonts w:ascii="Times New Roman" w:hAnsi="Times New Roman" w:cs="Times New Roman"/>
                            <w:sz w:val="24"/>
                          </w:rPr>
                        </w:pPr>
                        <w:r w:rsidRPr="00DC7D97">
                          <w:rPr>
                            <w:rFonts w:ascii="Times New Roman" w:hAnsi="Times New Roman" w:cs="Times New Roman"/>
                            <w:sz w:val="24"/>
                          </w:rPr>
                          <w:t>Кровь на б\х</w:t>
                        </w:r>
                      </w:p>
                      <w:p w:rsidR="00774BEB" w:rsidRPr="00DC7D97" w:rsidRDefault="00774BEB" w:rsidP="00DC7D97">
                        <w:pPr>
                          <w:spacing w:after="0" w:line="240" w:lineRule="auto"/>
                          <w:rPr>
                            <w:rFonts w:ascii="Times New Roman" w:hAnsi="Times New Roman" w:cs="Times New Roman"/>
                            <w:sz w:val="24"/>
                          </w:rPr>
                        </w:pPr>
                        <w:r>
                          <w:rPr>
                            <w:rFonts w:ascii="Times New Roman" w:hAnsi="Times New Roman" w:cs="Times New Roman"/>
                            <w:sz w:val="24"/>
                          </w:rPr>
                          <w:t xml:space="preserve">ФИО  </w:t>
                        </w:r>
                        <w:r>
                          <w:rPr>
                            <w:rFonts w:ascii="Times New Roman" w:hAnsi="Times New Roman" w:cs="Times New Roman"/>
                            <w:sz w:val="24"/>
                            <w:u w:val="single"/>
                          </w:rPr>
                          <w:t>Абросимов Денис Владимирович</w:t>
                        </w:r>
                        <w:r w:rsidRPr="00DC7D97">
                          <w:rPr>
                            <w:rFonts w:ascii="Times New Roman" w:hAnsi="Times New Roman" w:cs="Times New Roman"/>
                            <w:sz w:val="24"/>
                            <w:u w:val="single"/>
                          </w:rPr>
                          <w:t xml:space="preserve"> </w:t>
                        </w:r>
                        <w:r w:rsidRPr="00DC7D97">
                          <w:rPr>
                            <w:rFonts w:ascii="Times New Roman" w:hAnsi="Times New Roman" w:cs="Times New Roman"/>
                            <w:sz w:val="24"/>
                          </w:rPr>
                          <w:t xml:space="preserve">      </w:t>
                        </w:r>
                        <w:r>
                          <w:rPr>
                            <w:rFonts w:ascii="Times New Roman" w:hAnsi="Times New Roman" w:cs="Times New Roman"/>
                            <w:sz w:val="24"/>
                          </w:rPr>
                          <w:t xml:space="preserve">Дата </w:t>
                        </w:r>
                        <w:r w:rsidRPr="00DC7D97">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774BEB" w:rsidRPr="00DC7D97" w:rsidRDefault="00774BEB" w:rsidP="00DC7D97">
                        <w:pPr>
                          <w:pStyle w:val="a6"/>
                          <w:tabs>
                            <w:tab w:val="left" w:pos="708"/>
                          </w:tabs>
                          <w:rPr>
                            <w:rFonts w:ascii="Times New Roman" w:hAnsi="Times New Roman" w:cs="Times New Roman"/>
                            <w:sz w:val="24"/>
                            <w:szCs w:val="24"/>
                          </w:rPr>
                        </w:pPr>
                        <w:r w:rsidRPr="00DC7D97">
                          <w:rPr>
                            <w:rFonts w:ascii="Times New Roman" w:hAnsi="Times New Roman" w:cs="Times New Roman"/>
                            <w:sz w:val="24"/>
                            <w:szCs w:val="24"/>
                          </w:rPr>
                          <w:t xml:space="preserve">Подпись </w:t>
                        </w:r>
                        <w:r>
                          <w:rPr>
                            <w:rFonts w:ascii="Times New Roman" w:hAnsi="Times New Roman" w:cs="Times New Roman"/>
                            <w:sz w:val="24"/>
                            <w:szCs w:val="24"/>
                          </w:rPr>
                          <w:t xml:space="preserve">м\с   </w:t>
                        </w:r>
                        <w:r>
                          <w:rPr>
                            <w:rFonts w:ascii="Times New Roman" w:hAnsi="Times New Roman" w:cs="Times New Roman"/>
                            <w:sz w:val="24"/>
                            <w:szCs w:val="24"/>
                            <w:u w:val="single"/>
                          </w:rPr>
                          <w:t>Усынина В. В</w:t>
                        </w:r>
                        <w:r w:rsidRPr="00DC7D97">
                          <w:rPr>
                            <w:rFonts w:ascii="Times New Roman" w:hAnsi="Times New Roman" w:cs="Times New Roman"/>
                            <w:sz w:val="24"/>
                            <w:szCs w:val="24"/>
                            <w:u w:val="single"/>
                          </w:rPr>
                          <w:t>.</w:t>
                        </w:r>
                      </w:p>
                    </w:txbxContent>
                  </v:textbox>
                </v:rect>
              </w:pict>
            </w:r>
            <w:r w:rsidRPr="003E6595">
              <w:rPr>
                <w:rFonts w:ascii="Times New Roman" w:eastAsia="Times New Roman" w:hAnsi="Times New Roman" w:cs="Times New Roman"/>
                <w:noProof/>
                <w:sz w:val="24"/>
                <w:szCs w:val="24"/>
                <w:lang w:eastAsia="ru-RU"/>
              </w:rPr>
              <w:pict>
                <v:rect id="Прямоугольник 4" o:spid="_x0000_s1029" style="position:absolute;margin-left:12.4pt;margin-top:216.75pt;width:378.4pt;height:112.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">
                  <o:lock v:ext="edit" aspectratio="t"/>
                  <v:textbox>
                    <w:txbxContent>
                      <w:p w:rsidR="00774BEB" w:rsidRPr="00DC7D97" w:rsidRDefault="00774BEB" w:rsidP="00EF289C">
                        <w:pPr>
                          <w:spacing w:after="0" w:line="240" w:lineRule="auto"/>
                          <w:rPr>
                            <w:rFonts w:ascii="Times New Roman" w:hAnsi="Times New Roman" w:cs="Times New Roman"/>
                            <w:sz w:val="24"/>
                          </w:rPr>
                        </w:pPr>
                        <w:r w:rsidRPr="00DC7D97">
                          <w:rPr>
                            <w:rFonts w:ascii="Times New Roman" w:hAnsi="Times New Roman" w:cs="Times New Roman"/>
                            <w:sz w:val="24"/>
                          </w:rPr>
                          <w:t xml:space="preserve">Отделение  </w:t>
                        </w:r>
                        <w:r w:rsidRPr="00DC7D97">
                          <w:rPr>
                            <w:rFonts w:ascii="Times New Roman" w:hAnsi="Times New Roman" w:cs="Times New Roman"/>
                            <w:sz w:val="24"/>
                            <w:u w:val="single"/>
                          </w:rPr>
                          <w:t>терапевтическое</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xml:space="preserve"> </w:t>
                        </w:r>
                        <w:r>
                          <w:rPr>
                            <w:rFonts w:ascii="Times New Roman" w:hAnsi="Times New Roman" w:cs="Times New Roman"/>
                            <w:sz w:val="24"/>
                          </w:rPr>
                          <w:t xml:space="preserve">         </w:t>
                        </w:r>
                        <w:r w:rsidRPr="00DC7D97">
                          <w:rPr>
                            <w:rFonts w:ascii="Times New Roman" w:hAnsi="Times New Roman" w:cs="Times New Roman"/>
                            <w:sz w:val="24"/>
                          </w:rPr>
                          <w:t>№ палаты</w:t>
                        </w:r>
                        <w:r>
                          <w:rPr>
                            <w:rFonts w:ascii="Times New Roman" w:hAnsi="Times New Roman" w:cs="Times New Roman"/>
                            <w:sz w:val="24"/>
                          </w:rPr>
                          <w:t xml:space="preserve">  </w:t>
                        </w:r>
                        <w:r w:rsidRPr="00DC7D97">
                          <w:rPr>
                            <w:rFonts w:ascii="Times New Roman" w:hAnsi="Times New Roman" w:cs="Times New Roman"/>
                            <w:sz w:val="24"/>
                            <w:u w:val="single"/>
                          </w:rPr>
                          <w:t>5</w:t>
                        </w:r>
                      </w:p>
                      <w:p w:rsidR="00774BEB" w:rsidRPr="00DC7D97" w:rsidRDefault="00774BEB"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НАПРАВЛЕНИЕ</w:t>
                        </w:r>
                      </w:p>
                      <w:p w:rsidR="00774BEB" w:rsidRPr="00DC7D97" w:rsidRDefault="00774BEB"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В иммунологическую лабораторию</w:t>
                        </w:r>
                      </w:p>
                      <w:p w:rsidR="00774BEB" w:rsidRPr="00DC7D97" w:rsidRDefault="00774BEB" w:rsidP="00EF289C">
                        <w:pPr>
                          <w:spacing w:after="0" w:line="240" w:lineRule="auto"/>
                          <w:jc w:val="center"/>
                          <w:rPr>
                            <w:rFonts w:ascii="Times New Roman" w:hAnsi="Times New Roman" w:cs="Times New Roman"/>
                            <w:sz w:val="24"/>
                          </w:rPr>
                        </w:pPr>
                        <w:r w:rsidRPr="00DC7D97">
                          <w:rPr>
                            <w:rFonts w:ascii="Times New Roman" w:hAnsi="Times New Roman" w:cs="Times New Roman"/>
                            <w:sz w:val="24"/>
                          </w:rPr>
                          <w:t xml:space="preserve">Кровь на </w:t>
                        </w:r>
                        <w:r w:rsidRPr="00DC7D97">
                          <w:rPr>
                            <w:rFonts w:ascii="Times New Roman" w:hAnsi="Times New Roman" w:cs="Times New Roman"/>
                            <w:sz w:val="24"/>
                            <w:lang w:val="en-US"/>
                          </w:rPr>
                          <w:t>RW</w:t>
                        </w:r>
                      </w:p>
                      <w:p w:rsidR="00774BEB" w:rsidRPr="00DC7D97" w:rsidRDefault="00774BEB" w:rsidP="00EF289C">
                        <w:pPr>
                          <w:spacing w:after="0" w:line="240" w:lineRule="auto"/>
                          <w:rPr>
                            <w:rFonts w:ascii="Times New Roman" w:hAnsi="Times New Roman" w:cs="Times New Roman"/>
                            <w:sz w:val="24"/>
                          </w:rPr>
                        </w:pPr>
                        <w:r>
                          <w:rPr>
                            <w:rFonts w:ascii="Times New Roman" w:hAnsi="Times New Roman" w:cs="Times New Roman"/>
                            <w:sz w:val="24"/>
                          </w:rPr>
                          <w:t xml:space="preserve">ФИО  </w:t>
                        </w:r>
                        <w:r w:rsidRPr="00DC7D97">
                          <w:rPr>
                            <w:rFonts w:ascii="Times New Roman" w:hAnsi="Times New Roman" w:cs="Times New Roman"/>
                            <w:sz w:val="24"/>
                            <w:u w:val="single"/>
                          </w:rPr>
                          <w:t>Васильев</w:t>
                        </w:r>
                        <w:r>
                          <w:rPr>
                            <w:rFonts w:ascii="Times New Roman" w:hAnsi="Times New Roman" w:cs="Times New Roman"/>
                            <w:sz w:val="24"/>
                            <w:u w:val="single"/>
                          </w:rPr>
                          <w:t xml:space="preserve"> Антон Мансурович</w:t>
                        </w:r>
                        <w:r w:rsidRPr="00DC7D97">
                          <w:rPr>
                            <w:rFonts w:ascii="Times New Roman" w:hAnsi="Times New Roman" w:cs="Times New Roman"/>
                            <w:sz w:val="24"/>
                          </w:rPr>
                          <w:t xml:space="preserve">                  </w:t>
                        </w:r>
                        <w:r>
                          <w:rPr>
                            <w:rFonts w:ascii="Times New Roman" w:hAnsi="Times New Roman" w:cs="Times New Roman"/>
                            <w:sz w:val="24"/>
                          </w:rPr>
                          <w:t xml:space="preserve"> дата  </w:t>
                        </w:r>
                        <w:r>
                          <w:rPr>
                            <w:rFonts w:ascii="Times New Roman" w:hAnsi="Times New Roman" w:cs="Times New Roman"/>
                            <w:sz w:val="24"/>
                            <w:u w:val="single"/>
                          </w:rPr>
                          <w:t>19.06</w:t>
                        </w:r>
                        <w:r w:rsidRPr="00DC7D97">
                          <w:rPr>
                            <w:rFonts w:ascii="Times New Roman" w:hAnsi="Times New Roman" w:cs="Times New Roman"/>
                            <w:sz w:val="24"/>
                            <w:u w:val="single"/>
                          </w:rPr>
                          <w:t>.2020</w:t>
                        </w:r>
                      </w:p>
                      <w:p w:rsidR="00774BEB" w:rsidRPr="00DC7D97" w:rsidRDefault="00774BEB" w:rsidP="00EF289C">
                        <w:pPr>
                          <w:pStyle w:val="21"/>
                          <w:widowControl/>
                          <w:rPr>
                            <w:szCs w:val="24"/>
                          </w:rPr>
                        </w:pPr>
                        <w:r w:rsidRPr="00DC7D97">
                          <w:rPr>
                            <w:szCs w:val="24"/>
                          </w:rPr>
                          <w:t>Подпись м\с</w:t>
                        </w:r>
                        <w:r>
                          <w:rPr>
                            <w:szCs w:val="24"/>
                          </w:rPr>
                          <w:t xml:space="preserve">  </w:t>
                        </w:r>
                        <w:r>
                          <w:rPr>
                            <w:szCs w:val="24"/>
                            <w:u w:val="single"/>
                          </w:rPr>
                          <w:t>Усынина В. В</w:t>
                        </w:r>
                        <w:r w:rsidRPr="00DC7D97">
                          <w:rPr>
                            <w:szCs w:val="24"/>
                            <w:u w:val="single"/>
                          </w:rPr>
                          <w:t>.</w:t>
                        </w:r>
                      </w:p>
                      <w:p w:rsidR="00774BEB" w:rsidRDefault="00774BEB" w:rsidP="00EF289C">
                        <w:pPr>
                          <w:spacing w:after="0" w:line="240" w:lineRule="auto"/>
                        </w:pPr>
                      </w:p>
                      <w:p w:rsidR="00774BEB" w:rsidRDefault="00774BEB" w:rsidP="00DC7D97"/>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EF289C" w:rsidRPr="00E84F92" w:rsidRDefault="00EF289C" w:rsidP="00EF289C">
            <w:pPr>
              <w:tabs>
                <w:tab w:val="left" w:pos="708"/>
              </w:tabs>
              <w:rPr>
                <w:rFonts w:ascii="Times New Roman" w:eastAsia="Times New Roman" w:hAnsi="Times New Roman" w:cs="Times New Roman"/>
                <w:sz w:val="24"/>
                <w:szCs w:val="24"/>
              </w:rPr>
            </w:pPr>
          </w:p>
        </w:tc>
      </w:tr>
    </w:tbl>
    <w:p w:rsidR="00EF289C" w:rsidRPr="00E84F92" w:rsidRDefault="00EF289C">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C7D97" w:rsidRPr="00E84F92" w:rsidRDefault="00DC7D97" w:rsidP="00DC7D97">
            <w:pPr>
              <w:tabs>
                <w:tab w:val="left" w:pos="708"/>
              </w:tabs>
              <w:ind w:left="113" w:right="113"/>
              <w:jc w:val="right"/>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2</w:t>
            </w:r>
            <w:r w:rsidR="00110087">
              <w:rPr>
                <w:rFonts w:ascii="Times New Roman" w:eastAsia="Times New Roman" w:hAnsi="Times New Roman" w:cs="Times New Roman"/>
                <w:sz w:val="28"/>
                <w:szCs w:val="24"/>
              </w:rPr>
              <w:t>0.06</w:t>
            </w:r>
            <w:r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09308A" w:rsidP="00093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 2</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банок</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снять острые воспалительные процессы, снизить артериальное давление.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медицинские банки, шпатель, корнцанг, этиловый спирт 96 %-ный, вазелин, дезинфицирующее средство, полотенце или пеленка, вата, спички, емкость с водой, ящик для банок, часы, станок для бритья (при необходимости), емкость для дезинфекции.</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1.Идентифицировать пациента, представиться, объяснить ход и цель процедуры. Убедиться в наличии пациента добровольного информированного согласия на предстоящую процедуры. В случае отсутствия такого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2.Убедиться в целостности краев банок и разместить их в ящике, на столе у постели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4.Отрегулировать высоту кровати.</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5.Опустить изголовье кровати, помочь пациенту лечь на живот, предложить повернуть голову на бок, руками обхватить подушку. Освободить от одежды верхнюю часть туловища. </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6.Длинные волосы пациента(ки) прикрыть пеленкой. При наличии волос в месте постановки банок, заручившись согласием пациента, сбросить их.</w:t>
            </w:r>
          </w:p>
          <w:p w:rsidR="00DC7D97" w:rsidRPr="00E84F92" w:rsidRDefault="00DC7D97" w:rsidP="00DC7D9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7.Настести на кожу тонкий слой вазелина.</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8.Сделать плотный фетиль из ваты и закрепить корнцанге.</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9.Смочить фетиль в спирте и отжать его. Флакон закрыть крышкой и отставить в сторону. Вытереть руки. Зажечь фетиль.</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фетиль в банку, предварительно взятую в другую руку.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11.Удержать фетиль в полости банки 2-3 с, извлечь его и быстрым движением приставить банку к коже больного.</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lang w:eastAsia="ru-RU"/>
              </w:rPr>
              <w:t>Повторить этапы 5-6 необходимое, по числу банок, количество раз.</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13.Потушить фитиль, погрузив его в воду.</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14.Накрыть поверхность банок полотенцем или пеленкой, а сверху накрыть больного одеялом.</w:t>
            </w:r>
          </w:p>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15.Через 3-5 мин проконтролировать эффективность постановки по выраженному (1 и более см.) втягиванию кожи в полость банки и убедиться в отсутствии болевых ощущений у пациента. При неэффективной постановке одной или нескольких банок – снять их и установить повторно.</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16.Выдержать экспозицию 15-20 мин.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17.По истечении времени процедуры снять банки (одной рукой отклонить банку в сторону, другой надавить на кожу с противоположной стороны у края банки, после чего снять банку).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18.Салфеткой удалить с кожи пациента вазелин.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19.Помочь пациенту одеться.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20.Банки продезинфицировать, вымыть и уложить в ящик.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Сделать соответствующую запись о результатах выполнения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горчичников.</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острых воспалительных процессов, расширение сосудов (сердца) и снятие болей, снижение артериального давления.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воспалительные процессы верхних дыхательных путей (пневмонии, плевриты, бронхиты, ларингиты и др.); миозиты, радикулиты, остеохондрозы; спазм сосудов сердца, что дает боль (на область сердца); гипертония (на икроножные мышцы и на основание шеи, как отвлекающее).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туберкулёз; новообразования; кровохарканье, кровотечения; свежие ушибы, травмы грудной клетки; аллергические реакции на горчичники; высокая температура (выше 38˚); резкое снижение или отсутствие кожной чувствительности, беременность.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горчичники, лоток для использованного материала, непромокаемый мешок или контейнер для утилизации отходов  класса Б, дезинфицирующее средство, пеленка,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часы,  салфетка, емкость для воды, водный термометр, нестерильные перчатки.</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Идентифицировать пациента, представиться, объяснить цель и ход предстоящей процедуры. Уточнить отсутствие аллергии на горчицу. В случае наличия аллергии и отсутствия согласия на процедуру -  уточнить дальнейшие действия у врача.</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0"/>
                <w:lang w:eastAsia="ru-RU"/>
              </w:rPr>
              <w:t>Обработать руки гигиеническим способом, осушить.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3.Осмотреть кожу пациента на предмет повреждений, гнойничков, сыпи – для определения показаний к проведению процедуры.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4.Проверить пригодность горчичников: горчица не должна осыпаться с бумаги и иметь специфический (резкий) запах. При использовании горчичников, сделанных по другим технологиям (например, пакетированная горчица) проверить срок годности.</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Налить в лоток горячую (40° - 45°) воду.</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лечь на живот (при постановке горчичников на спину) и принять удобную позу, голова пациента должна быть повернута на бок.</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rPr>
              <w:t xml:space="preserve"> </w:t>
            </w:r>
            <w:r w:rsidRPr="00E84F92">
              <w:rPr>
                <w:rFonts w:ascii="Times New Roman" w:eastAsia="Times New Roman" w:hAnsi="Times New Roman" w:cs="Times New Roman"/>
                <w:sz w:val="24"/>
                <w:szCs w:val="20"/>
                <w:lang w:eastAsia="ru-RU"/>
              </w:rPr>
              <w:t>Выполнение: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7.Погрузить горчичник в горячую воду, дать ей стечь.</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8.Плотно приложить горчичник к коже стороной, покрытой горчицей.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9.Повторить действия, размещая нужное количество горчичников на коже.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10.Укрыть пациента пеленкой, затем одеялом.</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11.Уточнить ощущения пациента и степень гиперемии через 3-5 мин. </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12.Оставить горчичники на 10-15 мин, учитывая индивидуальную чувствительность пациента к горчице.</w:t>
            </w:r>
          </w:p>
          <w:p w:rsidR="00DC7D97" w:rsidRPr="00E84F92" w:rsidRDefault="00DC7D97" w:rsidP="00DC7D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0"/>
                <w:lang w:eastAsia="ru-RU"/>
              </w:rPr>
              <w:t>При появлении стойкой гиперемии (через 10-15 мин) снять горчичники и положить их в приготовленный лоток для использованных материалов с последующей их утилизацией.</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14.Смочить салфетку в теплой воде и снять с кожи остатки горчицы.</w:t>
            </w:r>
          </w:p>
          <w:p w:rsidR="00DC7D97" w:rsidRPr="00E84F92" w:rsidRDefault="00DC7D97" w:rsidP="00DC7D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15.Пеленкой промокнуть кожу пациента насухо. Помочь ему надеть нижнее белье, укрыть одеялом и предупредить, чтобы он оставался в постели еще не менее 20-30 мин и в этот день не принимал ванну или душ.</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Обработать руки гигиеническим способом, осушить.</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17.Уточнить у пациента его самочувствие.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соответствующую запись о выполненной процедуре в медицинской документации.</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артериального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основных свойств пульса: частоты, ритма, наполнения, напряжения.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ручка, бумага, температурный лист, антисептик.</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расслабить руку, при этом кисти и предплечье не должны быть «на весу».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5.Прижать 2,3,4- м пальцами лучевые артерии на обеих руках пациента (1 палец находится со стороны тыла кисти), почувствовать пульсацию.</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6.Если при одновременном исследовании пульсовых волн появляются различия, то определение других его свойств проводят при исследовании той лучевой артерии, где пульсовые волны выражены лучше.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7.Взять часы или секундомер.</w:t>
            </w:r>
          </w:p>
          <w:p w:rsidR="00DC7D97" w:rsidRPr="00E84F92" w:rsidRDefault="00DC7D97" w:rsidP="00DC7D97">
            <w:pPr>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8.Определить ритм пульса в течение 30 секунд по интервалам между пульсовыми волнами. Если интервалы равные – пульс ритмичный, если промежутки между пульсовыми волнами различны – пульс аритмичный.</w:t>
            </w:r>
          </w:p>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 помощью часов или секундомера определить частоту пульса – количество пульсовых волн в 1 минуту. Нормальные показатели частоты пульса 60-80 уд/мин.</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10.Сообщить пациенту результаты исследования.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12.Результаты занести в температурный лист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подсчета ЧДД.</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частоты дыхательных движений.</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часы или секундомер, антисептик, ручка, бумага, температурный лист.</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(пациент должен спокойно посидеть или полежать). Психологически  подготовить пациента к манипуляции, преднамеренно предупредив его, что будут определяться свойства пульса. Получить согласие.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 и не разговаривать.</w:t>
            </w:r>
          </w:p>
          <w:p w:rsidR="00DC7D97" w:rsidRPr="00E84F92" w:rsidRDefault="00DC7D97" w:rsidP="00DC7D97">
            <w:pPr>
              <w:tabs>
                <w:tab w:val="center" w:pos="4145"/>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4.Взять часы или секундомер.</w:t>
            </w:r>
            <w:r w:rsidRPr="00E84F92">
              <w:rPr>
                <w:rFonts w:ascii="Times New Roman" w:eastAsia="Times New Roman" w:hAnsi="Times New Roman" w:cs="Times New Roman"/>
                <w:sz w:val="24"/>
                <w:szCs w:val="24"/>
              </w:rPr>
              <w:tab/>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rPr>
              <w:t>Положить  пальцы правой руки на область лучезапястного сустава пациента, имитируя подсчет частоты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6.Подсчитать  частоту дыхательных движений грудной клетки за минуту, наблюдая за экскурсией грудной клетки  у женщин или брюшной стенки у мужчин. Обратить  внимание на глубину и ритмичность дыхания.</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7.Сообщить пациенту результаты исследования «пульса».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9.Зарегистрировать  частоту дыханий за минуту в температурном листе у.ф. № 004/у.</w:t>
            </w:r>
          </w:p>
          <w:p w:rsidR="00DC7D97" w:rsidRPr="00E84F92" w:rsidRDefault="00DC7D97" w:rsidP="00DC7D97">
            <w:pPr>
              <w:spacing w:after="0" w:line="240" w:lineRule="auto"/>
              <w:jc w:val="center"/>
              <w:rPr>
                <w:rFonts w:ascii="Times New Roman" w:eastAsia="Times New Roman" w:hAnsi="Times New Roman" w:cs="Times New Roman"/>
                <w:b/>
                <w:sz w:val="24"/>
                <w:szCs w:val="24"/>
              </w:rPr>
            </w:pPr>
          </w:p>
          <w:p w:rsidR="00DC7D97" w:rsidRPr="00E84F92" w:rsidRDefault="00DC7D97" w:rsidP="00DC7D97">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забора крови системой вакуумного забора крови Vacuette.</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проведение забора крови на исследование.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система вакуумного забора крови; вакуумная пробирка Vacuette с крышкой;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Емкости для дезинфекции, емкости для сбора медицинских отходов.</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1.Накануне исследования провести  инструктаж и составить памятку по подготовке пациента к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2.Пригласить  и проинформировать пациента, получить согласие на проведение процедуры. Выписать направление. Промаркировать пробирки.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надеть перчатки.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4.Приготовить стерильный лоток со стерильными ватными шариками и стерильным пинцетом. Смочить ватные шарики спиртосодержащим антисептиком.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5.Собрать систему вакуумного забора крови Vacuette.</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6.Удобно усадить или уложить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7.Положить клеенчатую подушечку под локтевой сгиб пациенту.</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8.Наложить венозный жгут пациенту на 10 см. выше локтевого сгиба. Попросить пациента 5-6 раз сжать и разжать кулак, оставив пальцы сжатыми.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9.Пропальпировать вены локтевого сгиба у пациента.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10.Надеть очки.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11.Обработать ватным шариком широкое инъекционное поле (площадью 15х15 см) движением снизу вверх.</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другим ватным шариком место инъекции (вкола).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13.Большим пальцем левой руки натянуть кожу вниз, ниже места венепункции на 2-3 см.</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пунктирование вены.</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15.Вставить пробирку в держатель до упора.</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16.Ослабить  жгут, как только кровь начнет поступать в пробирку. </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17.После прекращения тока крови извлечь пробирку из держателя.</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18.Вынуть  держатель с иглой из вены, предварительно приложив к месту венепункции ватный шарик, или спиртовую салфетку(либо наложить давящую повязку).</w:t>
            </w:r>
          </w:p>
          <w:p w:rsidR="00DC7D97" w:rsidRPr="00E84F92" w:rsidRDefault="00DC7D97" w:rsidP="00DC7D97">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20.Снять перчатки, очки, маску  и поместить в емкость для дезинфекции. Провести гигиеническую обработку рук.</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21.Сделать запись о выполненной процедуре.</w:t>
            </w:r>
          </w:p>
          <w:p w:rsidR="00DC7D97" w:rsidRPr="00E84F92" w:rsidRDefault="00DC7D97" w:rsidP="00DC7D97">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Пробирки доставить в лабораторию в герметичном контейнере.</w:t>
            </w: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C7D97" w:rsidRPr="00E84F92" w:rsidTr="00DC7D97">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jc w:val="center"/>
              <w:rPr>
                <w:rFonts w:ascii="Times New Roman" w:eastAsia="Times New Roman" w:hAnsi="Times New Roman" w:cs="Times New Roman"/>
                <w:color w:val="000000" w:themeColor="text1"/>
                <w:sz w:val="28"/>
                <w:szCs w:val="24"/>
              </w:rPr>
            </w:pPr>
          </w:p>
          <w:p w:rsidR="00DC7D97" w:rsidRPr="00E84F92" w:rsidRDefault="00DC7D97" w:rsidP="00DC7D97">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C7D97" w:rsidRPr="00E84F92" w:rsidRDefault="00DC7D97" w:rsidP="00DC7D97">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C7D97" w:rsidRPr="00E84F92" w:rsidTr="00DC7D97">
        <w:trPr>
          <w:trHeight w:val="12881"/>
        </w:trPr>
        <w:tc>
          <w:tcPr>
            <w:tcW w:w="711"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формы по ОКУД ____________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Код учреждения по ОКПО _______</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Медицинская документация</w:t>
            </w:r>
          </w:p>
          <w:p w:rsidR="00275218"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w:t>
            </w:r>
            <w:r w:rsidRPr="00E84F92">
              <w:rPr>
                <w:rFonts w:ascii="Times New Roman" w:eastAsia="Times New Roman" w:hAnsi="Times New Roman" w:cs="Times New Roman"/>
                <w:sz w:val="16"/>
                <w:szCs w:val="16"/>
                <w:highlight w:val="yellow"/>
              </w:rPr>
              <w:t>ККБ</w:t>
            </w:r>
            <w:r w:rsidRPr="00E84F92">
              <w:rPr>
                <w:rFonts w:ascii="Times New Roman" w:eastAsia="Times New Roman" w:hAnsi="Times New Roman" w:cs="Times New Roman"/>
                <w:sz w:val="16"/>
                <w:szCs w:val="16"/>
              </w:rPr>
              <w:t>_________</w:t>
            </w:r>
          </w:p>
          <w:p w:rsidR="00DC7D97" w:rsidRPr="00E84F92" w:rsidRDefault="00275218"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наименование учреждения                                                                                                                                       </w:t>
            </w:r>
            <w:r w:rsidR="00DC7D97" w:rsidRPr="00E84F92">
              <w:rPr>
                <w:rFonts w:ascii="Times New Roman" w:eastAsia="Times New Roman" w:hAnsi="Times New Roman" w:cs="Times New Roman"/>
                <w:sz w:val="16"/>
                <w:szCs w:val="16"/>
              </w:rPr>
              <w:t>форма № 003/у</w:t>
            </w:r>
          </w:p>
          <w:p w:rsidR="00DC7D97" w:rsidRPr="00E84F92" w:rsidRDefault="00DC7D97" w:rsidP="00DC7D97">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Утверждена Минздравом СССР</w:t>
            </w:r>
          </w:p>
          <w:p w:rsidR="00DC7D97" w:rsidRPr="00E84F92" w:rsidRDefault="00275218" w:rsidP="00275218">
            <w:pPr>
              <w:spacing w:after="0" w:line="240" w:lineRule="auto"/>
              <w:jc w:val="right"/>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04.10.80 г. № 1030</w:t>
            </w:r>
          </w:p>
          <w:p w:rsidR="00DC7D97" w:rsidRPr="00E84F92" w:rsidRDefault="00DC7D97" w:rsidP="00DC7D97">
            <w:pPr>
              <w:spacing w:after="0" w:line="240" w:lineRule="auto"/>
              <w:jc w:val="center"/>
              <w:rPr>
                <w:rFonts w:ascii="Times New Roman" w:eastAsia="Times New Roman" w:hAnsi="Times New Roman" w:cs="Times New Roman"/>
                <w:b/>
                <w:sz w:val="16"/>
                <w:szCs w:val="16"/>
                <w:u w:val="single"/>
              </w:rPr>
            </w:pPr>
            <w:r w:rsidRPr="00E84F92">
              <w:rPr>
                <w:rFonts w:ascii="Times New Roman" w:eastAsia="Times New Roman" w:hAnsi="Times New Roman" w:cs="Times New Roman"/>
                <w:b/>
                <w:sz w:val="16"/>
                <w:szCs w:val="16"/>
              </w:rPr>
              <w:t xml:space="preserve">МЕДИЦИНСКАЯ КАРТА № </w:t>
            </w:r>
            <w:r w:rsidRPr="00E84F92">
              <w:rPr>
                <w:rFonts w:ascii="Times New Roman" w:eastAsia="Times New Roman" w:hAnsi="Times New Roman" w:cs="Times New Roman"/>
                <w:b/>
                <w:sz w:val="16"/>
                <w:szCs w:val="16"/>
                <w:highlight w:val="yellow"/>
                <w:u w:val="single"/>
              </w:rPr>
              <w:t>1</w:t>
            </w:r>
          </w:p>
          <w:p w:rsidR="00DC7D97" w:rsidRPr="00E84F92" w:rsidRDefault="00DC7D97" w:rsidP="00DC7D97">
            <w:pPr>
              <w:spacing w:after="0" w:line="240" w:lineRule="auto"/>
              <w:jc w:val="center"/>
              <w:rPr>
                <w:rFonts w:ascii="Times New Roman" w:eastAsia="Times New Roman" w:hAnsi="Times New Roman" w:cs="Times New Roman"/>
                <w:b/>
                <w:sz w:val="16"/>
                <w:szCs w:val="16"/>
              </w:rPr>
            </w:pPr>
            <w:r w:rsidRPr="00E84F92">
              <w:rPr>
                <w:rFonts w:ascii="Times New Roman" w:eastAsia="Times New Roman" w:hAnsi="Times New Roman" w:cs="Times New Roman"/>
                <w:b/>
                <w:sz w:val="16"/>
                <w:szCs w:val="16"/>
              </w:rPr>
              <w:t>стационарного больного</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Дата и время поступления   </w:t>
            </w:r>
            <w:r w:rsidR="006308D3">
              <w:rPr>
                <w:rFonts w:ascii="Times New Roman" w:eastAsia="Times New Roman" w:hAnsi="Times New Roman" w:cs="Times New Roman"/>
                <w:sz w:val="16"/>
                <w:szCs w:val="16"/>
                <w:highlight w:val="yellow"/>
                <w:u w:val="single"/>
              </w:rPr>
              <w:t>20.06</w:t>
            </w:r>
            <w:r w:rsidRPr="00E84F92">
              <w:rPr>
                <w:rFonts w:ascii="Times New Roman" w:eastAsia="Times New Roman" w:hAnsi="Times New Roman" w:cs="Times New Roman"/>
                <w:sz w:val="16"/>
                <w:szCs w:val="16"/>
                <w:highlight w:val="yellow"/>
                <w:u w:val="single"/>
              </w:rPr>
              <w:t>.2020   8:00</w:t>
            </w:r>
            <w:r w:rsidRPr="00E84F92">
              <w:rPr>
                <w:rFonts w:ascii="Times New Roman" w:eastAsia="Times New Roman" w:hAnsi="Times New Roman" w:cs="Times New Roman"/>
                <w:sz w:val="16"/>
                <w:szCs w:val="16"/>
              </w:rPr>
              <w:t xml:space="preserve">                             Дата и время выписки 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Отделение      </w:t>
            </w:r>
            <w:r w:rsidRPr="00E84F92">
              <w:rPr>
                <w:rFonts w:ascii="Times New Roman" w:eastAsia="Times New Roman" w:hAnsi="Times New Roman" w:cs="Times New Roman"/>
                <w:sz w:val="16"/>
                <w:szCs w:val="16"/>
                <w:highlight w:val="yellow"/>
                <w:u w:val="single"/>
              </w:rPr>
              <w:t>пульмонологическое</w:t>
            </w:r>
            <w:r w:rsidRPr="00E84F92">
              <w:rPr>
                <w:rFonts w:ascii="Times New Roman" w:eastAsia="Times New Roman" w:hAnsi="Times New Roman" w:cs="Times New Roman"/>
                <w:sz w:val="16"/>
                <w:szCs w:val="16"/>
              </w:rPr>
              <w:t xml:space="preserve">                                             Палата №  </w:t>
            </w:r>
            <w:r w:rsidRPr="00E84F92">
              <w:rPr>
                <w:rFonts w:ascii="Times New Roman" w:eastAsia="Times New Roman" w:hAnsi="Times New Roman" w:cs="Times New Roman"/>
                <w:sz w:val="16"/>
                <w:szCs w:val="16"/>
                <w:highlight w:val="yellow"/>
                <w:u w:val="single"/>
              </w:rPr>
              <w:t>15</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Переведен в отделение _________________                               Проведено койко-дней 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Вид транспортировки: на каталке, </w:t>
            </w:r>
            <w:r w:rsidRPr="00E84F92">
              <w:rPr>
                <w:rFonts w:ascii="Times New Roman" w:eastAsia="Times New Roman" w:hAnsi="Times New Roman" w:cs="Times New Roman"/>
                <w:sz w:val="16"/>
                <w:szCs w:val="16"/>
                <w:highlight w:val="yellow"/>
                <w:u w:val="single"/>
              </w:rPr>
              <w:t>на кресле</w:t>
            </w:r>
            <w:r w:rsidRPr="00E84F92">
              <w:rPr>
                <w:rFonts w:ascii="Times New Roman" w:eastAsia="Times New Roman" w:hAnsi="Times New Roman" w:cs="Times New Roman"/>
                <w:sz w:val="16"/>
                <w:szCs w:val="16"/>
              </w:rPr>
              <w:t xml:space="preserve">, может идти (подчеркнуть)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Группа крови___</w:t>
            </w:r>
            <w:r w:rsidRPr="00E84F92">
              <w:rPr>
                <w:rFonts w:ascii="Times New Roman" w:eastAsia="Times New Roman" w:hAnsi="Times New Roman" w:cs="Times New Roman"/>
                <w:sz w:val="16"/>
                <w:szCs w:val="16"/>
                <w:highlight w:val="yellow"/>
              </w:rPr>
              <w:t>2</w:t>
            </w:r>
            <w:r w:rsidRPr="00E84F92">
              <w:rPr>
                <w:rFonts w:ascii="Times New Roman" w:eastAsia="Times New Roman" w:hAnsi="Times New Roman" w:cs="Times New Roman"/>
                <w:sz w:val="16"/>
                <w:szCs w:val="16"/>
              </w:rPr>
              <w:t xml:space="preserve">____     Резус-принадлежность </w:t>
            </w:r>
            <w:r w:rsidRPr="00E84F92">
              <w:rPr>
                <w:rFonts w:ascii="Times New Roman" w:eastAsia="Times New Roman" w:hAnsi="Times New Roman" w:cs="Times New Roman"/>
                <w:sz w:val="16"/>
                <w:szCs w:val="16"/>
                <w:highlight w:val="yellow"/>
                <w:u w:val="single"/>
              </w:rPr>
              <w:t>положительная</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Побочное действие лекарств (непереносимость) _____________________</w:t>
            </w:r>
            <w:r w:rsidRPr="00E84F92">
              <w:rPr>
                <w:rFonts w:ascii="Times New Roman" w:eastAsia="Times New Roman" w:hAnsi="Times New Roman" w:cs="Times New Roman"/>
                <w:sz w:val="16"/>
                <w:szCs w:val="16"/>
                <w:highlight w:val="yellow"/>
              </w:rPr>
              <w:t>Отрицает</w:t>
            </w:r>
            <w:r w:rsidRPr="00E84F92">
              <w:rPr>
                <w:rFonts w:ascii="Times New Roman" w:eastAsia="Times New Roman" w:hAnsi="Times New Roman" w:cs="Times New Roman"/>
                <w:sz w:val="16"/>
                <w:szCs w:val="16"/>
              </w:rPr>
              <w:t>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препарата, характер побочного действия)</w:t>
            </w:r>
          </w:p>
          <w:p w:rsidR="00DC7D97" w:rsidRPr="00774BEB"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1.ФИО  </w:t>
            </w:r>
            <w:r w:rsidRPr="00774BEB">
              <w:rPr>
                <w:rFonts w:ascii="Times New Roman" w:eastAsia="Times New Roman" w:hAnsi="Times New Roman" w:cs="Times New Roman"/>
                <w:sz w:val="16"/>
                <w:szCs w:val="16"/>
                <w:highlight w:val="yellow"/>
                <w:u w:val="single"/>
              </w:rPr>
              <w:t>Бе</w:t>
            </w:r>
            <w:r w:rsidR="006308D3" w:rsidRPr="00774BEB">
              <w:rPr>
                <w:rFonts w:ascii="Times New Roman" w:eastAsia="Times New Roman" w:hAnsi="Times New Roman" w:cs="Times New Roman"/>
                <w:sz w:val="16"/>
                <w:szCs w:val="16"/>
                <w:highlight w:val="yellow"/>
                <w:u w:val="single"/>
              </w:rPr>
              <w:t>лая Инга Васильевна</w:t>
            </w:r>
            <w:r w:rsidRPr="00E84F92">
              <w:rPr>
                <w:rFonts w:ascii="Times New Roman" w:eastAsia="Times New Roman" w:hAnsi="Times New Roman" w:cs="Times New Roman"/>
                <w:sz w:val="16"/>
                <w:szCs w:val="16"/>
              </w:rPr>
              <w:t xml:space="preserve">      2.Пол   </w:t>
            </w:r>
            <w:r w:rsidRPr="00E84F92">
              <w:rPr>
                <w:rFonts w:ascii="Times New Roman" w:eastAsia="Times New Roman" w:hAnsi="Times New Roman" w:cs="Times New Roman"/>
                <w:sz w:val="16"/>
                <w:szCs w:val="16"/>
                <w:highlight w:val="yellow"/>
                <w:u w:val="single"/>
              </w:rPr>
              <w:t>жен</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3.Возраст (полных лет, для детей: до года – месяцев, до 1 месяца – дней)   </w:t>
            </w:r>
            <w:r w:rsidRPr="00E84F92">
              <w:rPr>
                <w:rFonts w:ascii="Times New Roman" w:eastAsia="Times New Roman" w:hAnsi="Times New Roman" w:cs="Times New Roman"/>
                <w:sz w:val="16"/>
                <w:szCs w:val="16"/>
                <w:highlight w:val="yellow"/>
                <w:u w:val="single"/>
              </w:rPr>
              <w:t>37 лет</w:t>
            </w:r>
          </w:p>
          <w:p w:rsidR="00DC7D97" w:rsidRPr="00E84F92" w:rsidRDefault="00DC7D97" w:rsidP="00DC7D97">
            <w:pPr>
              <w:spacing w:after="0" w:line="240" w:lineRule="auto"/>
              <w:rPr>
                <w:rFonts w:ascii="Times New Roman" w:eastAsia="Times New Roman" w:hAnsi="Times New Roman" w:cs="Times New Roman"/>
                <w:sz w:val="16"/>
                <w:szCs w:val="16"/>
                <w:u w:val="single"/>
              </w:rPr>
            </w:pPr>
            <w:r w:rsidRPr="00E84F92">
              <w:rPr>
                <w:rFonts w:ascii="Times New Roman" w:eastAsia="Times New Roman" w:hAnsi="Times New Roman" w:cs="Times New Roman"/>
                <w:sz w:val="16"/>
                <w:szCs w:val="16"/>
              </w:rPr>
              <w:t xml:space="preserve">4.Постоянное место жительства: </w:t>
            </w:r>
            <w:r w:rsidRPr="00E84F92">
              <w:rPr>
                <w:rFonts w:ascii="Times New Roman" w:eastAsia="Times New Roman" w:hAnsi="Times New Roman" w:cs="Times New Roman"/>
                <w:sz w:val="16"/>
                <w:szCs w:val="16"/>
                <w:highlight w:val="yellow"/>
                <w:u w:val="single"/>
              </w:rPr>
              <w:t>город</w:t>
            </w:r>
            <w:r w:rsidRPr="00E84F92">
              <w:rPr>
                <w:rFonts w:ascii="Times New Roman" w:eastAsia="Times New Roman" w:hAnsi="Times New Roman" w:cs="Times New Roman"/>
                <w:sz w:val="16"/>
                <w:szCs w:val="16"/>
              </w:rPr>
              <w:t>, село (подчеркнуть)________________</w:t>
            </w:r>
            <w:r w:rsidR="00774BEB">
              <w:rPr>
                <w:rFonts w:ascii="Times New Roman" w:eastAsia="Times New Roman" w:hAnsi="Times New Roman" w:cs="Times New Roman"/>
                <w:sz w:val="16"/>
                <w:szCs w:val="16"/>
                <w:highlight w:val="yellow"/>
                <w:u w:val="single"/>
              </w:rPr>
              <w:t>ул.Обороны, дом 15, кв.34</w:t>
            </w:r>
            <w:r w:rsidR="00774BEB" w:rsidRPr="00774BEB">
              <w:rPr>
                <w:rFonts w:ascii="Times New Roman" w:eastAsia="Times New Roman" w:hAnsi="Times New Roman" w:cs="Times New Roman"/>
                <w:sz w:val="16"/>
                <w:szCs w:val="16"/>
                <w:highlight w:val="yellow"/>
                <w:u w:val="single"/>
              </w:rPr>
              <w:t>0</w:t>
            </w:r>
            <w:r w:rsidRPr="00E84F92">
              <w:rPr>
                <w:rFonts w:ascii="Times New Roman" w:eastAsia="Times New Roman" w:hAnsi="Times New Roman" w:cs="Times New Roman"/>
                <w:sz w:val="16"/>
                <w:szCs w:val="16"/>
                <w:u w:val="single"/>
              </w:rPr>
              <w:t xml:space="preserve">____________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(вписать адрес, указав для приезжих-область, район)</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(населенный пункт, адрес родственников, номер телефона)</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5.Место работы, профессия или должность _______________</w:t>
            </w:r>
            <w:r w:rsidRPr="00E84F92">
              <w:rPr>
                <w:rFonts w:ascii="Times New Roman" w:eastAsia="Times New Roman" w:hAnsi="Times New Roman" w:cs="Times New Roman"/>
                <w:sz w:val="16"/>
                <w:szCs w:val="16"/>
                <w:highlight w:val="yellow"/>
                <w:u w:val="single"/>
              </w:rPr>
              <w:t>дворник в организации ЖКО-2</w:t>
            </w:r>
            <w:r w:rsidRPr="00E84F92">
              <w:rPr>
                <w:rFonts w:ascii="Times New Roman" w:eastAsia="Times New Roman" w:hAnsi="Times New Roman" w:cs="Times New Roman"/>
                <w:sz w:val="16"/>
                <w:szCs w:val="16"/>
              </w:rPr>
              <w:t>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учащихся-место учебы; для детей-название детского учреждения или школы)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_______________________________________________________________________________________________________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(для инвалидов-род и группа инвалидности, иов-да, нет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6.Кем направлен ______________________________</w:t>
            </w:r>
            <w:r w:rsidRPr="00E84F92">
              <w:rPr>
                <w:rFonts w:ascii="Times New Roman" w:eastAsia="Times New Roman" w:hAnsi="Times New Roman" w:cs="Times New Roman"/>
                <w:sz w:val="16"/>
                <w:szCs w:val="16"/>
                <w:highlight w:val="yellow"/>
                <w:u w:val="single"/>
              </w:rPr>
              <w:t>скорая помощь</w:t>
            </w:r>
            <w:r w:rsidRPr="00E84F92">
              <w:rPr>
                <w:rFonts w:ascii="Times New Roman" w:eastAsia="Times New Roman" w:hAnsi="Times New Roman" w:cs="Times New Roman"/>
                <w:sz w:val="16"/>
                <w:szCs w:val="16"/>
              </w:rPr>
              <w:t xml:space="preserve"> ____________________________________________</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(название лечебного учреждения)</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7.Доставлен в стационар по экстренным показаниям: </w:t>
            </w:r>
            <w:r w:rsidRPr="00E84F92">
              <w:rPr>
                <w:rFonts w:ascii="Times New Roman" w:eastAsia="Times New Roman" w:hAnsi="Times New Roman" w:cs="Times New Roman"/>
                <w:sz w:val="16"/>
                <w:szCs w:val="16"/>
                <w:highlight w:val="yellow"/>
                <w:u w:val="single"/>
              </w:rPr>
              <w:t>да</w:t>
            </w:r>
            <w:r w:rsidRPr="00E84F92">
              <w:rPr>
                <w:rFonts w:ascii="Times New Roman" w:eastAsia="Times New Roman" w:hAnsi="Times New Roman" w:cs="Times New Roman"/>
                <w:sz w:val="16"/>
                <w:szCs w:val="16"/>
              </w:rPr>
              <w:t>, нет</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через   ___</w:t>
            </w:r>
            <w:r w:rsidRPr="00E84F92">
              <w:rPr>
                <w:rFonts w:ascii="Times New Roman" w:eastAsia="Times New Roman" w:hAnsi="Times New Roman" w:cs="Times New Roman"/>
                <w:sz w:val="16"/>
                <w:szCs w:val="16"/>
                <w:highlight w:val="yellow"/>
                <w:u w:val="single"/>
              </w:rPr>
              <w:t>3</w:t>
            </w:r>
            <w:r w:rsidRPr="00E84F92">
              <w:rPr>
                <w:rFonts w:ascii="Times New Roman" w:eastAsia="Times New Roman" w:hAnsi="Times New Roman" w:cs="Times New Roman"/>
                <w:sz w:val="16"/>
                <w:szCs w:val="16"/>
              </w:rPr>
              <w:t>___   часов после начала заболевания, получения травмы;</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 xml:space="preserve">            госпитализирован в плановом порядке (подчеркнуть)</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8.Диагноз направившего учреждения __</w:t>
            </w:r>
            <w:r w:rsidR="004D3BD8" w:rsidRPr="00E84F92">
              <w:rPr>
                <w:rFonts w:ascii="Times New Roman" w:eastAsia="Times New Roman" w:hAnsi="Times New Roman" w:cs="Times New Roman"/>
                <w:sz w:val="16"/>
                <w:szCs w:val="16"/>
                <w:highlight w:val="yellow"/>
              </w:rPr>
              <w:t>пневмония нижней доли правого легкого</w:t>
            </w:r>
            <w:r w:rsidR="004D3BD8" w:rsidRPr="00E84F92">
              <w:rPr>
                <w:rFonts w:ascii="Times New Roman" w:eastAsia="Times New Roman" w:hAnsi="Times New Roman" w:cs="Times New Roman"/>
                <w:sz w:val="16"/>
                <w:szCs w:val="16"/>
              </w:rPr>
              <w:t>___</w:t>
            </w:r>
            <w:r w:rsidRPr="00E84F92">
              <w:rPr>
                <w:rFonts w:ascii="Times New Roman" w:eastAsia="Times New Roman" w:hAnsi="Times New Roman" w:cs="Times New Roman"/>
                <w:sz w:val="16"/>
                <w:szCs w:val="16"/>
              </w:rPr>
              <w:t xml:space="preserve">   </w:t>
            </w:r>
          </w:p>
          <w:p w:rsidR="00DC7D97" w:rsidRPr="00E84F92" w:rsidRDefault="00DC7D97" w:rsidP="00DC7D97">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9.Диагноз при поступлении ___________________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___________________</w:t>
            </w:r>
          </w:p>
          <w:p w:rsidR="00DC7D97" w:rsidRPr="00E84F92" w:rsidRDefault="00DC7D97" w:rsidP="00275218">
            <w:pPr>
              <w:spacing w:after="0" w:line="240" w:lineRule="auto"/>
              <w:rPr>
                <w:rFonts w:ascii="Times New Roman" w:eastAsia="Times New Roman" w:hAnsi="Times New Roman" w:cs="Times New Roman"/>
                <w:sz w:val="16"/>
                <w:szCs w:val="16"/>
              </w:rPr>
            </w:pPr>
            <w:r w:rsidRPr="00E84F92">
              <w:rPr>
                <w:rFonts w:ascii="Times New Roman" w:eastAsia="Times New Roman" w:hAnsi="Times New Roman" w:cs="Times New Roman"/>
                <w:sz w:val="16"/>
                <w:szCs w:val="16"/>
              </w:rPr>
              <w:t>10.Диагноз клинический __</w:t>
            </w:r>
            <w:r w:rsidRPr="00E84F92">
              <w:rPr>
                <w:rFonts w:ascii="Times New Roman" w:eastAsia="Times New Roman" w:hAnsi="Times New Roman" w:cs="Times New Roman"/>
                <w:sz w:val="16"/>
                <w:szCs w:val="16"/>
                <w:highlight w:val="yellow"/>
                <w:u w:val="single"/>
              </w:rPr>
              <w:t>пневмония нижней доли правого легкого</w:t>
            </w:r>
            <w:r w:rsidRPr="00E84F92">
              <w:rPr>
                <w:rFonts w:ascii="Times New Roman" w:eastAsia="Times New Roman" w:hAnsi="Times New Roman" w:cs="Times New Roman"/>
                <w:sz w:val="16"/>
                <w:szCs w:val="16"/>
              </w:rPr>
              <w:t xml:space="preserve"> ___     Дата установления   </w:t>
            </w:r>
            <w:r w:rsidRPr="00E84F92">
              <w:rPr>
                <w:rFonts w:ascii="Times New Roman" w:eastAsia="Times New Roman" w:hAnsi="Times New Roman" w:cs="Times New Roman"/>
                <w:sz w:val="16"/>
                <w:szCs w:val="16"/>
                <w:highlight w:val="yellow"/>
                <w:u w:val="single"/>
              </w:rPr>
              <w:t>2</w:t>
            </w:r>
            <w:r w:rsidR="009C22BF">
              <w:rPr>
                <w:rFonts w:ascii="Times New Roman" w:eastAsia="Times New Roman" w:hAnsi="Times New Roman" w:cs="Times New Roman"/>
                <w:sz w:val="16"/>
                <w:szCs w:val="16"/>
                <w:highlight w:val="yellow"/>
                <w:u w:val="single"/>
              </w:rPr>
              <w:t>0.06.</w:t>
            </w:r>
            <w:r w:rsidRPr="00E84F92">
              <w:rPr>
                <w:rFonts w:ascii="Times New Roman" w:eastAsia="Times New Roman" w:hAnsi="Times New Roman" w:cs="Times New Roman"/>
                <w:sz w:val="16"/>
                <w:szCs w:val="16"/>
                <w:highlight w:val="yellow"/>
                <w:u w:val="single"/>
              </w:rPr>
              <w:t>2020</w:t>
            </w:r>
            <w:r w:rsidRPr="00E84F92">
              <w:rPr>
                <w:rFonts w:ascii="Times New Roman" w:hAnsi="Times New Roman"/>
                <w:sz w:val="16"/>
                <w:szCs w:val="16"/>
              </w:rPr>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Код формы по ОКУД _____________</w:t>
            </w:r>
          </w:p>
          <w:p w:rsidR="00DC7D97" w:rsidRPr="00E84F92" w:rsidRDefault="00DC7D97" w:rsidP="00D82544">
            <w:pPr>
              <w:pStyle w:val="ConsNonformat"/>
              <w:jc w:val="right"/>
              <w:rPr>
                <w:rFonts w:ascii="Times New Roman" w:hAnsi="Times New Roman"/>
                <w:sz w:val="16"/>
                <w:szCs w:val="16"/>
              </w:rPr>
            </w:pPr>
            <w:r w:rsidRPr="00E84F92">
              <w:rPr>
                <w:rFonts w:ascii="Times New Roman" w:hAnsi="Times New Roman"/>
                <w:sz w:val="16"/>
                <w:szCs w:val="16"/>
              </w:rPr>
              <w:tab/>
            </w:r>
            <w:r w:rsidRPr="00E84F92">
              <w:rPr>
                <w:rFonts w:ascii="Times New Roman" w:hAnsi="Times New Roman"/>
                <w:sz w:val="16"/>
                <w:szCs w:val="16"/>
              </w:rPr>
              <w:tab/>
            </w:r>
            <w:r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 xml:space="preserve">  Код учреждения по ОКПО _________</w:t>
            </w:r>
            <w:r w:rsidRPr="00E84F92">
              <w:rPr>
                <w:rFonts w:ascii="Times New Roman" w:hAnsi="Times New Roman"/>
                <w:sz w:val="16"/>
                <w:szCs w:val="16"/>
              </w:rPr>
              <w:tab/>
            </w:r>
            <w:r w:rsidRPr="00E84F92">
              <w:rPr>
                <w:rFonts w:ascii="Times New Roman" w:hAnsi="Times New Roman"/>
                <w:sz w:val="16"/>
                <w:szCs w:val="16"/>
              </w:rPr>
              <w:tab/>
              <w:t xml:space="preserve">                                                                                                     </w:t>
            </w:r>
            <w:r w:rsidR="00D82544" w:rsidRPr="00E84F92">
              <w:rPr>
                <w:rFonts w:ascii="Times New Roman" w:hAnsi="Times New Roman"/>
                <w:sz w:val="16"/>
                <w:szCs w:val="16"/>
              </w:rPr>
              <w:t xml:space="preserve">      </w:t>
            </w:r>
            <w:r w:rsidRPr="00E84F92">
              <w:rPr>
                <w:rFonts w:ascii="Times New Roman" w:hAnsi="Times New Roman"/>
                <w:sz w:val="16"/>
                <w:szCs w:val="16"/>
              </w:rPr>
              <w:t>Медицинская документация</w:t>
            </w:r>
          </w:p>
          <w:p w:rsidR="00D82544" w:rsidRPr="00E84F92" w:rsidRDefault="00D82544" w:rsidP="00D82544">
            <w:pPr>
              <w:pStyle w:val="ConsNormal"/>
              <w:jc w:val="right"/>
              <w:rPr>
                <w:rFonts w:ascii="Times New Roman" w:hAnsi="Times New Roman"/>
                <w:sz w:val="16"/>
                <w:szCs w:val="16"/>
              </w:rPr>
            </w:pPr>
            <w:r w:rsidRPr="00E84F92">
              <w:rPr>
                <w:rFonts w:ascii="Times New Roman" w:hAnsi="Times New Roman"/>
                <w:sz w:val="16"/>
                <w:szCs w:val="16"/>
                <w:highlight w:val="yellow"/>
                <w:u w:val="single"/>
              </w:rPr>
              <w:t>ККБ</w:t>
            </w:r>
            <w:r w:rsidR="00DC7D97" w:rsidRPr="00E84F92">
              <w:rPr>
                <w:rFonts w:ascii="Times New Roman" w:hAnsi="Times New Roman"/>
                <w:sz w:val="16"/>
                <w:szCs w:val="16"/>
              </w:rPr>
              <w:tab/>
            </w:r>
            <w:r w:rsidR="00DC7D97" w:rsidRPr="00E84F92">
              <w:rPr>
                <w:rFonts w:ascii="Times New Roman" w:hAnsi="Times New Roman"/>
                <w:sz w:val="16"/>
                <w:szCs w:val="16"/>
              </w:rPr>
              <w:tab/>
              <w:t xml:space="preserve">                                                                                </w:t>
            </w:r>
            <w:r w:rsidRPr="00E84F92">
              <w:rPr>
                <w:rFonts w:ascii="Times New Roman" w:hAnsi="Times New Roman"/>
                <w:sz w:val="16"/>
                <w:szCs w:val="16"/>
              </w:rPr>
              <w:t xml:space="preserve">                 Форма № 001/у</w:t>
            </w:r>
            <w:r w:rsidR="00DC7D97" w:rsidRPr="00E84F92">
              <w:rPr>
                <w:rFonts w:ascii="Times New Roman" w:hAnsi="Times New Roman"/>
                <w:sz w:val="16"/>
                <w:szCs w:val="16"/>
              </w:rPr>
              <w:tab/>
              <w:t xml:space="preserve">                                                                                                                   </w:t>
            </w:r>
            <w:r w:rsidRPr="00E84F92">
              <w:rPr>
                <w:rFonts w:ascii="Times New Roman" w:hAnsi="Times New Roman"/>
                <w:sz w:val="16"/>
                <w:szCs w:val="16"/>
              </w:rPr>
              <w:t xml:space="preserve">                   </w:t>
            </w:r>
          </w:p>
          <w:p w:rsidR="00D82544" w:rsidRPr="00E84F92" w:rsidRDefault="00D82544" w:rsidP="00D82544">
            <w:pPr>
              <w:pStyle w:val="ConsNormal"/>
              <w:rPr>
                <w:rFonts w:ascii="Times New Roman" w:hAnsi="Times New Roman"/>
                <w:sz w:val="16"/>
                <w:szCs w:val="16"/>
              </w:rPr>
            </w:pPr>
            <w:r w:rsidRPr="00E84F92">
              <w:rPr>
                <w:rFonts w:ascii="Times New Roman" w:hAnsi="Times New Roman"/>
                <w:sz w:val="16"/>
                <w:szCs w:val="16"/>
              </w:rPr>
              <w:t xml:space="preserve">         Наименование организации</w:t>
            </w:r>
          </w:p>
          <w:p w:rsidR="00DC7D97" w:rsidRPr="00E84F92" w:rsidRDefault="00DC7D97" w:rsidP="00D82544">
            <w:pPr>
              <w:pStyle w:val="ConsNormal"/>
              <w:jc w:val="right"/>
              <w:rPr>
                <w:rFonts w:ascii="Times New Roman" w:hAnsi="Times New Roman"/>
                <w:sz w:val="16"/>
                <w:szCs w:val="16"/>
              </w:rPr>
            </w:pPr>
            <w:r w:rsidRPr="00E84F92">
              <w:rPr>
                <w:rFonts w:ascii="Times New Roman" w:hAnsi="Times New Roman"/>
                <w:sz w:val="16"/>
                <w:szCs w:val="16"/>
              </w:rPr>
              <w:t>Утверждена Минздравом СССР                                                                                                                                                                                                        04.10.80 г. № 1030</w:t>
            </w:r>
          </w:p>
          <w:p w:rsidR="00DC7D97" w:rsidRPr="00E84F92" w:rsidRDefault="00DC7D97" w:rsidP="00DC7D97">
            <w:pPr>
              <w:pStyle w:val="ConsNormal"/>
              <w:ind w:firstLine="0"/>
              <w:jc w:val="center"/>
              <w:rPr>
                <w:rFonts w:ascii="Times New Roman" w:hAnsi="Times New Roman"/>
                <w:b/>
                <w:sz w:val="16"/>
                <w:szCs w:val="16"/>
              </w:rPr>
            </w:pP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ЖУРНАЛ</w:t>
            </w:r>
          </w:p>
          <w:p w:rsidR="00DC7D97" w:rsidRPr="00E84F92" w:rsidRDefault="00DC7D97" w:rsidP="00D82544">
            <w:pPr>
              <w:pStyle w:val="ConsNormal"/>
              <w:ind w:firstLine="0"/>
              <w:jc w:val="center"/>
              <w:rPr>
                <w:rFonts w:ascii="Times New Roman" w:hAnsi="Times New Roman"/>
                <w:b/>
                <w:sz w:val="16"/>
                <w:szCs w:val="16"/>
              </w:rPr>
            </w:pPr>
            <w:r w:rsidRPr="00E84F92">
              <w:rPr>
                <w:rFonts w:ascii="Times New Roman" w:hAnsi="Times New Roman"/>
                <w:b/>
                <w:sz w:val="16"/>
                <w:szCs w:val="16"/>
              </w:rPr>
              <w:t>учёта приема бол</w:t>
            </w:r>
            <w:r w:rsidR="00D82544" w:rsidRPr="00E84F92">
              <w:rPr>
                <w:rFonts w:ascii="Times New Roman" w:hAnsi="Times New Roman"/>
                <w:b/>
                <w:sz w:val="16"/>
                <w:szCs w:val="16"/>
              </w:rPr>
              <w:t>ьных и отказов в госпитализации</w:t>
            </w:r>
          </w:p>
          <w:p w:rsidR="00DC7D97" w:rsidRPr="00E84F92" w:rsidRDefault="00DC7D97" w:rsidP="00DC7D97">
            <w:pPr>
              <w:pStyle w:val="ConsNormal"/>
              <w:ind w:firstLine="0"/>
              <w:jc w:val="center"/>
              <w:rPr>
                <w:rFonts w:ascii="Times New Roman" w:hAnsi="Times New Roman"/>
                <w:b/>
                <w:sz w:val="16"/>
                <w:szCs w:val="16"/>
              </w:rPr>
            </w:pPr>
            <w:r w:rsidRPr="00E84F92">
              <w:rPr>
                <w:rFonts w:ascii="Times New Roman" w:hAnsi="Times New Roman"/>
                <w:b/>
                <w:sz w:val="16"/>
                <w:szCs w:val="16"/>
              </w:rPr>
              <w:t>Начат "_</w:t>
            </w:r>
            <w:r w:rsidR="00D82544" w:rsidRPr="00E84F92">
              <w:rPr>
                <w:rFonts w:ascii="Times New Roman" w:hAnsi="Times New Roman"/>
                <w:b/>
                <w:sz w:val="16"/>
                <w:szCs w:val="16"/>
                <w:highlight w:val="yellow"/>
              </w:rPr>
              <w:t>2</w:t>
            </w:r>
            <w:r w:rsidR="009C22BF">
              <w:rPr>
                <w:rFonts w:ascii="Times New Roman" w:hAnsi="Times New Roman"/>
                <w:b/>
                <w:sz w:val="16"/>
                <w:szCs w:val="16"/>
              </w:rPr>
              <w:t>0</w:t>
            </w:r>
            <w:r w:rsidRPr="00E84F92">
              <w:rPr>
                <w:rFonts w:ascii="Times New Roman" w:hAnsi="Times New Roman"/>
                <w:b/>
                <w:sz w:val="16"/>
                <w:szCs w:val="16"/>
              </w:rPr>
              <w:t>_" ___</w:t>
            </w:r>
            <w:r w:rsidR="009C22BF">
              <w:rPr>
                <w:rFonts w:ascii="Times New Roman" w:hAnsi="Times New Roman"/>
                <w:b/>
                <w:sz w:val="16"/>
                <w:szCs w:val="16"/>
              </w:rPr>
              <w:t>июня</w:t>
            </w:r>
            <w:r w:rsidRPr="00E84F92">
              <w:rPr>
                <w:rFonts w:ascii="Times New Roman" w:hAnsi="Times New Roman"/>
                <w:b/>
                <w:sz w:val="16"/>
                <w:szCs w:val="16"/>
              </w:rPr>
              <w:t xml:space="preserve">______ </w:t>
            </w:r>
            <w:r w:rsidRPr="00E84F92">
              <w:rPr>
                <w:rFonts w:ascii="Times New Roman" w:hAnsi="Times New Roman"/>
                <w:b/>
                <w:sz w:val="16"/>
                <w:szCs w:val="16"/>
                <w:highlight w:val="yellow"/>
              </w:rPr>
              <w:t>2020 г.</w:t>
            </w:r>
            <w:r w:rsidRPr="00E84F92">
              <w:rPr>
                <w:rFonts w:ascii="Times New Roman" w:hAnsi="Times New Roman"/>
                <w:b/>
                <w:sz w:val="16"/>
                <w:szCs w:val="16"/>
              </w:rPr>
              <w:t xml:space="preserve">  Окончен "___" _________ 20</w:t>
            </w:r>
          </w:p>
          <w:tbl>
            <w:tblPr>
              <w:tblStyle w:val="a3"/>
              <w:tblW w:w="8372" w:type="dxa"/>
              <w:tblLayout w:type="fixed"/>
              <w:tblLook w:val="04A0"/>
            </w:tblPr>
            <w:tblGrid>
              <w:gridCol w:w="557"/>
              <w:gridCol w:w="557"/>
              <w:gridCol w:w="556"/>
              <w:gridCol w:w="567"/>
              <w:gridCol w:w="549"/>
              <w:gridCol w:w="558"/>
              <w:gridCol w:w="558"/>
              <w:gridCol w:w="558"/>
              <w:gridCol w:w="558"/>
              <w:gridCol w:w="558"/>
              <w:gridCol w:w="558"/>
              <w:gridCol w:w="558"/>
              <w:gridCol w:w="564"/>
              <w:gridCol w:w="552"/>
              <w:gridCol w:w="6"/>
              <w:gridCol w:w="552"/>
              <w:gridCol w:w="6"/>
            </w:tblGrid>
            <w:tr w:rsidR="00E172C5" w:rsidRPr="00E84F92" w:rsidTr="00774BEB">
              <w:trPr>
                <w:gridAfter w:val="1"/>
                <w:wAfter w:w="6" w:type="dxa"/>
                <w:trHeight w:val="608"/>
              </w:trPr>
              <w:tc>
                <w:tcPr>
                  <w:tcW w:w="55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п/п</w:t>
                  </w:r>
                </w:p>
              </w:tc>
              <w:tc>
                <w:tcPr>
                  <w:tcW w:w="1113"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Поступление</w:t>
                  </w:r>
                </w:p>
              </w:tc>
              <w:tc>
                <w:tcPr>
                  <w:tcW w:w="567"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ФИО</w:t>
                  </w:r>
                </w:p>
              </w:tc>
              <w:tc>
                <w:tcPr>
                  <w:tcW w:w="549"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 рождения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Постоянное место жительства, № телефона</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Каким уч-ем был направлен или доставлен</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Отделение, в которое помещен больной</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 карты стационарного больного</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Диагноз направившего учреждения</w:t>
                  </w:r>
                </w:p>
              </w:tc>
              <w:tc>
                <w:tcPr>
                  <w:tcW w:w="558" w:type="dxa"/>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Выписан, переведен в др. стационар, умер</w:t>
                  </w:r>
                </w:p>
              </w:tc>
              <w:tc>
                <w:tcPr>
                  <w:tcW w:w="558" w:type="dxa"/>
                  <w:vMerge w:val="restart"/>
                </w:tcPr>
                <w:p w:rsidR="00E172C5" w:rsidRPr="00E84F92" w:rsidRDefault="00E172C5" w:rsidP="004D3BD8">
                  <w:pPr>
                    <w:pStyle w:val="ConsNormal"/>
                    <w:ind w:firstLine="0"/>
                    <w:jc w:val="both"/>
                    <w:rPr>
                      <w:rFonts w:ascii="Times New Roman" w:hAnsi="Times New Roman"/>
                      <w:sz w:val="16"/>
                      <w:szCs w:val="16"/>
                    </w:rPr>
                  </w:pPr>
                  <w:r w:rsidRPr="00E84F92">
                    <w:rPr>
                      <w:rFonts w:ascii="Times New Roman" w:hAnsi="Times New Roman"/>
                      <w:sz w:val="16"/>
                      <w:szCs w:val="16"/>
                    </w:rPr>
                    <w:t>Отметка о сообщении родст-ам или уч-ию</w:t>
                  </w:r>
                </w:p>
              </w:tc>
              <w:tc>
                <w:tcPr>
                  <w:tcW w:w="1116" w:type="dxa"/>
                  <w:gridSpan w:val="2"/>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Если не был госпитализирован</w:t>
                  </w:r>
                </w:p>
              </w:tc>
              <w:tc>
                <w:tcPr>
                  <w:tcW w:w="558" w:type="dxa"/>
                  <w:gridSpan w:val="2"/>
                  <w:vMerge w:val="restart"/>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Примечание</w:t>
                  </w:r>
                </w:p>
              </w:tc>
            </w:tr>
            <w:tr w:rsidR="00E172C5" w:rsidRPr="00E84F92" w:rsidTr="00774BEB">
              <w:trPr>
                <w:gridAfter w:val="1"/>
                <w:wAfter w:w="6" w:type="dxa"/>
                <w:trHeight w:val="804"/>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1113" w:type="dxa"/>
                  <w:gridSpan w:val="2"/>
                  <w:vMerge/>
                </w:tcPr>
                <w:p w:rsidR="00E172C5" w:rsidRPr="00E84F92" w:rsidRDefault="00E172C5" w:rsidP="00D82544">
                  <w:pPr>
                    <w:pStyle w:val="ConsNormal"/>
                    <w:ind w:firstLine="0"/>
                    <w:jc w:val="both"/>
                    <w:rPr>
                      <w:rFonts w:ascii="Times New Roman" w:hAnsi="Times New Roman"/>
                      <w:sz w:val="16"/>
                      <w:szCs w:val="16"/>
                    </w:rPr>
                  </w:pPr>
                </w:p>
              </w:tc>
              <w:tc>
                <w:tcPr>
                  <w:tcW w:w="567" w:type="dxa"/>
                  <w:vMerge/>
                </w:tcPr>
                <w:p w:rsidR="00E172C5" w:rsidRPr="00E84F92" w:rsidRDefault="00E172C5" w:rsidP="00D82544">
                  <w:pPr>
                    <w:pStyle w:val="ConsNormal"/>
                    <w:ind w:firstLine="0"/>
                    <w:jc w:val="both"/>
                    <w:rPr>
                      <w:rFonts w:ascii="Times New Roman" w:hAnsi="Times New Roman"/>
                      <w:sz w:val="16"/>
                      <w:szCs w:val="16"/>
                    </w:rPr>
                  </w:pPr>
                </w:p>
              </w:tc>
              <w:tc>
                <w:tcPr>
                  <w:tcW w:w="549"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4D3BD8">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Указать причину и принятые меры</w:t>
                  </w:r>
                </w:p>
              </w:tc>
              <w:tc>
                <w:tcPr>
                  <w:tcW w:w="552" w:type="dxa"/>
                </w:tcPr>
                <w:p w:rsidR="00E172C5" w:rsidRPr="00E84F92" w:rsidRDefault="00E172C5" w:rsidP="00D82544">
                  <w:pPr>
                    <w:pStyle w:val="ConsNormal"/>
                    <w:jc w:val="both"/>
                    <w:rPr>
                      <w:rFonts w:ascii="Times New Roman" w:hAnsi="Times New Roman"/>
                      <w:sz w:val="16"/>
                      <w:szCs w:val="16"/>
                    </w:rPr>
                  </w:pPr>
                </w:p>
                <w:p w:rsidR="00E172C5" w:rsidRPr="00E84F92" w:rsidRDefault="00E172C5" w:rsidP="00E172C5">
                  <w:pPr>
                    <w:rPr>
                      <w:sz w:val="16"/>
                    </w:rPr>
                  </w:pPr>
                  <w:r w:rsidRPr="00E84F92">
                    <w:rPr>
                      <w:sz w:val="16"/>
                    </w:rPr>
                    <w:t>Отказ в приеме первич., (повтор.)</w:t>
                  </w: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E172C5" w:rsidRPr="00E84F92" w:rsidTr="00774BEB">
              <w:trPr>
                <w:trHeight w:val="137"/>
              </w:trPr>
              <w:tc>
                <w:tcPr>
                  <w:tcW w:w="557" w:type="dxa"/>
                  <w:vMerge/>
                </w:tcPr>
                <w:p w:rsidR="00E172C5" w:rsidRPr="00E84F92" w:rsidRDefault="00E172C5" w:rsidP="00D82544">
                  <w:pPr>
                    <w:pStyle w:val="ConsNormal"/>
                    <w:ind w:firstLine="0"/>
                    <w:jc w:val="both"/>
                    <w:rPr>
                      <w:rFonts w:ascii="Times New Roman" w:hAnsi="Times New Roman"/>
                      <w:sz w:val="16"/>
                      <w:szCs w:val="16"/>
                    </w:rPr>
                  </w:pPr>
                </w:p>
              </w:tc>
              <w:tc>
                <w:tcPr>
                  <w:tcW w:w="557"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Дата</w:t>
                  </w:r>
                </w:p>
              </w:tc>
              <w:tc>
                <w:tcPr>
                  <w:tcW w:w="556" w:type="dxa"/>
                </w:tcPr>
                <w:p w:rsidR="00E172C5" w:rsidRPr="00E84F92" w:rsidRDefault="00E172C5" w:rsidP="00D82544">
                  <w:pPr>
                    <w:pStyle w:val="ConsNormal"/>
                    <w:ind w:firstLine="0"/>
                    <w:jc w:val="both"/>
                    <w:rPr>
                      <w:rFonts w:ascii="Times New Roman" w:hAnsi="Times New Roman"/>
                      <w:sz w:val="16"/>
                      <w:szCs w:val="16"/>
                    </w:rPr>
                  </w:pPr>
                  <w:r w:rsidRPr="00E84F92">
                    <w:rPr>
                      <w:rFonts w:ascii="Times New Roman" w:hAnsi="Times New Roman"/>
                      <w:sz w:val="16"/>
                      <w:szCs w:val="16"/>
                    </w:rPr>
                    <w:t>Час</w:t>
                  </w:r>
                </w:p>
              </w:tc>
              <w:tc>
                <w:tcPr>
                  <w:tcW w:w="567" w:type="dxa"/>
                  <w:vMerge/>
                </w:tcPr>
                <w:p w:rsidR="00E172C5" w:rsidRPr="00E84F92" w:rsidRDefault="00E172C5" w:rsidP="00D82544">
                  <w:pPr>
                    <w:pStyle w:val="ConsNormal"/>
                    <w:ind w:firstLine="0"/>
                    <w:jc w:val="both"/>
                    <w:rPr>
                      <w:rFonts w:ascii="Times New Roman" w:hAnsi="Times New Roman"/>
                      <w:sz w:val="16"/>
                      <w:szCs w:val="16"/>
                    </w:rPr>
                  </w:pPr>
                </w:p>
              </w:tc>
              <w:tc>
                <w:tcPr>
                  <w:tcW w:w="549"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58" w:type="dxa"/>
                  <w:vMerge/>
                </w:tcPr>
                <w:p w:rsidR="00E172C5" w:rsidRPr="00E84F92" w:rsidRDefault="00E172C5" w:rsidP="00D82544">
                  <w:pPr>
                    <w:pStyle w:val="ConsNormal"/>
                    <w:ind w:firstLine="0"/>
                    <w:jc w:val="both"/>
                    <w:rPr>
                      <w:rFonts w:ascii="Times New Roman" w:hAnsi="Times New Roman"/>
                      <w:sz w:val="16"/>
                      <w:szCs w:val="16"/>
                    </w:rPr>
                  </w:pPr>
                </w:p>
              </w:tc>
              <w:tc>
                <w:tcPr>
                  <w:tcW w:w="564" w:type="dxa"/>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tcPr>
                <w:p w:rsidR="00E172C5" w:rsidRPr="00E84F92" w:rsidRDefault="00E172C5" w:rsidP="00D82544">
                  <w:pPr>
                    <w:pStyle w:val="ConsNormal"/>
                    <w:ind w:firstLine="0"/>
                    <w:jc w:val="both"/>
                    <w:rPr>
                      <w:rFonts w:ascii="Times New Roman" w:hAnsi="Times New Roman"/>
                      <w:sz w:val="16"/>
                      <w:szCs w:val="16"/>
                    </w:rPr>
                  </w:pPr>
                </w:p>
              </w:tc>
              <w:tc>
                <w:tcPr>
                  <w:tcW w:w="558" w:type="dxa"/>
                  <w:gridSpan w:val="2"/>
                  <w:vMerge/>
                </w:tcPr>
                <w:p w:rsidR="00E172C5" w:rsidRPr="00E84F92" w:rsidRDefault="00E172C5" w:rsidP="00D82544">
                  <w:pPr>
                    <w:pStyle w:val="ConsNormal"/>
                    <w:ind w:firstLine="0"/>
                    <w:jc w:val="both"/>
                    <w:rPr>
                      <w:rFonts w:ascii="Times New Roman" w:hAnsi="Times New Roman"/>
                      <w:sz w:val="16"/>
                      <w:szCs w:val="16"/>
                    </w:rPr>
                  </w:pPr>
                </w:p>
              </w:tc>
            </w:tr>
            <w:tr w:rsidR="00D82544" w:rsidRPr="00E84F92" w:rsidTr="00774BEB">
              <w:trPr>
                <w:trHeight w:val="350"/>
              </w:trPr>
              <w:tc>
                <w:tcPr>
                  <w:tcW w:w="55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7" w:type="dxa"/>
                </w:tcPr>
                <w:p w:rsidR="00D82544" w:rsidRPr="00E84F92" w:rsidRDefault="003F071A" w:rsidP="00D82544">
                  <w:pPr>
                    <w:pStyle w:val="ConsNormal"/>
                    <w:ind w:firstLine="0"/>
                    <w:jc w:val="both"/>
                    <w:rPr>
                      <w:rFonts w:ascii="Times New Roman" w:hAnsi="Times New Roman"/>
                      <w:sz w:val="16"/>
                      <w:szCs w:val="16"/>
                    </w:rPr>
                  </w:pPr>
                  <w:r>
                    <w:rPr>
                      <w:rFonts w:ascii="Times New Roman" w:hAnsi="Times New Roman"/>
                      <w:sz w:val="16"/>
                      <w:szCs w:val="16"/>
                      <w:highlight w:val="yellow"/>
                    </w:rPr>
                    <w:t>20.06</w:t>
                  </w:r>
                  <w:r w:rsidR="004D3BD8" w:rsidRPr="00E84F92">
                    <w:rPr>
                      <w:rFonts w:ascii="Times New Roman" w:hAnsi="Times New Roman"/>
                      <w:sz w:val="16"/>
                      <w:szCs w:val="16"/>
                      <w:highlight w:val="yellow"/>
                    </w:rPr>
                    <w:t>.2020</w:t>
                  </w:r>
                </w:p>
              </w:tc>
              <w:tc>
                <w:tcPr>
                  <w:tcW w:w="556"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8.00</w:t>
                  </w:r>
                </w:p>
              </w:tc>
              <w:tc>
                <w:tcPr>
                  <w:tcW w:w="567"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Бе</w:t>
                  </w:r>
                  <w:r w:rsidR="003F071A">
                    <w:rPr>
                      <w:rFonts w:ascii="Times New Roman" w:hAnsi="Times New Roman"/>
                      <w:sz w:val="16"/>
                      <w:szCs w:val="16"/>
                      <w:highlight w:val="yellow"/>
                    </w:rPr>
                    <w:t>лая И.В.</w:t>
                  </w:r>
                  <w:r w:rsidRPr="00E84F92">
                    <w:rPr>
                      <w:rFonts w:ascii="Times New Roman" w:hAnsi="Times New Roman"/>
                      <w:sz w:val="16"/>
                      <w:szCs w:val="16"/>
                      <w:highlight w:val="yellow"/>
                    </w:rPr>
                    <w:t>.</w:t>
                  </w:r>
                </w:p>
              </w:tc>
              <w:tc>
                <w:tcPr>
                  <w:tcW w:w="549"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06.04.1983</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Ул.Обороны,15-345</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Скорая помощь</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Пульмонологическое</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1</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Пневмония нижней доли правого легкого</w:t>
                  </w:r>
                </w:p>
              </w:tc>
              <w:tc>
                <w:tcPr>
                  <w:tcW w:w="558" w:type="dxa"/>
                </w:tcPr>
                <w:p w:rsidR="00D82544" w:rsidRPr="00E84F92" w:rsidRDefault="004D3BD8" w:rsidP="00D82544">
                  <w:pPr>
                    <w:pStyle w:val="ConsNormal"/>
                    <w:ind w:firstLine="0"/>
                    <w:jc w:val="both"/>
                    <w:rPr>
                      <w:rFonts w:ascii="Times New Roman" w:hAnsi="Times New Roman"/>
                      <w:sz w:val="16"/>
                      <w:szCs w:val="16"/>
                    </w:rPr>
                  </w:pPr>
                  <w:r w:rsidRPr="00E84F92">
                    <w:rPr>
                      <w:rFonts w:ascii="Times New Roman" w:hAnsi="Times New Roman"/>
                      <w:sz w:val="16"/>
                      <w:szCs w:val="16"/>
                      <w:highlight w:val="yellow"/>
                    </w:rPr>
                    <w:t xml:space="preserve">Выписан </w:t>
                  </w:r>
                  <w:r w:rsidR="00082462">
                    <w:rPr>
                      <w:rFonts w:ascii="Times New Roman" w:hAnsi="Times New Roman"/>
                      <w:sz w:val="16"/>
                      <w:szCs w:val="16"/>
                      <w:highlight w:val="yellow"/>
                    </w:rPr>
                    <w:t>26</w:t>
                  </w:r>
                  <w:r w:rsidRPr="00E84F92">
                    <w:rPr>
                      <w:rFonts w:ascii="Times New Roman" w:hAnsi="Times New Roman"/>
                      <w:sz w:val="16"/>
                      <w:szCs w:val="16"/>
                      <w:highlight w:val="yellow"/>
                    </w:rPr>
                    <w:t>.06.2020</w:t>
                  </w:r>
                </w:p>
              </w:tc>
              <w:tc>
                <w:tcPr>
                  <w:tcW w:w="558" w:type="dxa"/>
                </w:tcPr>
                <w:p w:rsidR="00D82544" w:rsidRPr="00E84F92" w:rsidRDefault="00D82544" w:rsidP="00D82544">
                  <w:pPr>
                    <w:pStyle w:val="ConsNormal"/>
                    <w:ind w:firstLine="0"/>
                    <w:jc w:val="both"/>
                    <w:rPr>
                      <w:rFonts w:ascii="Times New Roman" w:hAnsi="Times New Roman"/>
                      <w:sz w:val="16"/>
                      <w:szCs w:val="16"/>
                    </w:rPr>
                  </w:pPr>
                </w:p>
              </w:tc>
              <w:tc>
                <w:tcPr>
                  <w:tcW w:w="564" w:type="dxa"/>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c>
                <w:tcPr>
                  <w:tcW w:w="558" w:type="dxa"/>
                  <w:gridSpan w:val="2"/>
                </w:tcPr>
                <w:p w:rsidR="00D82544" w:rsidRPr="00E84F92" w:rsidRDefault="00D82544" w:rsidP="00D82544">
                  <w:pPr>
                    <w:pStyle w:val="ConsNormal"/>
                    <w:ind w:firstLine="0"/>
                    <w:jc w:val="both"/>
                    <w:rPr>
                      <w:rFonts w:ascii="Times New Roman" w:hAnsi="Times New Roman"/>
                      <w:sz w:val="16"/>
                      <w:szCs w:val="16"/>
                    </w:rPr>
                  </w:pPr>
                </w:p>
              </w:tc>
            </w:tr>
          </w:tbl>
          <w:p w:rsidR="00DC7D97" w:rsidRPr="00E84F92" w:rsidRDefault="00DC7D97" w:rsidP="00DC7D97">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C7D97" w:rsidRPr="00E84F92" w:rsidRDefault="00DC7D97" w:rsidP="00DC7D97">
            <w:pPr>
              <w:tabs>
                <w:tab w:val="left" w:pos="708"/>
              </w:tabs>
              <w:rPr>
                <w:rFonts w:ascii="Times New Roman" w:eastAsia="Times New Roman" w:hAnsi="Times New Roman" w:cs="Times New Roman"/>
                <w:sz w:val="24"/>
                <w:szCs w:val="24"/>
              </w:rPr>
            </w:pPr>
          </w:p>
        </w:tc>
      </w:tr>
    </w:tbl>
    <w:p w:rsidR="00DC7D97" w:rsidRPr="00E84F92" w:rsidRDefault="00DC7D9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275218">
            <w:pPr>
              <w:spacing w:after="0" w:line="240" w:lineRule="auto"/>
              <w:jc w:val="right"/>
              <w:rPr>
                <w:rFonts w:ascii="Times New Roman" w:hAnsi="Times New Roman"/>
                <w:sz w:val="16"/>
                <w:szCs w:val="16"/>
              </w:rPr>
            </w:pPr>
          </w:p>
          <w:p w:rsidR="00D57570" w:rsidRPr="00E84F92" w:rsidRDefault="00D57570" w:rsidP="00D57570">
            <w:pPr>
              <w:spacing w:after="0" w:line="240" w:lineRule="auto"/>
              <w:rPr>
                <w:rFonts w:ascii="Times New Roman" w:hAnsi="Times New Roman"/>
                <w:sz w:val="16"/>
                <w:szCs w:val="16"/>
              </w:rPr>
            </w:pPr>
          </w:p>
          <w:p w:rsidR="00D57570" w:rsidRPr="00E84F92" w:rsidRDefault="00D57570" w:rsidP="00275218">
            <w:pPr>
              <w:spacing w:after="0" w:line="240" w:lineRule="auto"/>
              <w:jc w:val="right"/>
              <w:rPr>
                <w:rFonts w:ascii="Times New Roman" w:hAnsi="Times New Roman"/>
                <w:sz w:val="16"/>
                <w:szCs w:val="16"/>
              </w:rPr>
            </w:pP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Код формы по ОКУД _________________________________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Код учреждения по ОКПО____________________________</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Медицинская документация</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 xml:space="preserve">       </w:t>
            </w:r>
            <w:r w:rsidRPr="00E84F92">
              <w:rPr>
                <w:rFonts w:ascii="Times New Roman" w:hAnsi="Times New Roman"/>
                <w:sz w:val="16"/>
                <w:szCs w:val="16"/>
                <w:highlight w:val="yellow"/>
                <w:u w:val="single"/>
              </w:rPr>
              <w:t>ККБ</w:t>
            </w:r>
            <w:r w:rsidRPr="00E84F92">
              <w:rPr>
                <w:rFonts w:ascii="Times New Roman" w:hAnsi="Times New Roman"/>
                <w:sz w:val="16"/>
                <w:szCs w:val="16"/>
              </w:rPr>
              <w:t xml:space="preserve">                                                                                                                                         Форма № 060/у</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Наименование учреждения                                                                                        Утверждена Минздравом СССР</w:t>
            </w:r>
          </w:p>
          <w:p w:rsidR="00275218" w:rsidRPr="00E84F92" w:rsidRDefault="00275218" w:rsidP="00275218">
            <w:pPr>
              <w:spacing w:after="0" w:line="240" w:lineRule="auto"/>
              <w:jc w:val="right"/>
              <w:rPr>
                <w:rFonts w:ascii="Times New Roman" w:hAnsi="Times New Roman"/>
                <w:sz w:val="16"/>
                <w:szCs w:val="16"/>
              </w:rPr>
            </w:pPr>
            <w:r w:rsidRPr="00E84F92">
              <w:rPr>
                <w:rFonts w:ascii="Times New Roman" w:hAnsi="Times New Roman"/>
                <w:sz w:val="16"/>
                <w:szCs w:val="16"/>
              </w:rPr>
              <w:t>04.10.80 г. № 1030</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ЖУРНАЛ</w:t>
            </w:r>
          </w:p>
          <w:p w:rsidR="00275218" w:rsidRPr="00E84F92" w:rsidRDefault="00275218" w:rsidP="00275218">
            <w:pPr>
              <w:spacing w:after="0" w:line="240" w:lineRule="auto"/>
              <w:jc w:val="center"/>
              <w:rPr>
                <w:rFonts w:ascii="Times New Roman" w:hAnsi="Times New Roman"/>
                <w:b/>
                <w:sz w:val="16"/>
                <w:szCs w:val="16"/>
              </w:rPr>
            </w:pPr>
            <w:r w:rsidRPr="00E84F92">
              <w:rPr>
                <w:rFonts w:ascii="Times New Roman" w:hAnsi="Times New Roman"/>
                <w:b/>
                <w:sz w:val="16"/>
                <w:szCs w:val="16"/>
              </w:rPr>
              <w:t>учета инфекционных заболеваний</w:t>
            </w:r>
          </w:p>
          <w:p w:rsidR="00275218" w:rsidRPr="00E84F92" w:rsidRDefault="00275218" w:rsidP="00D57570">
            <w:pPr>
              <w:spacing w:after="0" w:line="240" w:lineRule="auto"/>
              <w:jc w:val="center"/>
              <w:rPr>
                <w:rFonts w:ascii="Times New Roman" w:hAnsi="Times New Roman"/>
                <w:b/>
                <w:sz w:val="16"/>
                <w:szCs w:val="16"/>
              </w:rPr>
            </w:pPr>
            <w:r w:rsidRPr="00E84F92">
              <w:rPr>
                <w:rFonts w:ascii="Times New Roman" w:hAnsi="Times New Roman"/>
                <w:b/>
                <w:sz w:val="16"/>
                <w:szCs w:val="16"/>
              </w:rPr>
              <w:t>Начат «</w:t>
            </w:r>
            <w:r w:rsidRPr="00E84F92">
              <w:rPr>
                <w:rFonts w:ascii="Times New Roman" w:hAnsi="Times New Roman"/>
                <w:b/>
                <w:sz w:val="16"/>
                <w:szCs w:val="16"/>
                <w:highlight w:val="yellow"/>
              </w:rPr>
              <w:t>26</w:t>
            </w:r>
            <w:r w:rsidRPr="00E84F92">
              <w:rPr>
                <w:rFonts w:ascii="Times New Roman" w:hAnsi="Times New Roman"/>
                <w:b/>
                <w:sz w:val="16"/>
                <w:szCs w:val="16"/>
              </w:rPr>
              <w:t xml:space="preserve">» </w:t>
            </w:r>
            <w:r w:rsidRPr="00E84F92">
              <w:rPr>
                <w:rFonts w:ascii="Times New Roman" w:hAnsi="Times New Roman"/>
                <w:b/>
                <w:sz w:val="16"/>
                <w:szCs w:val="16"/>
                <w:highlight w:val="yellow"/>
              </w:rPr>
              <w:t>мая</w:t>
            </w:r>
            <w:r w:rsidRPr="00E84F92">
              <w:rPr>
                <w:rFonts w:ascii="Times New Roman" w:hAnsi="Times New Roman"/>
                <w:b/>
                <w:sz w:val="16"/>
                <w:szCs w:val="16"/>
              </w:rPr>
              <w:t xml:space="preserve"> </w:t>
            </w:r>
            <w:r w:rsidRPr="00E84F92">
              <w:rPr>
                <w:rFonts w:ascii="Times New Roman" w:hAnsi="Times New Roman"/>
                <w:b/>
                <w:sz w:val="16"/>
                <w:szCs w:val="16"/>
                <w:highlight w:val="yellow"/>
              </w:rPr>
              <w:t>2020</w:t>
            </w:r>
            <w:r w:rsidRPr="00E84F92">
              <w:rPr>
                <w:rFonts w:ascii="Times New Roman" w:hAnsi="Times New Roman"/>
                <w:b/>
                <w:sz w:val="16"/>
                <w:szCs w:val="16"/>
              </w:rPr>
              <w:t xml:space="preserve"> г.   Окончен «__»  _________  2020 г.</w:t>
            </w: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p w:rsidR="00D57570" w:rsidRPr="00E84F92" w:rsidRDefault="00D57570" w:rsidP="00D57570">
            <w:pPr>
              <w:spacing w:after="0" w:line="240" w:lineRule="auto"/>
              <w:rPr>
                <w:rFonts w:ascii="Times New Roman" w:hAnsi="Times New Roman"/>
                <w:b/>
                <w:sz w:val="16"/>
                <w:szCs w:val="16"/>
              </w:rPr>
            </w:pPr>
          </w:p>
          <w:tbl>
            <w:tblPr>
              <w:tblStyle w:val="a3"/>
              <w:tblW w:w="0" w:type="auto"/>
              <w:tblLayout w:type="fixed"/>
              <w:tblLook w:val="04A0"/>
            </w:tblPr>
            <w:tblGrid>
              <w:gridCol w:w="394"/>
              <w:gridCol w:w="1970"/>
              <w:gridCol w:w="1182"/>
              <w:gridCol w:w="1182"/>
              <w:gridCol w:w="1182"/>
              <w:gridCol w:w="1183"/>
              <w:gridCol w:w="1183"/>
            </w:tblGrid>
            <w:tr w:rsidR="00275218" w:rsidRPr="00E84F92" w:rsidTr="00D57570">
              <w:tc>
                <w:tcPr>
                  <w:tcW w:w="394" w:type="dxa"/>
                </w:tcPr>
                <w:p w:rsidR="00275218" w:rsidRPr="00E84F92" w:rsidRDefault="00275218" w:rsidP="00D57570">
                  <w:pPr>
                    <w:rPr>
                      <w:sz w:val="16"/>
                      <w:szCs w:val="16"/>
                    </w:rPr>
                  </w:pPr>
                  <w:r w:rsidRPr="00E84F92">
                    <w:rPr>
                      <w:sz w:val="16"/>
                      <w:szCs w:val="16"/>
                    </w:rPr>
                    <w:t>№ п/п</w:t>
                  </w:r>
                </w:p>
              </w:tc>
              <w:tc>
                <w:tcPr>
                  <w:tcW w:w="1970" w:type="dxa"/>
                </w:tcPr>
                <w:p w:rsidR="00275218" w:rsidRPr="00E84F92" w:rsidRDefault="00275218" w:rsidP="00D57570">
                  <w:pPr>
                    <w:rPr>
                      <w:sz w:val="16"/>
                      <w:szCs w:val="16"/>
                    </w:rPr>
                  </w:pPr>
                  <w:r w:rsidRPr="00E84F92">
                    <w:rPr>
                      <w:sz w:val="16"/>
                      <w:szCs w:val="16"/>
                    </w:rPr>
                    <w:t>Дата и часы сообщения (приема) по телефону и дата отсылки (получения) первичного экстренного извещения, кто передал, кто принял</w:t>
                  </w:r>
                </w:p>
              </w:tc>
              <w:tc>
                <w:tcPr>
                  <w:tcW w:w="1182" w:type="dxa"/>
                </w:tcPr>
                <w:p w:rsidR="00275218" w:rsidRPr="00E84F92" w:rsidRDefault="00275218" w:rsidP="00D57570">
                  <w:pPr>
                    <w:rPr>
                      <w:sz w:val="16"/>
                      <w:szCs w:val="16"/>
                    </w:rPr>
                  </w:pPr>
                  <w:r w:rsidRPr="00E84F92">
                    <w:rPr>
                      <w:sz w:val="16"/>
                      <w:szCs w:val="16"/>
                    </w:rPr>
                    <w:t>Наименование лечебного учреждения, сделавшего сообщение</w:t>
                  </w:r>
                </w:p>
              </w:tc>
              <w:tc>
                <w:tcPr>
                  <w:tcW w:w="1182" w:type="dxa"/>
                </w:tcPr>
                <w:p w:rsidR="00275218" w:rsidRPr="00E84F92" w:rsidRDefault="00275218" w:rsidP="00D57570">
                  <w:pPr>
                    <w:rPr>
                      <w:sz w:val="16"/>
                      <w:szCs w:val="16"/>
                    </w:rPr>
                  </w:pPr>
                  <w:r w:rsidRPr="00E84F92">
                    <w:rPr>
                      <w:sz w:val="16"/>
                      <w:szCs w:val="16"/>
                    </w:rPr>
                    <w:t>Фамилия, имя, отчество больного</w:t>
                  </w:r>
                </w:p>
              </w:tc>
              <w:tc>
                <w:tcPr>
                  <w:tcW w:w="1182" w:type="dxa"/>
                </w:tcPr>
                <w:p w:rsidR="00275218" w:rsidRPr="00E84F92" w:rsidRDefault="00275218" w:rsidP="00D57570">
                  <w:pPr>
                    <w:rPr>
                      <w:sz w:val="16"/>
                      <w:szCs w:val="16"/>
                    </w:rPr>
                  </w:pPr>
                  <w:r w:rsidRPr="00E84F92">
                    <w:rPr>
                      <w:sz w:val="16"/>
                      <w:szCs w:val="16"/>
                    </w:rPr>
                    <w:t>Возраст (для детей до 3 лет указать месяц и год рождения)</w:t>
                  </w:r>
                </w:p>
              </w:tc>
              <w:tc>
                <w:tcPr>
                  <w:tcW w:w="1183" w:type="dxa"/>
                </w:tcPr>
                <w:p w:rsidR="00275218" w:rsidRPr="00E84F92" w:rsidRDefault="00275218" w:rsidP="00D57570">
                  <w:pPr>
                    <w:rPr>
                      <w:sz w:val="16"/>
                      <w:szCs w:val="16"/>
                    </w:rPr>
                  </w:pPr>
                  <w:r w:rsidRPr="00E84F92">
                    <w:rPr>
                      <w:sz w:val="16"/>
                      <w:szCs w:val="16"/>
                    </w:rPr>
                    <w:t>Домашний адрес (город, село, улица, дом №, кв. №)</w:t>
                  </w:r>
                </w:p>
              </w:tc>
              <w:tc>
                <w:tcPr>
                  <w:tcW w:w="1183" w:type="dxa"/>
                </w:tcPr>
                <w:p w:rsidR="00275218" w:rsidRPr="00E84F92" w:rsidRDefault="00275218" w:rsidP="00D57570">
                  <w:pPr>
                    <w:rPr>
                      <w:sz w:val="16"/>
                      <w:szCs w:val="16"/>
                    </w:rPr>
                  </w:pPr>
                  <w:r w:rsidRPr="00E84F92">
                    <w:rPr>
                      <w:sz w:val="16"/>
                      <w:szCs w:val="16"/>
                    </w:rPr>
                    <w:t>Наименование места работы, учебы, дошкольного детского учреждения, группа, класс, дата последнего посещения</w:t>
                  </w:r>
                </w:p>
              </w:tc>
            </w:tr>
            <w:tr w:rsidR="00275218" w:rsidRPr="00E84F92" w:rsidTr="00D57570">
              <w:tc>
                <w:tcPr>
                  <w:tcW w:w="394" w:type="dxa"/>
                </w:tcPr>
                <w:p w:rsidR="00275218" w:rsidRPr="00E84F92" w:rsidRDefault="00275218" w:rsidP="00D57570">
                  <w:pPr>
                    <w:rPr>
                      <w:sz w:val="16"/>
                      <w:szCs w:val="16"/>
                    </w:rPr>
                  </w:pPr>
                  <w:r w:rsidRPr="00E84F92">
                    <w:rPr>
                      <w:sz w:val="16"/>
                      <w:szCs w:val="16"/>
                      <w:highlight w:val="yellow"/>
                    </w:rPr>
                    <w:t>1</w:t>
                  </w:r>
                </w:p>
              </w:tc>
              <w:tc>
                <w:tcPr>
                  <w:tcW w:w="1970" w:type="dxa"/>
                </w:tcPr>
                <w:p w:rsidR="00275218" w:rsidRPr="00E84F92" w:rsidRDefault="00082462" w:rsidP="00D57570">
                  <w:pPr>
                    <w:rPr>
                      <w:sz w:val="16"/>
                      <w:szCs w:val="16"/>
                      <w:highlight w:val="yellow"/>
                    </w:rPr>
                  </w:pPr>
                  <w:r>
                    <w:rPr>
                      <w:sz w:val="16"/>
                      <w:szCs w:val="16"/>
                      <w:highlight w:val="yellow"/>
                    </w:rPr>
                    <w:t>20.06</w:t>
                  </w:r>
                  <w:r w:rsidR="00275218" w:rsidRPr="00E84F92">
                    <w:rPr>
                      <w:sz w:val="16"/>
                      <w:szCs w:val="16"/>
                      <w:highlight w:val="yellow"/>
                    </w:rPr>
                    <w:t>.2020  8:00</w:t>
                  </w:r>
                </w:p>
                <w:p w:rsidR="00275218" w:rsidRPr="00E84F92" w:rsidRDefault="00275218" w:rsidP="00D57570">
                  <w:pPr>
                    <w:rPr>
                      <w:sz w:val="16"/>
                      <w:szCs w:val="16"/>
                      <w:highlight w:val="yellow"/>
                    </w:rPr>
                  </w:pPr>
                  <w:r w:rsidRPr="00E84F92">
                    <w:rPr>
                      <w:sz w:val="16"/>
                      <w:szCs w:val="16"/>
                      <w:highlight w:val="yellow"/>
                    </w:rPr>
                    <w:t>2</w:t>
                  </w:r>
                  <w:r w:rsidR="00082462">
                    <w:rPr>
                      <w:sz w:val="16"/>
                      <w:szCs w:val="16"/>
                      <w:highlight w:val="yellow"/>
                    </w:rPr>
                    <w:t>0.06</w:t>
                  </w:r>
                  <w:r w:rsidRPr="00E84F92">
                    <w:rPr>
                      <w:sz w:val="16"/>
                      <w:szCs w:val="16"/>
                      <w:highlight w:val="yellow"/>
                    </w:rPr>
                    <w:t>.2020  8:30</w:t>
                  </w:r>
                </w:p>
                <w:p w:rsidR="00275218" w:rsidRPr="00E84F92" w:rsidRDefault="00275218" w:rsidP="00D57570">
                  <w:pPr>
                    <w:rPr>
                      <w:sz w:val="16"/>
                      <w:szCs w:val="16"/>
                      <w:highlight w:val="yellow"/>
                    </w:rPr>
                  </w:pPr>
                  <w:r w:rsidRPr="00E84F92">
                    <w:rPr>
                      <w:sz w:val="16"/>
                      <w:szCs w:val="16"/>
                      <w:highlight w:val="yellow"/>
                    </w:rPr>
                    <w:t xml:space="preserve">Передала: </w:t>
                  </w:r>
                  <w:r w:rsidR="00C90340">
                    <w:rPr>
                      <w:sz w:val="16"/>
                      <w:szCs w:val="16"/>
                      <w:highlight w:val="yellow"/>
                    </w:rPr>
                    <w:t>Усынина</w:t>
                  </w:r>
                </w:p>
                <w:p w:rsidR="00275218" w:rsidRPr="00E84F92" w:rsidRDefault="00275218" w:rsidP="00774BEB">
                  <w:pPr>
                    <w:rPr>
                      <w:sz w:val="16"/>
                      <w:szCs w:val="16"/>
                    </w:rPr>
                  </w:pPr>
                  <w:r w:rsidRPr="00774BEB">
                    <w:rPr>
                      <w:sz w:val="16"/>
                      <w:szCs w:val="16"/>
                      <w:highlight w:val="yellow"/>
                    </w:rPr>
                    <w:t>Приняла:</w:t>
                  </w:r>
                  <w:r w:rsidR="00774BEB" w:rsidRPr="00774BEB">
                    <w:rPr>
                      <w:sz w:val="16"/>
                      <w:szCs w:val="16"/>
                      <w:highlight w:val="yellow"/>
                    </w:rPr>
                    <w:t>Резвова</w:t>
                  </w:r>
                  <w:r w:rsidRPr="00E84F92">
                    <w:rPr>
                      <w:sz w:val="16"/>
                      <w:szCs w:val="16"/>
                    </w:rPr>
                    <w:t xml:space="preserve">  </w:t>
                  </w:r>
                </w:p>
              </w:tc>
              <w:tc>
                <w:tcPr>
                  <w:tcW w:w="1182" w:type="dxa"/>
                </w:tcPr>
                <w:p w:rsidR="00275218" w:rsidRPr="00E84F92" w:rsidRDefault="00275218" w:rsidP="00D57570">
                  <w:pPr>
                    <w:rPr>
                      <w:sz w:val="16"/>
                      <w:szCs w:val="16"/>
                    </w:rPr>
                  </w:pPr>
                  <w:r w:rsidRPr="00E84F92">
                    <w:rPr>
                      <w:sz w:val="16"/>
                      <w:szCs w:val="16"/>
                      <w:highlight w:val="yellow"/>
                    </w:rPr>
                    <w:t>ККБ</w:t>
                  </w:r>
                </w:p>
              </w:tc>
              <w:tc>
                <w:tcPr>
                  <w:tcW w:w="1182" w:type="dxa"/>
                </w:tcPr>
                <w:p w:rsidR="00275218" w:rsidRPr="00E84F92" w:rsidRDefault="00275218" w:rsidP="00D57570">
                  <w:pPr>
                    <w:rPr>
                      <w:sz w:val="16"/>
                      <w:szCs w:val="16"/>
                    </w:rPr>
                  </w:pPr>
                  <w:r w:rsidRPr="00774BEB">
                    <w:rPr>
                      <w:sz w:val="16"/>
                      <w:szCs w:val="16"/>
                      <w:highlight w:val="yellow"/>
                    </w:rPr>
                    <w:t>Бел</w:t>
                  </w:r>
                  <w:r w:rsidR="00C90340" w:rsidRPr="00774BEB">
                    <w:rPr>
                      <w:sz w:val="16"/>
                      <w:szCs w:val="16"/>
                      <w:highlight w:val="yellow"/>
                    </w:rPr>
                    <w:t>ая И. В.</w:t>
                  </w:r>
                </w:p>
              </w:tc>
              <w:tc>
                <w:tcPr>
                  <w:tcW w:w="1182" w:type="dxa"/>
                </w:tcPr>
                <w:p w:rsidR="00275218" w:rsidRPr="00E84F92" w:rsidRDefault="00275218" w:rsidP="00D57570">
                  <w:pPr>
                    <w:rPr>
                      <w:sz w:val="16"/>
                      <w:szCs w:val="16"/>
                    </w:rPr>
                  </w:pPr>
                  <w:r w:rsidRPr="00E84F92">
                    <w:rPr>
                      <w:sz w:val="16"/>
                      <w:szCs w:val="16"/>
                      <w:highlight w:val="yellow"/>
                    </w:rPr>
                    <w:t>37 лет</w:t>
                  </w:r>
                </w:p>
              </w:tc>
              <w:tc>
                <w:tcPr>
                  <w:tcW w:w="1183" w:type="dxa"/>
                </w:tcPr>
                <w:p w:rsidR="00275218" w:rsidRPr="00774BEB" w:rsidRDefault="00275218" w:rsidP="00D57570">
                  <w:pPr>
                    <w:rPr>
                      <w:sz w:val="16"/>
                      <w:szCs w:val="16"/>
                    </w:rPr>
                  </w:pPr>
                  <w:r w:rsidRPr="00E84F92">
                    <w:rPr>
                      <w:sz w:val="16"/>
                      <w:szCs w:val="16"/>
                      <w:highlight w:val="yellow"/>
                    </w:rPr>
                    <w:t>г.Красноярск, ул.Обороны, дом 15, кв.34</w:t>
                  </w:r>
                  <w:r w:rsidR="00774BEB" w:rsidRPr="00774BEB">
                    <w:rPr>
                      <w:sz w:val="16"/>
                      <w:szCs w:val="16"/>
                      <w:highlight w:val="yellow"/>
                    </w:rPr>
                    <w:t>0</w:t>
                  </w:r>
                </w:p>
              </w:tc>
              <w:tc>
                <w:tcPr>
                  <w:tcW w:w="1183" w:type="dxa"/>
                </w:tcPr>
                <w:p w:rsidR="00275218" w:rsidRPr="00E84F92" w:rsidRDefault="00275218" w:rsidP="00D57570">
                  <w:pPr>
                    <w:rPr>
                      <w:sz w:val="16"/>
                      <w:szCs w:val="16"/>
                    </w:rPr>
                  </w:pPr>
                  <w:r w:rsidRPr="00E84F92">
                    <w:rPr>
                      <w:sz w:val="16"/>
                      <w:szCs w:val="16"/>
                      <w:highlight w:val="yellow"/>
                    </w:rPr>
                    <w:t>ЖКО-2, 23.05.2020</w:t>
                  </w:r>
                </w:p>
              </w:tc>
            </w:tr>
          </w:tbl>
          <w:p w:rsidR="00275218" w:rsidRPr="00E84F92" w:rsidRDefault="00275218"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p w:rsidR="00D57570" w:rsidRPr="00E84F92" w:rsidRDefault="00D57570" w:rsidP="00275218">
            <w:pPr>
              <w:spacing w:after="0" w:line="240" w:lineRule="auto"/>
              <w:rPr>
                <w:rFonts w:ascii="Times New Roman" w:hAnsi="Times New Roman"/>
                <w:sz w:val="16"/>
                <w:szCs w:val="16"/>
              </w:rPr>
            </w:pPr>
          </w:p>
          <w:tbl>
            <w:tblPr>
              <w:tblStyle w:val="a3"/>
              <w:tblW w:w="9362" w:type="dxa"/>
              <w:tblLayout w:type="fixed"/>
              <w:tblLook w:val="04A0"/>
            </w:tblPr>
            <w:tblGrid>
              <w:gridCol w:w="606"/>
              <w:gridCol w:w="1122"/>
              <w:gridCol w:w="1122"/>
              <w:gridCol w:w="1123"/>
              <w:gridCol w:w="962"/>
              <w:gridCol w:w="1283"/>
              <w:gridCol w:w="1283"/>
              <w:gridCol w:w="963"/>
              <w:gridCol w:w="898"/>
            </w:tblGrid>
            <w:tr w:rsidR="00275218" w:rsidRPr="00E84F92" w:rsidTr="001801F5">
              <w:trPr>
                <w:trHeight w:val="2092"/>
              </w:trPr>
              <w:tc>
                <w:tcPr>
                  <w:tcW w:w="606" w:type="dxa"/>
                </w:tcPr>
                <w:p w:rsidR="00275218" w:rsidRPr="00E84F92" w:rsidRDefault="00275218" w:rsidP="00D57570">
                  <w:pPr>
                    <w:rPr>
                      <w:sz w:val="16"/>
                      <w:szCs w:val="16"/>
                    </w:rPr>
                  </w:pPr>
                  <w:r w:rsidRPr="00E84F92">
                    <w:rPr>
                      <w:sz w:val="16"/>
                      <w:szCs w:val="16"/>
                    </w:rPr>
                    <w:t>Дата заболевания</w:t>
                  </w:r>
                </w:p>
              </w:tc>
              <w:tc>
                <w:tcPr>
                  <w:tcW w:w="1122" w:type="dxa"/>
                </w:tcPr>
                <w:p w:rsidR="00275218" w:rsidRPr="00E84F92" w:rsidRDefault="00275218" w:rsidP="00D57570">
                  <w:pPr>
                    <w:rPr>
                      <w:sz w:val="16"/>
                      <w:szCs w:val="16"/>
                    </w:rPr>
                  </w:pPr>
                  <w:r w:rsidRPr="00E84F92">
                    <w:rPr>
                      <w:sz w:val="16"/>
                      <w:szCs w:val="16"/>
                    </w:rPr>
                    <w:t>Диагноз и дата его установления</w:t>
                  </w:r>
                </w:p>
              </w:tc>
              <w:tc>
                <w:tcPr>
                  <w:tcW w:w="1122" w:type="dxa"/>
                </w:tcPr>
                <w:p w:rsidR="00275218" w:rsidRPr="00E84F92" w:rsidRDefault="00275218" w:rsidP="00D57570">
                  <w:pPr>
                    <w:rPr>
                      <w:sz w:val="16"/>
                      <w:szCs w:val="16"/>
                    </w:rPr>
                  </w:pPr>
                  <w:r w:rsidRPr="00E84F92">
                    <w:rPr>
                      <w:sz w:val="16"/>
                      <w:szCs w:val="16"/>
                    </w:rPr>
                    <w:t>Дата, место госпитализации</w:t>
                  </w:r>
                </w:p>
              </w:tc>
              <w:tc>
                <w:tcPr>
                  <w:tcW w:w="1123" w:type="dxa"/>
                </w:tcPr>
                <w:p w:rsidR="00275218" w:rsidRPr="00E84F92" w:rsidRDefault="00275218" w:rsidP="00D57570">
                  <w:pPr>
                    <w:rPr>
                      <w:sz w:val="16"/>
                      <w:szCs w:val="16"/>
                    </w:rPr>
                  </w:pPr>
                  <w:r w:rsidRPr="00E84F92">
                    <w:rPr>
                      <w:sz w:val="16"/>
                      <w:szCs w:val="16"/>
                    </w:rPr>
                    <w:t>Дата первичного обращения</w:t>
                  </w:r>
                </w:p>
              </w:tc>
              <w:tc>
                <w:tcPr>
                  <w:tcW w:w="962" w:type="dxa"/>
                </w:tcPr>
                <w:p w:rsidR="00275218" w:rsidRPr="00E84F92" w:rsidRDefault="00275218" w:rsidP="00D57570">
                  <w:pPr>
                    <w:rPr>
                      <w:sz w:val="16"/>
                      <w:szCs w:val="16"/>
                    </w:rPr>
                  </w:pPr>
                  <w:r w:rsidRPr="00E84F92">
                    <w:rPr>
                      <w:sz w:val="16"/>
                      <w:szCs w:val="16"/>
                    </w:rPr>
                    <w:t>Измененный (уточненный) диагноз и дата его установления</w:t>
                  </w:r>
                </w:p>
              </w:tc>
              <w:tc>
                <w:tcPr>
                  <w:tcW w:w="1283" w:type="dxa"/>
                </w:tcPr>
                <w:p w:rsidR="00275218" w:rsidRPr="00E84F92" w:rsidRDefault="00275218" w:rsidP="00D57570">
                  <w:pPr>
                    <w:rPr>
                      <w:sz w:val="16"/>
                      <w:szCs w:val="16"/>
                    </w:rPr>
                  </w:pPr>
                  <w:r w:rsidRPr="00E84F92">
                    <w:rPr>
                      <w:sz w:val="16"/>
                      <w:szCs w:val="16"/>
                    </w:rPr>
                    <w:t>Дата эпид. обследования. Фамилия обследовавшего</w:t>
                  </w:r>
                </w:p>
              </w:tc>
              <w:tc>
                <w:tcPr>
                  <w:tcW w:w="1283" w:type="dxa"/>
                </w:tcPr>
                <w:p w:rsidR="00275218" w:rsidRPr="00E84F92" w:rsidRDefault="00275218" w:rsidP="00D57570">
                  <w:pPr>
                    <w:rPr>
                      <w:sz w:val="16"/>
                      <w:szCs w:val="16"/>
                    </w:rPr>
                  </w:pPr>
                  <w:r w:rsidRPr="00E84F92">
                    <w:rPr>
                      <w:sz w:val="16"/>
                      <w:szCs w:val="16"/>
                    </w:rPr>
                    <w:t>Сообщено о заболеваниях (в СЭС по месту постоянного жительства, в детское учреждение по месту учебы, работы и др.)</w:t>
                  </w:r>
                </w:p>
              </w:tc>
              <w:tc>
                <w:tcPr>
                  <w:tcW w:w="963" w:type="dxa"/>
                </w:tcPr>
                <w:p w:rsidR="00275218" w:rsidRPr="00E84F92" w:rsidRDefault="00275218" w:rsidP="00D57570">
                  <w:pPr>
                    <w:rPr>
                      <w:sz w:val="16"/>
                      <w:szCs w:val="16"/>
                    </w:rPr>
                  </w:pPr>
                  <w:r w:rsidRPr="00E84F92">
                    <w:rPr>
                      <w:sz w:val="16"/>
                      <w:szCs w:val="16"/>
                    </w:rPr>
                    <w:t>Лабораторное обследование и его результат</w:t>
                  </w:r>
                </w:p>
              </w:tc>
              <w:tc>
                <w:tcPr>
                  <w:tcW w:w="898" w:type="dxa"/>
                </w:tcPr>
                <w:p w:rsidR="00275218" w:rsidRPr="00E84F92" w:rsidRDefault="00275218" w:rsidP="00D57570">
                  <w:pPr>
                    <w:rPr>
                      <w:sz w:val="16"/>
                      <w:szCs w:val="16"/>
                    </w:rPr>
                  </w:pPr>
                  <w:r w:rsidRPr="00E84F92">
                    <w:rPr>
                      <w:sz w:val="16"/>
                      <w:szCs w:val="16"/>
                    </w:rPr>
                    <w:t>Примечание</w:t>
                  </w:r>
                </w:p>
              </w:tc>
            </w:tr>
            <w:tr w:rsidR="00275218" w:rsidRPr="00E84F92" w:rsidTr="001801F5">
              <w:trPr>
                <w:trHeight w:val="948"/>
              </w:trPr>
              <w:tc>
                <w:tcPr>
                  <w:tcW w:w="606" w:type="dxa"/>
                </w:tcPr>
                <w:p w:rsidR="00275218" w:rsidRPr="00E84F92" w:rsidRDefault="00275218" w:rsidP="00D57570">
                  <w:pPr>
                    <w:rPr>
                      <w:sz w:val="16"/>
                      <w:szCs w:val="16"/>
                    </w:rPr>
                  </w:pPr>
                </w:p>
              </w:tc>
              <w:tc>
                <w:tcPr>
                  <w:tcW w:w="1122" w:type="dxa"/>
                </w:tcPr>
                <w:p w:rsidR="00275218" w:rsidRPr="00E84F92" w:rsidRDefault="00275218" w:rsidP="00D57570">
                  <w:pPr>
                    <w:rPr>
                      <w:sz w:val="16"/>
                      <w:szCs w:val="16"/>
                      <w:highlight w:val="yellow"/>
                    </w:rPr>
                  </w:pPr>
                  <w:r w:rsidRPr="00E84F92">
                    <w:rPr>
                      <w:sz w:val="16"/>
                      <w:szCs w:val="16"/>
                      <w:highlight w:val="yellow"/>
                    </w:rPr>
                    <w:t>Педикулез</w:t>
                  </w:r>
                </w:p>
                <w:p w:rsidR="00275218" w:rsidRPr="00E84F92" w:rsidRDefault="00275218" w:rsidP="00D57570">
                  <w:pPr>
                    <w:rPr>
                      <w:sz w:val="16"/>
                      <w:szCs w:val="16"/>
                    </w:rPr>
                  </w:pPr>
                  <w:r w:rsidRPr="00E84F92">
                    <w:rPr>
                      <w:sz w:val="16"/>
                      <w:szCs w:val="16"/>
                      <w:highlight w:val="yellow"/>
                    </w:rPr>
                    <w:t>2</w:t>
                  </w:r>
                  <w:r w:rsidR="001801F5">
                    <w:rPr>
                      <w:sz w:val="16"/>
                      <w:szCs w:val="16"/>
                      <w:highlight w:val="yellow"/>
                    </w:rPr>
                    <w:t>0.06.</w:t>
                  </w:r>
                  <w:r w:rsidRPr="00E84F92">
                    <w:rPr>
                      <w:sz w:val="16"/>
                      <w:szCs w:val="16"/>
                      <w:highlight w:val="yellow"/>
                    </w:rPr>
                    <w:t>2020</w:t>
                  </w:r>
                </w:p>
              </w:tc>
              <w:tc>
                <w:tcPr>
                  <w:tcW w:w="1122" w:type="dxa"/>
                </w:tcPr>
                <w:p w:rsidR="00275218" w:rsidRPr="00E84F92" w:rsidRDefault="00275218" w:rsidP="00D57570">
                  <w:pPr>
                    <w:rPr>
                      <w:sz w:val="16"/>
                      <w:szCs w:val="16"/>
                      <w:highlight w:val="yellow"/>
                    </w:rPr>
                  </w:pPr>
                  <w:r w:rsidRPr="00E84F92">
                    <w:rPr>
                      <w:sz w:val="16"/>
                      <w:szCs w:val="16"/>
                      <w:highlight w:val="yellow"/>
                    </w:rPr>
                    <w:t>2</w:t>
                  </w:r>
                  <w:r w:rsidR="001801F5">
                    <w:rPr>
                      <w:sz w:val="16"/>
                      <w:szCs w:val="16"/>
                      <w:highlight w:val="yellow"/>
                    </w:rPr>
                    <w:t>0.06</w:t>
                  </w:r>
                  <w:r w:rsidRPr="00E84F92">
                    <w:rPr>
                      <w:sz w:val="16"/>
                      <w:szCs w:val="16"/>
                      <w:highlight w:val="yellow"/>
                    </w:rPr>
                    <w:t>.2020,</w:t>
                  </w:r>
                </w:p>
                <w:p w:rsidR="00275218" w:rsidRPr="00E84F92" w:rsidRDefault="00275218" w:rsidP="00D57570">
                  <w:pPr>
                    <w:rPr>
                      <w:sz w:val="16"/>
                      <w:szCs w:val="16"/>
                    </w:rPr>
                  </w:pPr>
                  <w:r w:rsidRPr="00E84F92">
                    <w:rPr>
                      <w:sz w:val="16"/>
                      <w:szCs w:val="16"/>
                      <w:highlight w:val="yellow"/>
                    </w:rPr>
                    <w:t>ККБ</w:t>
                  </w:r>
                </w:p>
              </w:tc>
              <w:tc>
                <w:tcPr>
                  <w:tcW w:w="1123" w:type="dxa"/>
                </w:tcPr>
                <w:p w:rsidR="00275218" w:rsidRPr="00E84F92" w:rsidRDefault="00275218" w:rsidP="00D57570">
                  <w:pPr>
                    <w:rPr>
                      <w:sz w:val="16"/>
                      <w:szCs w:val="16"/>
                    </w:rPr>
                  </w:pPr>
                  <w:r w:rsidRPr="00E84F92">
                    <w:rPr>
                      <w:sz w:val="16"/>
                      <w:szCs w:val="16"/>
                      <w:highlight w:val="yellow"/>
                    </w:rPr>
                    <w:t>2</w:t>
                  </w:r>
                  <w:r w:rsidR="001801F5">
                    <w:rPr>
                      <w:sz w:val="16"/>
                      <w:szCs w:val="16"/>
                      <w:highlight w:val="yellow"/>
                    </w:rPr>
                    <w:t>0.06</w:t>
                  </w:r>
                  <w:r w:rsidRPr="00E84F92">
                    <w:rPr>
                      <w:sz w:val="16"/>
                      <w:szCs w:val="16"/>
                      <w:highlight w:val="yellow"/>
                    </w:rPr>
                    <w:t>.2020</w:t>
                  </w:r>
                </w:p>
              </w:tc>
              <w:tc>
                <w:tcPr>
                  <w:tcW w:w="962" w:type="dxa"/>
                </w:tcPr>
                <w:p w:rsidR="00275218" w:rsidRPr="00E84F92" w:rsidRDefault="00275218" w:rsidP="00D57570">
                  <w:pPr>
                    <w:rPr>
                      <w:sz w:val="16"/>
                      <w:szCs w:val="16"/>
                    </w:rPr>
                  </w:pPr>
                </w:p>
              </w:tc>
              <w:tc>
                <w:tcPr>
                  <w:tcW w:w="1283" w:type="dxa"/>
                </w:tcPr>
                <w:p w:rsidR="00275218" w:rsidRPr="00E84F92" w:rsidRDefault="00275218" w:rsidP="00D57570">
                  <w:pPr>
                    <w:rPr>
                      <w:sz w:val="16"/>
                      <w:szCs w:val="16"/>
                    </w:rPr>
                  </w:pPr>
                  <w:r w:rsidRPr="00774BEB">
                    <w:rPr>
                      <w:sz w:val="16"/>
                      <w:szCs w:val="16"/>
                      <w:highlight w:val="yellow"/>
                    </w:rPr>
                    <w:t>2</w:t>
                  </w:r>
                  <w:r w:rsidR="001801F5" w:rsidRPr="00774BEB">
                    <w:rPr>
                      <w:sz w:val="16"/>
                      <w:szCs w:val="16"/>
                      <w:highlight w:val="yellow"/>
                    </w:rPr>
                    <w:t>0.06.</w:t>
                  </w:r>
                  <w:r w:rsidRPr="00774BEB">
                    <w:rPr>
                      <w:sz w:val="16"/>
                      <w:szCs w:val="16"/>
                      <w:highlight w:val="yellow"/>
                    </w:rPr>
                    <w:t xml:space="preserve">2020, </w:t>
                  </w:r>
                  <w:r w:rsidR="001801F5" w:rsidRPr="00774BEB">
                    <w:rPr>
                      <w:sz w:val="16"/>
                      <w:szCs w:val="16"/>
                      <w:highlight w:val="yellow"/>
                    </w:rPr>
                    <w:t>Усынина</w:t>
                  </w:r>
                </w:p>
              </w:tc>
              <w:tc>
                <w:tcPr>
                  <w:tcW w:w="1283" w:type="dxa"/>
                </w:tcPr>
                <w:p w:rsidR="00275218" w:rsidRPr="00E84F92" w:rsidRDefault="00275218" w:rsidP="00D57570">
                  <w:pPr>
                    <w:rPr>
                      <w:sz w:val="16"/>
                      <w:szCs w:val="16"/>
                    </w:rPr>
                  </w:pPr>
                  <w:r w:rsidRPr="00E84F92">
                    <w:rPr>
                      <w:sz w:val="16"/>
                      <w:szCs w:val="16"/>
                      <w:highlight w:val="yellow"/>
                    </w:rPr>
                    <w:t>Сообщено в СЭС по месту постоянного жительства</w:t>
                  </w:r>
                </w:p>
              </w:tc>
              <w:tc>
                <w:tcPr>
                  <w:tcW w:w="963" w:type="dxa"/>
                </w:tcPr>
                <w:p w:rsidR="00275218" w:rsidRPr="00E84F92" w:rsidRDefault="00275218" w:rsidP="00D57570">
                  <w:pPr>
                    <w:rPr>
                      <w:sz w:val="16"/>
                      <w:szCs w:val="16"/>
                    </w:rPr>
                  </w:pPr>
                </w:p>
              </w:tc>
              <w:tc>
                <w:tcPr>
                  <w:tcW w:w="898" w:type="dxa"/>
                </w:tcPr>
                <w:p w:rsidR="00275218" w:rsidRPr="00E84F92" w:rsidRDefault="00275218" w:rsidP="00D57570">
                  <w:pPr>
                    <w:rPr>
                      <w:sz w:val="16"/>
                      <w:szCs w:val="16"/>
                    </w:rPr>
                  </w:pPr>
                </w:p>
              </w:tc>
            </w:tr>
          </w:tbl>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275218"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jc w:val="center"/>
              <w:rPr>
                <w:rFonts w:ascii="Times New Roman" w:eastAsia="Times New Roman" w:hAnsi="Times New Roman" w:cs="Times New Roman"/>
                <w:color w:val="000000" w:themeColor="text1"/>
                <w:sz w:val="28"/>
                <w:szCs w:val="24"/>
              </w:rPr>
            </w:pPr>
          </w:p>
          <w:p w:rsidR="00275218" w:rsidRPr="00E84F92" w:rsidRDefault="00275218" w:rsidP="00275218">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275218" w:rsidRPr="00E84F92" w:rsidRDefault="00275218" w:rsidP="00275218">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275218"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Код формы по ОКУД _____________________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Код учреждения по ОКПО ________________</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w:t>
            </w:r>
            <w:r w:rsidRPr="00E84F92">
              <w:rPr>
                <w:rFonts w:ascii="Times New Roman" w:eastAsia="Times New Roman" w:hAnsi="Times New Roman" w:cs="Times New Roman"/>
                <w:sz w:val="16"/>
                <w:szCs w:val="16"/>
                <w:lang w:eastAsia="ru-RU"/>
              </w:rPr>
              <w:tab/>
              <w:t xml:space="preserve">     Медицинская документация</w:t>
            </w:r>
          </w:p>
          <w:p w:rsidR="00275218" w:rsidRPr="00E84F92" w:rsidRDefault="00275218" w:rsidP="00275218">
            <w:pPr>
              <w:spacing w:after="0" w:line="240" w:lineRule="auto"/>
              <w:jc w:val="right"/>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ab/>
              <w:t xml:space="preserve">         </w:t>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r>
            <w:r w:rsidRPr="00E84F92">
              <w:rPr>
                <w:rFonts w:ascii="Times New Roman" w:eastAsia="Times New Roman" w:hAnsi="Times New Roman" w:cs="Times New Roman"/>
                <w:sz w:val="16"/>
                <w:szCs w:val="16"/>
                <w:lang w:eastAsia="ru-RU"/>
              </w:rPr>
              <w:tab/>
              <w:t xml:space="preserve">                 Форма № 058/у</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___________</w:t>
            </w:r>
            <w:r w:rsidRPr="00E84F92">
              <w:rPr>
                <w:rFonts w:ascii="Times New Roman" w:eastAsia="Times New Roman" w:hAnsi="Times New Roman" w:cs="Times New Roman"/>
                <w:sz w:val="16"/>
                <w:szCs w:val="16"/>
                <w:highlight w:val="yellow"/>
                <w:lang w:eastAsia="ru-RU"/>
              </w:rPr>
              <w:t>ККБ</w:t>
            </w:r>
            <w:r w:rsidRPr="00E84F92">
              <w:rPr>
                <w:rFonts w:ascii="Times New Roman" w:eastAsia="Times New Roman" w:hAnsi="Times New Roman" w:cs="Times New Roman"/>
                <w:sz w:val="16"/>
                <w:szCs w:val="16"/>
                <w:lang w:eastAsia="ru-RU"/>
              </w:rPr>
              <w:t>_____________</w:t>
            </w:r>
            <w:r w:rsidRPr="00E84F92">
              <w:rPr>
                <w:rFonts w:ascii="Times New Roman" w:eastAsia="Times New Roman" w:hAnsi="Times New Roman" w:cs="Times New Roman"/>
                <w:sz w:val="16"/>
                <w:szCs w:val="16"/>
                <w:lang w:eastAsia="ru-RU"/>
              </w:rPr>
              <w:tab/>
              <w:t xml:space="preserve">                                                                                 Утверждена Минздравом СССР</w:t>
            </w:r>
          </w:p>
          <w:p w:rsidR="00275218" w:rsidRPr="00E84F92" w:rsidRDefault="00275218" w:rsidP="00275218">
            <w:pPr>
              <w:spacing w:after="0" w:line="240" w:lineRule="auto"/>
              <w:rPr>
                <w:rFonts w:ascii="Times New Roman" w:eastAsia="Times New Roman" w:hAnsi="Times New Roman" w:cs="Times New Roman"/>
                <w:sz w:val="16"/>
                <w:szCs w:val="16"/>
                <w:lang w:eastAsia="ru-RU"/>
              </w:rPr>
            </w:pPr>
            <w:r w:rsidRPr="00E84F92">
              <w:rPr>
                <w:rFonts w:ascii="Times New Roman" w:eastAsia="Times New Roman" w:hAnsi="Times New Roman" w:cs="Times New Roman"/>
                <w:sz w:val="16"/>
                <w:szCs w:val="16"/>
                <w:lang w:eastAsia="ru-RU"/>
              </w:rPr>
              <w:t xml:space="preserve">     наименование учреждения </w:t>
            </w:r>
            <w:r w:rsidRPr="00E84F92">
              <w:rPr>
                <w:rFonts w:ascii="Times New Roman" w:eastAsia="Times New Roman" w:hAnsi="Times New Roman" w:cs="Times New Roman"/>
                <w:sz w:val="16"/>
                <w:szCs w:val="16"/>
                <w:lang w:eastAsia="ru-RU"/>
              </w:rPr>
              <w:tab/>
              <w:t xml:space="preserve">                                                                                                                          04.10.80 г. № 1030</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ЭКСТРЕННОЕ ИЗВЕЩЕНИЕ</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 инфекционном заболевании, пищевом, остром</w:t>
            </w: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профессиональном отравлении, необычной реакции на прививку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 Диагноз _______________</w:t>
            </w:r>
            <w:r w:rsidRPr="00E84F92">
              <w:rPr>
                <w:rFonts w:ascii="Times New Roman" w:eastAsia="Times New Roman" w:hAnsi="Times New Roman" w:cs="Times New Roman"/>
                <w:sz w:val="16"/>
                <w:szCs w:val="20"/>
                <w:highlight w:val="yellow"/>
                <w:lang w:eastAsia="ru-RU"/>
              </w:rPr>
              <w:t>Педикулез</w:t>
            </w:r>
            <w:r w:rsidRPr="00E84F92">
              <w:rPr>
                <w:rFonts w:ascii="Times New Roman" w:eastAsia="Times New Roman" w:hAnsi="Times New Roman" w:cs="Times New Roman"/>
                <w:sz w:val="16"/>
                <w:szCs w:val="20"/>
                <w:lang w:eastAsia="ru-RU"/>
              </w:rPr>
              <w:t>_______________________ 2.ФИО _______</w:t>
            </w:r>
            <w:r w:rsidRPr="00774BEB">
              <w:rPr>
                <w:rFonts w:ascii="Times New Roman" w:eastAsia="Times New Roman" w:hAnsi="Times New Roman" w:cs="Times New Roman"/>
                <w:sz w:val="16"/>
                <w:szCs w:val="20"/>
                <w:highlight w:val="yellow"/>
                <w:lang w:eastAsia="ru-RU"/>
              </w:rPr>
              <w:t>Бел</w:t>
            </w:r>
            <w:r w:rsidR="004753A8" w:rsidRPr="00774BEB">
              <w:rPr>
                <w:rFonts w:ascii="Times New Roman" w:eastAsia="Times New Roman" w:hAnsi="Times New Roman" w:cs="Times New Roman"/>
                <w:sz w:val="16"/>
                <w:szCs w:val="20"/>
                <w:highlight w:val="yellow"/>
                <w:lang w:eastAsia="ru-RU"/>
              </w:rPr>
              <w:t>ая Инга Васи</w:t>
            </w:r>
            <w:r w:rsidR="00124435" w:rsidRPr="00774BEB">
              <w:rPr>
                <w:rFonts w:ascii="Times New Roman" w:eastAsia="Times New Roman" w:hAnsi="Times New Roman" w:cs="Times New Roman"/>
                <w:sz w:val="16"/>
                <w:szCs w:val="20"/>
                <w:highlight w:val="yellow"/>
                <w:lang w:eastAsia="ru-RU"/>
              </w:rPr>
              <w:t>льевна</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подтвержден лабораторно: да, </w:t>
            </w:r>
            <w:r w:rsidRPr="00E84F92">
              <w:rPr>
                <w:rFonts w:ascii="Times New Roman" w:eastAsia="Times New Roman" w:hAnsi="Times New Roman" w:cs="Times New Roman"/>
                <w:sz w:val="16"/>
                <w:szCs w:val="20"/>
                <w:highlight w:val="yellow"/>
                <w:u w:val="single"/>
                <w:lang w:eastAsia="ru-RU"/>
              </w:rPr>
              <w:t>нет</w:t>
            </w:r>
            <w:r w:rsidRPr="00E84F92">
              <w:rPr>
                <w:rFonts w:ascii="Times New Roman" w:eastAsia="Times New Roman" w:hAnsi="Times New Roman" w:cs="Times New Roman"/>
                <w:sz w:val="16"/>
                <w:szCs w:val="20"/>
                <w:lang w:eastAsia="ru-RU"/>
              </w:rPr>
              <w:t xml:space="preserve"> (подчеркнуть) </w:t>
            </w:r>
          </w:p>
          <w:p w:rsidR="00124435"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3. Пол _______</w:t>
            </w:r>
            <w:r w:rsidRPr="00E84F92">
              <w:rPr>
                <w:rFonts w:ascii="Times New Roman" w:eastAsia="Times New Roman" w:hAnsi="Times New Roman" w:cs="Times New Roman"/>
                <w:sz w:val="16"/>
                <w:szCs w:val="20"/>
                <w:highlight w:val="yellow"/>
                <w:lang w:eastAsia="ru-RU"/>
              </w:rPr>
              <w:t>ЖЕН</w:t>
            </w:r>
            <w:r w:rsidRPr="00E84F92">
              <w:rPr>
                <w:rFonts w:ascii="Times New Roman" w:eastAsia="Times New Roman" w:hAnsi="Times New Roman" w:cs="Times New Roman"/>
                <w:sz w:val="16"/>
                <w:szCs w:val="20"/>
                <w:lang w:eastAsia="ru-RU"/>
              </w:rPr>
              <w:t>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4. Возраст (для детей до 14 лет - дата рождения) ______</w:t>
            </w:r>
            <w:r w:rsidRPr="00E84F92">
              <w:rPr>
                <w:rFonts w:ascii="Times New Roman" w:eastAsia="Times New Roman" w:hAnsi="Times New Roman" w:cs="Times New Roman"/>
                <w:sz w:val="16"/>
                <w:szCs w:val="20"/>
                <w:highlight w:val="yellow"/>
                <w:lang w:eastAsia="ru-RU"/>
              </w:rPr>
              <w:t>37 лет</w:t>
            </w:r>
            <w:r w:rsidRPr="00E84F92">
              <w:rPr>
                <w:rFonts w:ascii="Times New Roman" w:eastAsia="Times New Roman" w:hAnsi="Times New Roman" w:cs="Times New Roman"/>
                <w:sz w:val="16"/>
                <w:szCs w:val="20"/>
                <w:lang w:eastAsia="ru-RU"/>
              </w:rPr>
              <w:t>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5. Адрес, населенный пункт ____</w:t>
            </w:r>
            <w:r w:rsidRPr="00E84F92">
              <w:rPr>
                <w:rFonts w:ascii="Times New Roman" w:eastAsia="Times New Roman" w:hAnsi="Times New Roman" w:cs="Times New Roman"/>
                <w:sz w:val="16"/>
                <w:szCs w:val="20"/>
                <w:highlight w:val="yellow"/>
                <w:lang w:eastAsia="ru-RU"/>
              </w:rPr>
              <w:t>г.Красноярск</w:t>
            </w:r>
            <w:r w:rsidRPr="00E84F92">
              <w:rPr>
                <w:rFonts w:ascii="Times New Roman" w:eastAsia="Times New Roman" w:hAnsi="Times New Roman" w:cs="Times New Roman"/>
                <w:sz w:val="16"/>
                <w:szCs w:val="20"/>
                <w:lang w:eastAsia="ru-RU"/>
              </w:rPr>
              <w:t>_____ район, улица ___</w:t>
            </w:r>
            <w:r w:rsidRPr="00E84F92">
              <w:rPr>
                <w:rFonts w:ascii="Times New Roman" w:eastAsia="Times New Roman" w:hAnsi="Times New Roman" w:cs="Times New Roman"/>
                <w:sz w:val="16"/>
                <w:szCs w:val="20"/>
                <w:highlight w:val="yellow"/>
                <w:lang w:eastAsia="ru-RU"/>
              </w:rPr>
              <w:t>Обороны</w:t>
            </w:r>
            <w:r w:rsidRPr="00E84F92">
              <w:rPr>
                <w:rFonts w:ascii="Times New Roman" w:eastAsia="Times New Roman" w:hAnsi="Times New Roman" w:cs="Times New Roman"/>
                <w:sz w:val="16"/>
                <w:szCs w:val="20"/>
                <w:lang w:eastAsia="ru-RU"/>
              </w:rPr>
              <w:t>___дом № ___</w:t>
            </w:r>
            <w:r w:rsidRPr="00E84F92">
              <w:rPr>
                <w:rFonts w:ascii="Times New Roman" w:eastAsia="Times New Roman" w:hAnsi="Times New Roman" w:cs="Times New Roman"/>
                <w:sz w:val="16"/>
                <w:szCs w:val="20"/>
                <w:highlight w:val="yellow"/>
                <w:lang w:eastAsia="ru-RU"/>
              </w:rPr>
              <w:t>15</w:t>
            </w:r>
            <w:r w:rsidRPr="00E84F92">
              <w:rPr>
                <w:rFonts w:ascii="Times New Roman" w:eastAsia="Times New Roman" w:hAnsi="Times New Roman" w:cs="Times New Roman"/>
                <w:sz w:val="16"/>
                <w:szCs w:val="20"/>
                <w:lang w:eastAsia="ru-RU"/>
              </w:rPr>
              <w:t>__ кв. №__</w:t>
            </w:r>
            <w:r w:rsidRPr="00E84F92">
              <w:rPr>
                <w:rFonts w:ascii="Times New Roman" w:eastAsia="Times New Roman" w:hAnsi="Times New Roman" w:cs="Times New Roman"/>
                <w:sz w:val="16"/>
                <w:szCs w:val="20"/>
                <w:highlight w:val="yellow"/>
                <w:lang w:eastAsia="ru-RU"/>
              </w:rPr>
              <w:t>34</w:t>
            </w:r>
            <w:r w:rsidR="00124435" w:rsidRPr="00774BEB">
              <w:rPr>
                <w:rFonts w:ascii="Times New Roman" w:eastAsia="Times New Roman" w:hAnsi="Times New Roman" w:cs="Times New Roman"/>
                <w:sz w:val="16"/>
                <w:szCs w:val="20"/>
                <w:highlight w:val="yellow"/>
                <w:lang w:eastAsia="ru-RU"/>
              </w:rPr>
              <w:t>0</w:t>
            </w:r>
            <w:r w:rsidRPr="00E84F92">
              <w:rPr>
                <w:rFonts w:ascii="Times New Roman" w:eastAsia="Times New Roman" w:hAnsi="Times New Roman" w:cs="Times New Roman"/>
                <w:sz w:val="16"/>
                <w:szCs w:val="20"/>
                <w:lang w:eastAsia="ru-RU"/>
              </w:rPr>
              <w:t>__      _______________________________________________________________________________________________________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 xml:space="preserve">                                                      (индивидуальная, коммунальная, общежитие - вписать)</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6. Наименование и адрес места работы (учебы, детского учреждения)___________</w:t>
            </w:r>
            <w:r w:rsidRPr="00E84F92">
              <w:rPr>
                <w:rFonts w:ascii="Times New Roman" w:eastAsia="Times New Roman" w:hAnsi="Times New Roman" w:cs="Times New Roman"/>
                <w:sz w:val="16"/>
                <w:szCs w:val="20"/>
                <w:highlight w:val="yellow"/>
                <w:lang w:eastAsia="ru-RU"/>
              </w:rPr>
              <w:t>ЖКО-2</w:t>
            </w:r>
            <w:r w:rsidRPr="00E84F92">
              <w:rPr>
                <w:rFonts w:ascii="Times New Roman" w:eastAsia="Times New Roman" w:hAnsi="Times New Roman" w:cs="Times New Roman"/>
                <w:sz w:val="16"/>
                <w:szCs w:val="20"/>
                <w:lang w:eastAsia="ru-RU"/>
              </w:rPr>
              <w:t>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7. Даты:</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заболевания ___________________________________________________________________________________________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первичного обращения (выявления) _____________</w:t>
            </w:r>
            <w:r w:rsidRPr="00E84F92">
              <w:rPr>
                <w:rFonts w:ascii="Times New Roman" w:eastAsia="Times New Roman" w:hAnsi="Times New Roman" w:cs="Times New Roman"/>
                <w:sz w:val="16"/>
                <w:szCs w:val="20"/>
                <w:highlight w:val="yellow"/>
                <w:lang w:eastAsia="ru-RU"/>
              </w:rPr>
              <w:t>2</w:t>
            </w:r>
            <w:r w:rsidR="00124435">
              <w:rPr>
                <w:rFonts w:ascii="Times New Roman" w:eastAsia="Times New Roman" w:hAnsi="Times New Roman" w:cs="Times New Roman"/>
                <w:sz w:val="16"/>
                <w:szCs w:val="20"/>
                <w:highlight w:val="yellow"/>
                <w:lang w:eastAsia="ru-RU"/>
              </w:rPr>
              <w:t>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установления диагноза ______</w:t>
            </w:r>
            <w:r w:rsidRPr="00774BEB">
              <w:rPr>
                <w:rFonts w:ascii="Times New Roman" w:eastAsia="Times New Roman" w:hAnsi="Times New Roman" w:cs="Times New Roman"/>
                <w:sz w:val="16"/>
                <w:szCs w:val="20"/>
                <w:highlight w:val="yellow"/>
                <w:lang w:eastAsia="ru-RU"/>
              </w:rPr>
              <w:t>2</w:t>
            </w:r>
            <w:r w:rsidR="00124435" w:rsidRPr="00774BEB">
              <w:rPr>
                <w:rFonts w:ascii="Times New Roman" w:eastAsia="Times New Roman" w:hAnsi="Times New Roman" w:cs="Times New Roman"/>
                <w:sz w:val="16"/>
                <w:szCs w:val="20"/>
                <w:highlight w:val="yellow"/>
                <w:lang w:eastAsia="ru-RU"/>
              </w:rPr>
              <w:t>0.06.2020</w:t>
            </w:r>
            <w:r w:rsidRPr="00E84F92">
              <w:rPr>
                <w:rFonts w:ascii="Times New Roman" w:eastAsia="Times New Roman" w:hAnsi="Times New Roman" w:cs="Times New Roman"/>
                <w:sz w:val="16"/>
                <w:szCs w:val="20"/>
                <w:lang w:eastAsia="ru-RU"/>
              </w:rPr>
              <w:t>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последующего посещения детского учреждения, школы______________________________________________________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госпитализации ________</w:t>
            </w:r>
            <w:r w:rsidR="008433B4">
              <w:rPr>
                <w:rFonts w:ascii="Times New Roman" w:eastAsia="Times New Roman" w:hAnsi="Times New Roman" w:cs="Times New Roman"/>
                <w:sz w:val="16"/>
                <w:szCs w:val="20"/>
                <w:highlight w:val="yellow"/>
                <w:lang w:eastAsia="ru-RU"/>
              </w:rPr>
              <w:t>17.06.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b/>
                <w:sz w:val="16"/>
                <w:szCs w:val="20"/>
                <w:lang w:eastAsia="ru-RU"/>
              </w:rPr>
            </w:pPr>
          </w:p>
          <w:p w:rsidR="00275218" w:rsidRPr="00E84F92" w:rsidRDefault="00275218" w:rsidP="00275218">
            <w:pPr>
              <w:spacing w:after="0" w:line="240" w:lineRule="auto"/>
              <w:jc w:val="center"/>
              <w:rPr>
                <w:rFonts w:ascii="Times New Roman" w:eastAsia="Times New Roman" w:hAnsi="Times New Roman" w:cs="Times New Roman"/>
                <w:b/>
                <w:sz w:val="16"/>
                <w:szCs w:val="20"/>
                <w:lang w:eastAsia="ru-RU"/>
              </w:rPr>
            </w:pPr>
            <w:r w:rsidRPr="00E84F92">
              <w:rPr>
                <w:rFonts w:ascii="Times New Roman" w:eastAsia="Times New Roman" w:hAnsi="Times New Roman" w:cs="Times New Roman"/>
                <w:b/>
                <w:sz w:val="16"/>
                <w:szCs w:val="20"/>
                <w:lang w:eastAsia="ru-RU"/>
              </w:rPr>
              <w:t>Оборотная сторона ф. № 058/у</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8. Место госпитализации _______</w:t>
            </w:r>
            <w:r w:rsidRPr="00E84F92">
              <w:rPr>
                <w:rFonts w:ascii="Times New Roman" w:eastAsia="Times New Roman" w:hAnsi="Times New Roman" w:cs="Times New Roman"/>
                <w:sz w:val="16"/>
                <w:szCs w:val="20"/>
                <w:highlight w:val="yellow"/>
                <w:lang w:eastAsia="ru-RU"/>
              </w:rPr>
              <w:t>ККБ</w:t>
            </w:r>
            <w:r w:rsidRPr="00E84F92">
              <w:rPr>
                <w:rFonts w:ascii="Times New Roman" w:eastAsia="Times New Roman" w:hAnsi="Times New Roman" w:cs="Times New Roman"/>
                <w:sz w:val="16"/>
                <w:szCs w:val="20"/>
                <w:lang w:eastAsia="ru-RU"/>
              </w:rPr>
              <w:t>______________________________________________________________________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9. Если отравление - указать, где оно произошло, чем отравлен пострадавший_____________________________________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10. Проведенные первичные противоэпидемические мероприятия и дополнительные сведения 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_______</w:t>
            </w:r>
            <w:r w:rsidRPr="00E84F92">
              <w:rPr>
                <w:rFonts w:ascii="Times New Roman" w:eastAsia="Times New Roman" w:hAnsi="Times New Roman" w:cs="Times New Roman"/>
                <w:sz w:val="16"/>
                <w:szCs w:val="20"/>
                <w:highlight w:val="yellow"/>
                <w:lang w:eastAsia="ru-RU"/>
              </w:rPr>
              <w:t>проведено противопедикулезное мероприятие средством «Паранит»</w:t>
            </w:r>
            <w:r w:rsidRPr="00E84F92">
              <w:rPr>
                <w:rFonts w:ascii="Times New Roman" w:eastAsia="Times New Roman" w:hAnsi="Times New Roman" w:cs="Times New Roman"/>
                <w:sz w:val="16"/>
                <w:szCs w:val="20"/>
                <w:lang w:eastAsia="ru-RU"/>
              </w:rPr>
              <w:t>______________________________________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11. Дата и час первичной сигнализации (по телефону и пр.) в СЭС______</w:t>
            </w:r>
            <w:r w:rsidRPr="00E84F92">
              <w:rPr>
                <w:rFonts w:ascii="Times New Roman" w:eastAsia="Times New Roman" w:hAnsi="Times New Roman" w:cs="Times New Roman"/>
                <w:sz w:val="16"/>
                <w:szCs w:val="20"/>
                <w:highlight w:val="yellow"/>
                <w:lang w:eastAsia="ru-RU"/>
              </w:rPr>
              <w:t>2</w:t>
            </w:r>
            <w:r w:rsidR="008433B4">
              <w:rPr>
                <w:rFonts w:ascii="Times New Roman" w:eastAsia="Times New Roman" w:hAnsi="Times New Roman" w:cs="Times New Roman"/>
                <w:sz w:val="16"/>
                <w:szCs w:val="20"/>
                <w:highlight w:val="yellow"/>
                <w:lang w:eastAsia="ru-RU"/>
              </w:rPr>
              <w:t>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w:t>
            </w:r>
            <w:r w:rsidRPr="00E84F92">
              <w:rPr>
                <w:rFonts w:ascii="Times New Roman" w:eastAsia="Times New Roman" w:hAnsi="Times New Roman" w:cs="Times New Roman"/>
                <w:sz w:val="16"/>
                <w:szCs w:val="20"/>
                <w:highlight w:val="yellow"/>
                <w:lang w:eastAsia="ru-RU"/>
              </w:rPr>
              <w:t>8.00</w:t>
            </w:r>
            <w:r w:rsidRPr="00E84F92">
              <w:rPr>
                <w:rFonts w:ascii="Times New Roman" w:eastAsia="Times New Roman" w:hAnsi="Times New Roman" w:cs="Times New Roman"/>
                <w:sz w:val="16"/>
                <w:szCs w:val="20"/>
                <w:lang w:eastAsia="ru-RU"/>
              </w:rPr>
              <w:t>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Фамилия сообщившего _____</w:t>
            </w:r>
            <w:r w:rsidR="008433B4">
              <w:rPr>
                <w:rFonts w:ascii="Times New Roman" w:eastAsia="Times New Roman" w:hAnsi="Times New Roman" w:cs="Times New Roman"/>
                <w:sz w:val="16"/>
                <w:szCs w:val="20"/>
                <w:highlight w:val="yellow"/>
                <w:lang w:eastAsia="ru-RU"/>
              </w:rPr>
              <w:t>Усынина В. В.</w:t>
            </w:r>
            <w:r w:rsidRPr="00E84F92">
              <w:rPr>
                <w:rFonts w:ascii="Times New Roman" w:eastAsia="Times New Roman" w:hAnsi="Times New Roman" w:cs="Times New Roman"/>
                <w:sz w:val="16"/>
                <w:szCs w:val="20"/>
                <w:highlight w:val="yellow"/>
                <w:lang w:eastAsia="ru-RU"/>
              </w:rPr>
              <w:t>.</w:t>
            </w:r>
            <w:r w:rsidRPr="00E84F92">
              <w:rPr>
                <w:rFonts w:ascii="Times New Roman" w:eastAsia="Times New Roman" w:hAnsi="Times New Roman" w:cs="Times New Roman"/>
                <w:sz w:val="16"/>
                <w:szCs w:val="20"/>
                <w:lang w:eastAsia="ru-RU"/>
              </w:rPr>
              <w:t>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Кто принял сообщение _____</w:t>
            </w:r>
            <w:r w:rsidR="00774BEB" w:rsidRPr="00774BEB">
              <w:rPr>
                <w:rFonts w:ascii="Times New Roman" w:eastAsia="Times New Roman" w:hAnsi="Times New Roman" w:cs="Times New Roman"/>
                <w:sz w:val="16"/>
                <w:szCs w:val="20"/>
                <w:highlight w:val="yellow"/>
                <w:lang w:eastAsia="ru-RU"/>
              </w:rPr>
              <w:t>Резвова А. Д.</w:t>
            </w:r>
            <w:r w:rsidRPr="00774BEB">
              <w:rPr>
                <w:rFonts w:ascii="Times New Roman" w:eastAsia="Times New Roman" w:hAnsi="Times New Roman" w:cs="Times New Roman"/>
                <w:sz w:val="16"/>
                <w:szCs w:val="20"/>
                <w:highlight w:val="yellow"/>
                <w:lang w:eastAsia="ru-RU"/>
              </w:rPr>
              <w:t>_</w:t>
            </w:r>
            <w:r w:rsidRPr="00E84F92">
              <w:rPr>
                <w:rFonts w:ascii="Times New Roman" w:eastAsia="Times New Roman" w:hAnsi="Times New Roman" w:cs="Times New Roman"/>
                <w:sz w:val="16"/>
                <w:szCs w:val="20"/>
                <w:lang w:eastAsia="ru-RU"/>
              </w:rPr>
              <w:t>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12. Дата и час отсылки извещения _____</w:t>
            </w:r>
            <w:r w:rsidR="008447DB">
              <w:rPr>
                <w:rFonts w:ascii="Times New Roman" w:eastAsia="Times New Roman" w:hAnsi="Times New Roman" w:cs="Times New Roman"/>
                <w:sz w:val="16"/>
                <w:szCs w:val="20"/>
                <w:highlight w:val="yellow"/>
                <w:lang w:eastAsia="ru-RU"/>
              </w:rPr>
              <w:t>20.06</w:t>
            </w:r>
            <w:r w:rsidRPr="00E84F92">
              <w:rPr>
                <w:rFonts w:ascii="Times New Roman" w:eastAsia="Times New Roman" w:hAnsi="Times New Roman" w:cs="Times New Roman"/>
                <w:sz w:val="16"/>
                <w:szCs w:val="20"/>
                <w:highlight w:val="yellow"/>
                <w:lang w:eastAsia="ru-RU"/>
              </w:rPr>
              <w:t>.2020</w:t>
            </w:r>
            <w:r w:rsidRPr="00E84F92">
              <w:rPr>
                <w:rFonts w:ascii="Times New Roman" w:eastAsia="Times New Roman" w:hAnsi="Times New Roman" w:cs="Times New Roman"/>
                <w:sz w:val="16"/>
                <w:szCs w:val="20"/>
                <w:lang w:eastAsia="ru-RU"/>
              </w:rPr>
              <w:t>___________</w:t>
            </w:r>
            <w:r w:rsidRPr="00E84F92">
              <w:rPr>
                <w:rFonts w:ascii="Times New Roman" w:eastAsia="Times New Roman" w:hAnsi="Times New Roman" w:cs="Times New Roman"/>
                <w:sz w:val="16"/>
                <w:szCs w:val="20"/>
                <w:highlight w:val="yellow"/>
                <w:lang w:eastAsia="ru-RU"/>
              </w:rPr>
              <w:t>8.30</w:t>
            </w:r>
            <w:r w:rsidRPr="00E84F92">
              <w:rPr>
                <w:rFonts w:ascii="Times New Roman" w:eastAsia="Times New Roman" w:hAnsi="Times New Roman" w:cs="Times New Roman"/>
                <w:sz w:val="16"/>
                <w:szCs w:val="20"/>
                <w:lang w:eastAsia="ru-RU"/>
              </w:rPr>
              <w:t>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пославшего извещение _____</w:t>
            </w:r>
            <w:r w:rsidR="008447DB">
              <w:rPr>
                <w:rFonts w:ascii="Times New Roman" w:eastAsia="Times New Roman" w:hAnsi="Times New Roman" w:cs="Times New Roman"/>
                <w:sz w:val="16"/>
                <w:szCs w:val="20"/>
                <w:lang w:eastAsia="ru-RU"/>
              </w:rPr>
              <w:t>Усынина</w:t>
            </w:r>
            <w:r w:rsidR="008447DB" w:rsidRPr="00E84F92">
              <w:rPr>
                <w:rFonts w:ascii="Times New Roman" w:eastAsia="Times New Roman" w:hAnsi="Times New Roman" w:cs="Times New Roman"/>
                <w:sz w:val="16"/>
                <w:szCs w:val="20"/>
                <w:lang w:eastAsia="ru-RU"/>
              </w:rPr>
              <w:t xml:space="preserve"> </w:t>
            </w:r>
            <w:r w:rsidRPr="00E84F92">
              <w:rPr>
                <w:rFonts w:ascii="Times New Roman" w:eastAsia="Times New Roman" w:hAnsi="Times New Roman" w:cs="Times New Roman"/>
                <w:sz w:val="16"/>
                <w:szCs w:val="20"/>
                <w:lang w:eastAsia="ru-RU"/>
              </w:rPr>
              <w:t>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Регистрационный № _____________ в журнале ф. № ___________________</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санэпидстанции.</w:t>
            </w:r>
          </w:p>
          <w:p w:rsidR="00275218" w:rsidRPr="00E84F92" w:rsidRDefault="00275218" w:rsidP="00275218">
            <w:pPr>
              <w:spacing w:after="0" w:line="240" w:lineRule="auto"/>
              <w:rPr>
                <w:rFonts w:ascii="Times New Roman" w:eastAsia="Times New Roman" w:hAnsi="Times New Roman" w:cs="Times New Roman"/>
                <w:sz w:val="16"/>
                <w:szCs w:val="20"/>
                <w:lang w:eastAsia="ru-RU"/>
              </w:rPr>
            </w:pPr>
            <w:r w:rsidRPr="00E84F92">
              <w:rPr>
                <w:rFonts w:ascii="Times New Roman" w:eastAsia="Times New Roman" w:hAnsi="Times New Roman" w:cs="Times New Roman"/>
                <w:sz w:val="16"/>
                <w:szCs w:val="20"/>
                <w:lang w:eastAsia="ru-RU"/>
              </w:rPr>
              <w:t>Подпись получившего извещение ____________________</w:t>
            </w:r>
          </w:p>
          <w:tbl>
            <w:tblPr>
              <w:tblpPr w:leftFromText="180" w:rightFromText="180" w:vertAnchor="text" w:horzAnchor="margin" w:tblpY="1838"/>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275218" w:rsidRPr="00E84F92" w:rsidTr="00275218">
              <w:trPr>
                <w:trHeight w:val="468"/>
              </w:trPr>
              <w:tc>
                <w:tcPr>
                  <w:tcW w:w="1276" w:type="dxa"/>
                  <w:tcBorders>
                    <w:top w:val="single" w:sz="4" w:space="0" w:color="auto"/>
                    <w:left w:val="single" w:sz="4" w:space="0" w:color="auto"/>
                    <w:bottom w:val="nil"/>
                    <w:right w:val="single" w:sz="4" w:space="0" w:color="auto"/>
                  </w:tcBorders>
                  <w:hideMark/>
                </w:tcPr>
                <w:p w:rsidR="00275218" w:rsidRPr="00E84F92" w:rsidRDefault="00275218" w:rsidP="00275218">
                  <w:pPr>
                    <w:tabs>
                      <w:tab w:val="left" w:pos="708"/>
                    </w:tabs>
                    <w:spacing w:after="0" w:line="240" w:lineRule="auto"/>
                    <w:rPr>
                      <w:rFonts w:ascii="Times New Roman" w:eastAsia="BatangChe" w:hAnsi="Times New Roman"/>
                      <w:b/>
                      <w:sz w:val="28"/>
                      <w:szCs w:val="24"/>
                      <w:lang w:eastAsia="ru-RU"/>
                    </w:rPr>
                  </w:pPr>
                  <w:r w:rsidRPr="00E84F92">
                    <w:rPr>
                      <w:rFonts w:ascii="Times New Roman" w:eastAsia="BatangChe" w:hAnsi="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275218" w:rsidRPr="00E84F92" w:rsidRDefault="00275218" w:rsidP="00275218">
                  <w:pPr>
                    <w:tabs>
                      <w:tab w:val="left" w:pos="708"/>
                    </w:tabs>
                    <w:spacing w:after="0" w:line="240" w:lineRule="auto"/>
                    <w:jc w:val="center"/>
                    <w:rPr>
                      <w:rFonts w:ascii="Times New Roman" w:eastAsia="BatangChe" w:hAnsi="Times New Roman"/>
                      <w:sz w:val="28"/>
                      <w:szCs w:val="24"/>
                    </w:rPr>
                  </w:pPr>
                  <w:r w:rsidRPr="00E84F92">
                    <w:rPr>
                      <w:rFonts w:ascii="Times New Roman" w:eastAsia="BatangChe" w:hAnsi="Times New Roman"/>
                      <w:sz w:val="28"/>
                      <w:szCs w:val="24"/>
                    </w:rPr>
                    <w:t>Количество</w:t>
                  </w:r>
                </w:p>
              </w:tc>
            </w:tr>
            <w:tr w:rsidR="00275218" w:rsidRPr="00E84F92" w:rsidTr="00275218">
              <w:trPr>
                <w:trHeight w:val="256"/>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документации при приеме пациента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D57570"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275218" w:rsidRPr="00E84F92" w:rsidTr="00275218">
              <w:trPr>
                <w:trHeight w:val="204"/>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банок</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93"/>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Постановка горчичников</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пульса</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nil"/>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Подсчет частоты дыхательных движений</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275218" w:rsidRPr="00E84F92" w:rsidTr="00275218">
              <w:trPr>
                <w:trHeight w:val="242"/>
              </w:trPr>
              <w:tc>
                <w:tcPr>
                  <w:tcW w:w="1276" w:type="dxa"/>
                  <w:tcBorders>
                    <w:top w:val="nil"/>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Забор крови из вены на исследование</w:t>
                  </w:r>
                </w:p>
              </w:tc>
              <w:tc>
                <w:tcPr>
                  <w:tcW w:w="1701"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p w:rsidR="00275218" w:rsidRPr="00E84F92" w:rsidRDefault="00275218" w:rsidP="00275218">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5218" w:rsidRPr="00E84F92" w:rsidRDefault="00275218" w:rsidP="00275218">
            <w:pPr>
              <w:tabs>
                <w:tab w:val="left" w:pos="708"/>
              </w:tabs>
              <w:rPr>
                <w:rFonts w:ascii="Times New Roman" w:eastAsia="Times New Roman" w:hAnsi="Times New Roman" w:cs="Times New Roman"/>
                <w:sz w:val="24"/>
                <w:szCs w:val="24"/>
              </w:rPr>
            </w:pPr>
          </w:p>
        </w:tc>
      </w:tr>
    </w:tbl>
    <w:p w:rsidR="00DC7D97" w:rsidRPr="00E84F92" w:rsidRDefault="00DC7D97">
      <w:r w:rsidRPr="00E84F92">
        <w:lastRenderedPageBreak/>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74BEB"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22.06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774BEB" w:rsidRDefault="00D57570" w:rsidP="00774BEB">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П</w:t>
            </w:r>
            <w:r w:rsidR="00774BEB">
              <w:rPr>
                <w:rFonts w:ascii="Times New Roman" w:eastAsia="Times New Roman" w:hAnsi="Times New Roman" w:cs="Times New Roman"/>
                <w:b/>
                <w:sz w:val="24"/>
                <w:szCs w:val="24"/>
              </w:rPr>
              <w:t>П 3</w:t>
            </w:r>
            <w:r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зева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гигиеническим способом, надеть маску, перчатки.    </w:t>
            </w:r>
          </w:p>
          <w:p w:rsidR="00D57570" w:rsidRPr="00E84F92" w:rsidRDefault="00774BEB"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шпатель в другую руку; попросить пациента слегка запрокинуть голову и открыть рот; надавить шпателем на корень языка.</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7.Не касаясь тампоном слизистой оболочки полости рта и языка, провести тампоном по правой миндалине, затем – небной дужке, язычку, левой небной дужке, левой миндалине. При ясно локализованных очагах материал берется двумя тампонами в две пробирки: из очага и всех участков.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8.Извлечь тампон из полости рта, положить шпатель в лоток для использованного материала, ввести тампон в пробирку, не касаясь ее наружной поверхности.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774BEB" w:rsidP="00A21564">
            <w:pPr>
              <w:tabs>
                <w:tab w:val="left" w:pos="466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маску  и поместить в емкость для дезинфекции.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13.Полученные результаты подклеить в историю болезни.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взятия содержимого носа для бак.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выявить возбудителя инфекционного заболевания.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или одноразовые шпатели, стерильная пробирка с тампоном, средства индивидуальной защиты: маска, перчатки, штатив для пробирок, лоток, емкость с дезинфицирующим раствором, емкость для сбора отходов класса «Б»,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смысл и необходимость предстоящего исследования, сроки получения результата и получить согласие.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стеклографом номер на пробирке, соответствующий номеру направления (или штрих-код).  Установить пробирку  в штатив.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3.Обработать руки на гигиеническом уровне, надеть маску, перчатки.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4.Сесть напротив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5.Извлечь тампон из пробирки, придерживая его за пробку (пробирка остается в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6.Свободной рукой приподнять кончик носа пациента, другой рукой ввести тампон в глубь левой, затем правой полости носа.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тампон из полости носа и ввести тампон в пробирку, не касаясь ее наружной поверхности.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8.Поставить штатив для пробирок, в специальный контейнер для транспортировки. Проверить соответствие номера пробирки с номером направления и Ф.И.О.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9.Снять перчатки, маску  и поместить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10.Доставить пробу в лабораторию в контейнере в течение 1 часа.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11.Полученные результаты подклеить в историю болезни.</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Инструктаж по подготовке пациента к рентгенологическим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Здравствуйте, меня зовут</w:t>
            </w:r>
            <w:r w:rsidR="00774BEB">
              <w:rPr>
                <w:rFonts w:ascii="Times New Roman" w:eastAsia="Times New Roman" w:hAnsi="Times New Roman" w:cs="Times New Roman"/>
                <w:sz w:val="24"/>
                <w:szCs w:val="20"/>
                <w:lang w:eastAsia="ru-RU"/>
              </w:rPr>
              <w:t xml:space="preserve"> Виктория Владимировна</w:t>
            </w:r>
            <w:r w:rsidRPr="00E84F92">
              <w:rPr>
                <w:rFonts w:ascii="Times New Roman" w:eastAsia="Times New Roman" w:hAnsi="Times New Roman" w:cs="Times New Roman"/>
                <w:sz w:val="24"/>
                <w:szCs w:val="20"/>
                <w:lang w:eastAsia="ru-RU"/>
              </w:rPr>
              <w:t>. Мне необходимо с Вами провести инструктаж по подготовке к рентгенологическому исследованию желудка и двенадцатиперстной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1.За  2-3 дня до исследования исключают из рациона исследуемого продукты, способствующие газообразованию (черный хлеб, овощи, фрукты, бобовые, молоко и т. д.). Накануне исследования легкий ужин.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2.За 14 часов до обследования больной прекращает прием пищи.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 день исследования больной не должен есть, пить и курить.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4.При наличии в желудке больного большого количества жидкости, слизи, остатков пищи (например, при органическом сужении выходного отдела желудка) следует промыть желудок за 2-3 часа до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5.При резко выраженном метеоризме и упорных запорах рекомендуется очистительная клизма теплой водой за 1,5-2 часа до исследования.</w:t>
            </w:r>
          </w:p>
          <w:p w:rsidR="00D57570" w:rsidRPr="00E84F92" w:rsidRDefault="00D57570" w:rsidP="00774BE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Все ли Вам понятно? Если есть вопросы, задавайте. Теперь Я попрошу Вас ответить на мои вопросы, чтобы Я поняла то, как Вы запомнили инструктаж. </w:t>
            </w:r>
            <w:r w:rsidR="00774BEB">
              <w:rPr>
                <w:rFonts w:ascii="Times New Roman" w:eastAsia="Times New Roman" w:hAnsi="Times New Roman" w:cs="Times New Roman"/>
                <w:sz w:val="24"/>
                <w:szCs w:val="20"/>
                <w:lang w:eastAsia="ru-RU"/>
              </w:rPr>
              <w:t xml:space="preserve"> </w:t>
            </w:r>
            <w:r w:rsidRPr="00E84F92">
              <w:rPr>
                <w:rFonts w:ascii="Times New Roman" w:eastAsia="Times New Roman" w:hAnsi="Times New Roman" w:cs="Times New Roman"/>
                <w:sz w:val="24"/>
                <w:szCs w:val="20"/>
                <w:lang w:eastAsia="ru-RU"/>
              </w:rPr>
              <w:t>До свидания.</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C7D97" w:rsidRPr="00E84F92" w:rsidRDefault="00DC7D9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666"/>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Инструктаж по подготовке пациента к эндоскопическим методам исследования.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Здравствуйте, меня зовут</w:t>
            </w:r>
            <w:r w:rsidR="00774BEB">
              <w:rPr>
                <w:rFonts w:ascii="Times New Roman" w:eastAsia="Times New Roman" w:hAnsi="Times New Roman" w:cs="Times New Roman"/>
                <w:sz w:val="24"/>
                <w:szCs w:val="24"/>
              </w:rPr>
              <w:t xml:space="preserve"> Виктория Владимировна</w:t>
            </w:r>
            <w:r w:rsidRPr="00E84F92">
              <w:rPr>
                <w:rFonts w:ascii="Times New Roman" w:eastAsia="Times New Roman" w:hAnsi="Times New Roman" w:cs="Times New Roman"/>
                <w:sz w:val="24"/>
                <w:szCs w:val="24"/>
              </w:rPr>
              <w:t>. Мне необходимо с Вами провести инструктаж по подготовке к ректороманоскопии.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1.За 2 - 3 суток до исследования из диеты исключают продукты, способствующие газообразованию: ржаной хлеб, бобовые, фрукты, молоко.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2.Поставить очистительную клизму вечером и утром за 1,5-2 часа до исследования.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3.Предупредить пациента, чтобы он явился утром в эндоскопический кабинет в назначенное время.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 условиях стационара проводить или транспортировать пациента в эндоскопический кабинет с направлением.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5.Опорожнить мочевой пузырь непосредственно перед исследованием.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инструктаж. Спасибо за внимание. До свидания.</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 ёмкость с горячей (60°С) водой, водный термометр.</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2.Приготовить капли по назначению врача, проверить срок годности, подогреть лекарственный препарат до температуры тела на водяной бане (поставить флакон в ёмкость с горячей водой, температуру контролировать водным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4.Выложить пинцетом в лоток стерильные марлевые шарики.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5.Помочь пациенту занять удобное положение (лежа на боку или сидя, наклонив голову в сторону).</w:t>
            </w:r>
          </w:p>
          <w:p w:rsidR="00D57570" w:rsidRPr="00E84F92" w:rsidRDefault="00774BEB"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6.Набрать в пипетку 2-3 капли лекарственного средства (в одно ухо –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7.Оттянуть ушную раковину назад и вверх и закапать 2-3 капли ухо.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8.Повторить те же действия (при наличии назначения врача) при закапывании в другое ухо через несколько минут (чтобы не вытекло лекарственное средство).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74BEB"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11.Снять перчатки, сбросить в емкость для сбора отходов класса «Б». Провести гигиеническую обработку рук.</w:t>
            </w:r>
          </w:p>
          <w:p w:rsidR="00D57570" w:rsidRPr="00E84F92" w:rsidRDefault="00D57570" w:rsidP="00D57570">
            <w:pPr>
              <w:tabs>
                <w:tab w:val="left" w:pos="5199"/>
              </w:tabs>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12.Сделать запись о выполненной процедуре.</w:t>
            </w:r>
            <w:r w:rsidRPr="00E84F92">
              <w:rPr>
                <w:rFonts w:ascii="Times New Roman" w:eastAsia="Times New Roman" w:hAnsi="Times New Roman" w:cs="Times New Roman"/>
                <w:sz w:val="24"/>
                <w:szCs w:val="24"/>
              </w:rPr>
              <w:tab/>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закапывания капель в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лечебная.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4.Помочь пациенту занять удобное положение.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5.Дать марлевые шарики в каждую руку пациенту (по возможности). Набрать в пипетку нужное количество капель, взять в левую руку марлевый шарик.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6.Попросить пациента слегка запрокинуть голову, смотреть вверх и оттянуть ему марлевым шариком нижнее веко вниз.</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7.Закапать в конъюнктивальную складку 2-3 капли (не подносить пипетку близко к конъюнктиве). Попросить пациента закрыть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8.Попросить пациента промокнуть вытекшие капли у внутреннего угла глаза.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те же действия при закапывании в другой глаз (при назначении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10.Помочь пациенту занять удобное положение. Убедиться, что пациент не испытывает дискомфорта в связи с проведённой процедурой.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12.Снять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запись о выполненной процедуре.</w:t>
            </w:r>
          </w:p>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горячего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суставные боли без отёков; старые воспалительные процессы; старые ушибы.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гнойные воспалительные процессы; свежие ушибы, травмы, повреждения кожи; кровоподтеки, кровоизлияния; новообразования; отеки.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плотная ткань; клеенка; шерстяную ткань или грелку.</w:t>
            </w:r>
          </w:p>
          <w:p w:rsidR="00D57570" w:rsidRPr="00E84F92" w:rsidRDefault="00774BEB"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3.Смочить  ткань в горячей воде, хорошо отжать.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4.Приложить  смоченную ткань к телу.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5.Поверх  ткани плотно наложить клеенку.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6.Поверх  клеенки положить грелку или теплую шерстяную ткань.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7.Менять  компресс каждые 10-15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8.Повторять процедуру в течение назначенного врачом времени.  Интересоваться самочувствием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9.Тканевую салфетку сбросить в емкость для сбора грязного белья.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tbl>
            <w:tblPr>
              <w:tblpPr w:leftFromText="180" w:rightFromText="180" w:vertAnchor="text" w:horzAnchor="margin" w:tblpY="831"/>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Взятие мазка из зева и носа для бактериологического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937011"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эндоскопическим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Инструктаж по подготовке пациента к рентгенологическим методам исследования.</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ухо</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Закапывание капель в глаза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горячего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74BEB"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23.06</w:t>
            </w:r>
            <w:r w:rsidR="00D57570"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74BEB">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b/>
                <w:sz w:val="24"/>
                <w:szCs w:val="24"/>
              </w:rPr>
              <w:t>П</w:t>
            </w:r>
            <w:r w:rsidR="00774BEB">
              <w:rPr>
                <w:rFonts w:ascii="Times New Roman" w:eastAsia="Times New Roman" w:hAnsi="Times New Roman" w:cs="Times New Roman"/>
                <w:b/>
                <w:sz w:val="24"/>
                <w:szCs w:val="24"/>
              </w:rPr>
              <w:t>П 4.</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согревающего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снятие болей, ускорение рассасывания старых воспалительных процессов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местные воспалительные процессы кожи и подкожно-жировой клетчатки, воспалительные процессы суставов, воспаление среднего уха, а также старые ушибы (через сутки после травмы).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 xml:space="preserve">Противопоказания: </w:t>
            </w:r>
            <w:r w:rsidRPr="00E84F92">
              <w:rPr>
                <w:rFonts w:ascii="Times New Roman" w:eastAsia="Times New Roman" w:hAnsi="Times New Roman" w:cs="Times New Roman"/>
                <w:sz w:val="24"/>
                <w:szCs w:val="24"/>
              </w:rPr>
              <w:t>отеки, гнойные процессы, свежие ушибы, кровоподтеки, повреждения кожи, кожные заболевания, острые воспалительные процессы, высокая лихорадка, аллергические реакции.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спирт этиловый 45˚ (или емкость с теплой водой 40˚-45˚); бинт; салфетка, сложенная в 8 слоёв; компрессная клеёнка на 2см больше салфетки; ватная подушечка, так же со всех сторон больше клеёнки на 2см, емкость для сбора отходов класса «Б».</w:t>
            </w:r>
          </w:p>
          <w:p w:rsidR="00D57570" w:rsidRPr="00E84F92" w:rsidRDefault="00774BEB"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2.Обработать руки гигиеническим способом, осушить. Осмотреть кожные покровы.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3.Подготовить салфетку нужного размера 6-8 слоев. Вырезать кусок компрессной клеёнки – на 2см больше салфетки со всех сторон. Приготовить ватную подушечку – на 2см больше компрессной клеёнки, сложить слои – вата, затем компрессная клеёнка, марлевая салфетка.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4.Развести спирт и смочить салфетку в полуспиртовом растворе, слегка отжать и положить сверху компрессной клеёнки (правило «Лесенки» - каждый последующий слой должен быть больше предыдущего по периметру на 1,5 – 2см).</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5.Все слои компресса положить на нужный участок кожи (салфетка, клеёнка, слой ваты).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6.Зафиксировать компресс бинтом в соответствии с требованиями десмургии, чтобы он плотно прилегал к коже.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7.Напомнить пациенту, что компресс поставлен на 4-6 часов (полуспиртовый).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8.Проверить качество наложения компресса, для этого через 1,5-2 часа под компресс подсунуть палец и если салфетка сухая, то компресс надо переделать, если нет – подтянуть.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9.Обработать руки гигиеническим способом, осушить.</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774BEB"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компресс через положенное время, сбросить в емкость для отходов.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11.Вытереть кожу и наложить сухую повязку.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13.Сделать отметку о выполнении процедуры и реакции пациента в «Медицинской карте стационарного больного».</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применения холодного компресса.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остановить кровотечение, уменьшить кровоподтёки, снизить температуру.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носовые кровотечения, высокая температура, свежие ушибы и др.</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старые ушибы, кожные заболевания и повреждения кожи.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емкость с водой – не выше 12˚, желательно из холодильника; 2 полотенца; салфетки, емкость для сбора грязного белья.</w:t>
            </w:r>
          </w:p>
          <w:p w:rsidR="00D57570" w:rsidRPr="00E84F92" w:rsidRDefault="00467DDD"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1.Уточнить у пациента понимание цели и хода предстоящей процедуры. Получить согласие на проведение.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3.Подстелить под голову пациента непромокаемую пелёнку.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4.Сложить оба полотенца в несколько слоев, положить в емкость с холодной водой.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5.Отжать одно полотенце и расправить.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6.Положить на нужный участок тела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7.Снять полотенце через 2-3мин. и погрузить его в холодную воду.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8.Отжать второе полотенце, расправить и положить на кожу на 2-3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9.Повторять процедуру в течение назначенного врачом времени (от 5 до 60 мин.). Интересоваться самочувствием пациента.</w:t>
            </w:r>
          </w:p>
          <w:p w:rsidR="00D57570" w:rsidRPr="00E84F92" w:rsidRDefault="00467DDD"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10.Полотенце  сбросить в емкость для сбора грязного белья. Воду слить в канализацию и обработать  емкость.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11.Провести гигиеническую обработку рук.</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поставки пиявок на тело человека.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постановка пиявок.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 назначению врача.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пинцет анатомический, банка медицинская или пробирка, лоток, контейнер для дезинфекции и утилизации, спирт 70 %-ный, раствор перекиси водорода 3 %-ный, спиртовый йодный раствор 5 %-ный, стерильный раствор глюкозы 40 %-ный, нашатырный спирт, шесть-восемь подвижных медицинских пиявок, вата, бинт, лейкопластырь, клеенка или одноразовая пеленка, гемостатическая губка, перчатки нестерильные, ножницы, часы, ватные шарики, стерильные салфетки, ватно-марлевые тампоны, емкость для воды, пузырь со льдом.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2.Помочь пациенту удобно лечь для предстоящей процедуры. Огородить пациента ширмой.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гигиеническим способом, 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необходимое оснащение и оборудование.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5.Осмотреть место постановки пиявок. Подстелить клеёнку при необходимости или пеленку одноразовую под предполагаемую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6.Надеть перчатки.</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7.Обработать кожу (место, постановки пиявок) вначале 70 %-ным спиртом (большим по площади, чем нужно для процедуры), стерильной салфеткой или ватным шариком, смоченным в горячей кипяченой воде, протереть кожу до покраснения, меняя шарики 2-3 раза. Кожу осушить  стерильной салфеткой.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8.Смочить место постановки пиявок стерильным раствором 40 %-ной глюкозы.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9.Поместить пиявку на ватно-марлевый тампон, транспортировать ее в пробирку или банку хвостовым концом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10.Поднести пробирку или банку к коже или слизистой (в стоматологии), отверстие пробирки или банки плотно приставить к месту присасывания (как только пиявка присосётся, в ее передней части появится волнообразное движение). Положить салфетку под заднюю присоску.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11.Повторить пп. II.3 – II.5 до тех пор, пока не будут поставлены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12.Наблюдать за активностью пиявок: если не движутся, слегка провести по её поверхности пальцем.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ватно-марлевым тампоном, смоченным спиртом, через 20-30 мин (по назначению врача) все пиявки.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14.Поместить снятые пиявки в емкость с дезинфицирующим раствором с последующей утилизацией.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15.Поместить пинцет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16.Обработать кожу вокруг ранки антисептиком или 5 %-ного спиртовым раствором йода.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17.Наложить асептическую ватно-марлевую давящую повязку с слоем ваты, менять повязку в течение суток по необходимости.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18.Фиксировать повязку бинтом или лейкопластырем.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19.Убрать клеенку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20.Обработать использованные пиявки, убедиться, что число пиявок, поставленных пациенту, и число пиявок, находящихся в емкости для дезинфекции совпадает.</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21.Снять перчатки и поместить в ёмкость для дезинфекции. Обработать руки гигиеническим способом, осушить. Уточнить у пациента его самочувствие.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22.Сделать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масленой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газов.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при неэффективности очистительной клизмы, при длительных запорах, когда нежелательно напряжение мышц брюшной стенки и промежности (после родов, опера-ций на органах брюшной полости), при хронических воспалительных процессах в кишечнике, при заболеваниях, когда нежелательно общее напряжение па¬циента (гипертонический криз).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маска перчатки, стерильные: грушевидный баллон или шприц Жанэ, газоотводная трубка, вазелиновое масло 100-200 мл, лоток, марлевые салфетки, адсорбирующая  пеленка, водный термометр, ширма,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исследования и получить его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2.Предупредить пациента о том, что после проведения манипуляции нельзя вставать с кровати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100-200 мл, марлевые салфетки, лоток для использованного материала, адсорбирующая  пеленка, водный термометр.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4.Подогреть  масло на «водяной бане» до 38 °С, проверить температуру масла термометром.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5.Прийти в палату к пациенту, провести гигиеническую обработку рук, надеть маску, перчатки. В грушевидный баллон набрать  масло.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7.Вскрыть  упаковку с газоотводной трубкой.</w:t>
            </w:r>
          </w:p>
          <w:p w:rsidR="00D57570" w:rsidRPr="00E84F92" w:rsidRDefault="00CF7BB0"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8.Взять  закругленный конец газоотводной трубки,  как пишущее перо, перегнуть трубку посередине, свободный конец зажать  4-м и 5-м пальцами.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9.Полить вазелиновым маслом закругленный конец газоотводной трубки.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10.Затем раздвинуть ягодицы пациента 1 и 2 пальцами левой руки, а правой рукой ввести газоотводную трубку на глубину 20-30 см.,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11.Выпустить остатки воздуха из баллона. Присоединить к газоотводной трубке грушевидный баллон и медленно ввести масло.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12.Отсоединить, не разжимая, грушевидный баллон от газоотводной трубки.</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13.Извлечь газоотводную трубку 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14.Марлевой  салфеткой провести туалет анального отверстия, у женщин обязательно кзади. Салфетку сбросить в емкость для сбора отходов класса «Б».</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15.Помочь пациенту занять удобное положение в постели. Адсорбирующую  пеленку оставить под пациентом. Напомнить  пациенту, что эффект от клизмы  наступит через 10-12 часов.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17.Емкость из-под масла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18.Снять перчатки, маску,  сбросить в емкость для сбора отходов класса «Б». Провести гигиеническую обработку рук.  Сделать запись о проведенной процедуре.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19.Утром уточнить у пациента, был ли стул.</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проведения дуоденального зондирования.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Цель: исследование желчи.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Показания: заболевание желчного пузыря и желчных протоков.</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Противопоказания: острый холецистит, обострение язвенной болезни желудка и 12-перстной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антисептический раствор для гигиенической обработки рук;  стерильный дуоденальный зонд; шприц 20 мл; стерильный лоток, и пинцет;  лоток для использованного материала; 33 % раствор магния сульфата или 40 % раствор глюкозы; пробирки 10-15 штук; стерильная вода; полотенце; салфетка; грелка; валик; штатив для пробирок; низкая скамейка; направление.</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1.Объяснить пациенту цель и ход исследования, уточнить аллергоанамнез. Получить согласие на проведение процедуры.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2.Промаркировать пробирки и направление для идентификации.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3.Провести гигиеническую обработку рук. Надеть маску, перчатки.  Подготовить оснащение: из упаковки пинцетом достать дуоденальный зонд и положить в стерильный лоток.</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4.Измерить длину зонда (от мочки уха до резцов, от резцов до пупка и сделать метку №1, прибавить ширину ладони пациента (10-15 см), сделать метку №2).</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5.Предложить пациенту сесть, широко открыть рот. В руки пациенту дать полотенце.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6.Смочить зонд стерильной водой и ввести за корень языка, затем постепенно с помощью глотательных движений до метки №1 (зонд в желудке). С помощью шприца с воздухом проверить местонахождение зонда. На свободный конец наложить зажим.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7.Уложить пациента на кушетку (без подушки) на правый бок, под таз подложить валик, под правое подреберье - грелку.</w:t>
            </w:r>
          </w:p>
          <w:p w:rsidR="00D57570" w:rsidRPr="00E84F92" w:rsidRDefault="00D57570" w:rsidP="00D57570">
            <w:pPr>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8.Снять зажим, свободный конец зонда опустить в пробирку на штативе на низкой скамейке рядом с кушеткой; выделяется мутное, светлое содержимое желудка.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9.Предложить пациенту медленно заглатывать зонд до метки №2. Продолжительность заглатывания 40-60 мин.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10.Зонд попадает в 12-перстную кишку и начинает выделяться золотисто-желтая жидкость. Это порция «А», дуоденальная желчь - (содержимое из 12-перстной кишки) - 15-40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11.После первой порции ввести раздражитель с помощью шприца через зонд в теплом виде (для лучшего отхождения порции «В») - 30-50 мл 33% раствора сульфата магния или 40% раствора глюкозы.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12.Уложить пациента на спину, наложить зажим на свободный конец зонда на 10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13.Уложить пациента на правый бок, снять зажим, опустить зонд в пробирки поочередно выделяется темно-оливковая желчь. Это порция «В», пузырная желчь - (из желчного пузыря) - 30-60 мл за 20-30 минут.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14.Переложить зонд в следующие пробирки, когда начнет выделяться прозрачная, светло-желтая желчь. Это порция «С», печеночная желчь (из желчных протоков) - 15-20 мл за 20-30 мин.</w:t>
            </w:r>
          </w:p>
          <w:p w:rsidR="00D57570" w:rsidRPr="00E84F92" w:rsidRDefault="00CF7BB0"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15.Извлечь зонд при помощи салфетки, дать пациенту прополоскать рот.</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17.Отправить все пробирки в лабораторию с направлением (для выявления форменных элементов, простейших и т.д.).</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18.Полученные результаты подклеить в историю болезни.</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Обучение окружающих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Здравствуйте,</w:t>
            </w:r>
            <w:r w:rsidR="00CF7BB0">
              <w:rPr>
                <w:rFonts w:ascii="Times New Roman" w:eastAsia="Times New Roman" w:hAnsi="Times New Roman" w:cs="Times New Roman"/>
                <w:sz w:val="24"/>
                <w:szCs w:val="20"/>
                <w:lang w:eastAsia="ru-RU"/>
              </w:rPr>
              <w:t xml:space="preserve"> меня зовут Виктория Владимировна, </w:t>
            </w:r>
            <w:r w:rsidRPr="00E84F92">
              <w:rPr>
                <w:rFonts w:ascii="Times New Roman" w:eastAsia="Times New Roman" w:hAnsi="Times New Roman" w:cs="Times New Roman"/>
                <w:sz w:val="24"/>
                <w:szCs w:val="20"/>
                <w:lang w:eastAsia="ru-RU"/>
              </w:rPr>
              <w:t>сегодня Я проведу Вам обучение по приемам самопомощи при обструкции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Инородное тело малых размеров может выйти с кашлем. Для того, чтобы повысить эффективность кашля, пострадавший перед кашлевым толчком должен глубоко вдохнуть. В этом случаем выдох будет начинаться при закрытой голосовой щели. Давление в голосовых путях резко повысится, затем голосовая щель откроется и струя воздуха вытолкнет инородное тело.</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Если инородное тело расположено в области голосовой щели, глубокий вдох перед кашлем будет невозможен. При этом кашлевые толчки нужно производить за счет воздуха, всегда остающегося в легких после обычного вдоха. При этом нельзя разговаривать, пытаться сделать глубокий вдох.</w:t>
            </w:r>
          </w:p>
          <w:p w:rsidR="00D57570" w:rsidRPr="00E84F92" w:rsidRDefault="00D57570" w:rsidP="00D57570">
            <w:pPr>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Если эти способы не помогли, необходимо поступить следующим образом: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Обеими руками отрывистыми толчками надавить на эпигастральную область</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или резко наклониться вперед, упираясь животом в спинку стула и перевешиваясь через нее. Повышенное давление, созданное в брюшной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полости при выполнении этих приемов, передается через диафрагму на грудную полость, что способствует выталкиванию инородного тела из дыхательных путей.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Все ли Вам понятно? Если есть вопросы, задавайте. Теперь Я попрошу Вас ответить на мои вопросы, чтобы Я поняла то, как Вы запомнили само обучение и показать приемы самопомощи. Спасибо за внимание. До свидания.</w:t>
            </w: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p w:rsidR="00D57570" w:rsidRPr="00E84F92" w:rsidRDefault="00D57570" w:rsidP="00D57570">
            <w:pPr>
              <w:spacing w:after="0" w:line="240" w:lineRule="auto"/>
              <w:rPr>
                <w:rFonts w:ascii="Times New Roman" w:eastAsia="Times New Roman" w:hAnsi="Times New Roman" w:cs="Times New Roman"/>
                <w:sz w:val="24"/>
                <w:szCs w:val="24"/>
              </w:rPr>
            </w:pPr>
          </w:p>
          <w:tbl>
            <w:tblPr>
              <w:tblW w:w="81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согревающего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холодного компресса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Поставка пиявки на тело пациента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масляной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Дуоденальное зондирование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Обучение окружающих приемам самопомощи п</w:t>
                  </w:r>
                  <w:r w:rsidR="00F63DCF" w:rsidRPr="00E84F92">
                    <w:rPr>
                      <w:rFonts w:ascii="Times New Roman" w:eastAsia="BatangChe" w:hAnsi="Times New Roman" w:cs="Times New Roman"/>
                      <w:sz w:val="24"/>
                      <w:szCs w:val="24"/>
                    </w:rPr>
                    <w:t>ри обструкции дыхательных путей</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87"/>
        <w:gridCol w:w="709"/>
        <w:gridCol w:w="62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8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62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cantSplit/>
          <w:trHeight w:val="12538"/>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7D227D" w:rsidP="00D57570">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24.06</w:t>
            </w:r>
            <w:r w:rsidR="00D57570" w:rsidRPr="00E84F92">
              <w:rPr>
                <w:rFonts w:ascii="Times New Roman" w:eastAsia="Times New Roman" w:hAnsi="Times New Roman" w:cs="Times New Roman"/>
                <w:sz w:val="28"/>
                <w:szCs w:val="24"/>
              </w:rPr>
              <w:t>.2020</w:t>
            </w:r>
          </w:p>
        </w:tc>
        <w:tc>
          <w:tcPr>
            <w:tcW w:w="8587" w:type="dxa"/>
            <w:tcBorders>
              <w:top w:val="single" w:sz="4" w:space="0" w:color="auto"/>
              <w:left w:val="single" w:sz="4" w:space="0" w:color="auto"/>
              <w:bottom w:val="single" w:sz="4" w:space="0" w:color="auto"/>
              <w:right w:val="single" w:sz="4" w:space="0" w:color="auto"/>
            </w:tcBorders>
            <w:hideMark/>
          </w:tcPr>
          <w:p w:rsidR="00D57570" w:rsidRPr="00E84F92" w:rsidRDefault="007D227D" w:rsidP="00D5757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ПП 5.</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катетеризации мочевого пузыря у мужчин.</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стерильные: уретральный катетер, пинцеты анатомические -2 шт., лоток; лоток для использованного материала; средства индивидуальной защиты: маска, стерильные перчатки;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 (если пациент контактен). Обеспечить  изоляцию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3.Попросить  пациента лечь на спину, ноги согнуть в коленях и развести в стороны, при необходимости помочь пациенту.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4.Подложить под ягодицы пациента  адсорбирующую пеленку.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5.Подготовить оснащение: стерильный лоток, лоток для использованного материала, 2 стерильных пинцета, стерильные:  марлевая салфетка, тампоны, стерильное вазелиновое масло, раствор водного антисептика.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6.Поставить между ног пациента емкость для сбора мочи. Взять стерильную салфетку, обернуть  ею половой член ниже головки, отодвинуть  крайнюю плоть.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7.Взять пинцетом марлевый тампон, смочить  в растворе водного антисептического раствора и обработать головку полового члена сверху вниз от мочеиспускательного канала к периферии, меняя тампоны, не менее двух раз, тампоны сбросить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8.Влить несколько капель стерильного вазелинового масла в открытое наружное отверстие мочеиспускательного канала.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9.Взять  стерильным пинцетом, зажатый в правой руке, катетер на расстоянии 5-7 см от клюва (клюв опущен вниз).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10.Обвести конец катетера над кистью и зажать между 4 и 5 пальцами (катетер над кистью в виде дуги). Облить конец катетера стерильным вазелиновым маслом на длину 20 см над лотком.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62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11.Вводить  катетер пинцетом, первые 4-5 см, фиксируя 1-2 пальцами левой руки  головку полового члена.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12.Перехватить пинцетом катетер еще на 3 - 5 см от головки и медленно погружать в мочеиспускательный канал на длину 19-20 см, опуская, одновременно, левой рукой половой член.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13.Оставшийся  конец катетера опустить над емкостью  для сбора мочи.</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14.Извлечь катетер пинцетом, после прекращения мочевыделения струей, одновременно надавить на переднюю брюшную стенку над лобком левой рукой, для омывания уретры каплями мочи. Катетер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15.Салфетки поместить в емкость для сбора отходов класса «Б».  Лотки и пинцеты погрузить в емкости для дезинфекции.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16.Слить мочу из судна в канализацию, судно погрузить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17.Снять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катетеризации мочевого пузыря у женщин.</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своевременное выведение из мочевого пузыря мочи с последующим восстановлением нормального естественного мочеиспускания.</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острая задержка мочи; промывание мочевого пузыря и введение в него лекарственных средств; послеоперационный период на органах мочевой и половой системы, забор мочи на исследование по показаниям.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травма мочевого пузыря.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стерильные: уретральный катетер, пинцеты анатомические - 2 шт., корнцанг, лоток; лоток для использованного материала; средства индивидуальной защиты: маска, стерильные перчатки – 2 пары; раствор антисептика на водной основе; стерильное вазелиновое масло; емкость для сбора мочи; емкости для дезинфекции и сбора использованных изделий,  адсорбирующая пеленка, ширма.   </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2.Обеспечить изоляцию пациентки (поставить ширму).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3.Провести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4.Попросить  пациентку лечь на спину, ноги согнуть в коленях и развести в стороны, при необходимости помочь пациентке. Подложить под ягодицы пациента  адсорбирующую пеленку, поставить судно.</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5.Подготовил оснащение к подмыванию пациентки.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6.Взять в левую руку емкость с раствором для подмывания, в  правую -  корнцанг с салфетками. Подмыть пациентку движениями сверху вниз, последовательно от лобка к анальному отверстию, меняя салфетки. Осушить кожу в той же последовательности, сменить судно.</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7.Салфетки сбросить в емкость для сбора отходов класса «Б». Корнцанг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8.Снять перчатки. Поместить  в емкость для сбора отходов класса «Б». 9.Провести гигиеническую обработку рук. Надеть стерильные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Подготовить оснащение для катетеризации: стерильный лоток, 2 стерильных пинцета, стерильные  марлевые салфетки, стерильное вазелиновое масло, раствор водного антисептика.</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туалет половых органов: раздвинуть левой рукой половые губы, правой рукой с помощью пинцета взять марлевые салфетки, смоченные в растворе антисептика на водной основе, и обработать отверстие мочеиспускательного канала движением сверху вниз между малыми половыми губами, использовать не менее двух салфеток.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11.Сменить марлевую салфетку. Приложить марлевую салфетку, смоченную в растворе антисептика на водной основе к отверстию мочеиспускательного канала.  Сбросить салфетку и корнцанг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12.Сменить пинцет. Взять пинцетом клюв мягкого катетера на расстоянии 4-6 см от его конца. Обвести наружный конец катетера над кистью и зажаит между 4 и 5 пальцами правой руки. Облить конец катетера стерильным вазелиновым маслом над лотком.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13.Развести левой рукой половые губы, а правой ввести катетер пинцетом на 4-6 см, до появления мочи. Оставшийся  конец катетера опустил в  емкость  для сбора мочи. Пинцет положить в лоток для использованного материала.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14.После  прекращения мочевыделения струей, извлечь катетер, одновременно надавливая на переднюю брюшную стенку над лобком левой рукой.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15.Катетер  поместить в емкость для сбора отходов класса «Б».  Лотки, и  пинцеты погрузить в емкости для дезинфекции. Одноразовую пеленку поместить в емкость для сбора отходов класса «Б».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поместить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17.Сделать запись о проведенной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очистительной клизмы.</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4"/>
                <w:szCs w:val="24"/>
              </w:rPr>
            </w:pPr>
          </w:p>
          <w:p w:rsidR="00D57570" w:rsidRPr="00E84F92" w:rsidRDefault="00D57570" w:rsidP="00D57570">
            <w:pPr>
              <w:keepNext/>
              <w:keepLines/>
              <w:spacing w:after="0"/>
              <w:jc w:val="center"/>
              <w:outlineLvl w:val="8"/>
              <w:rPr>
                <w:rFonts w:ascii="Times New Roman" w:eastAsiaTheme="majorEastAsia" w:hAnsi="Times New Roman" w:cs="Times New Roman"/>
                <w:iCs/>
                <w:color w:val="404040" w:themeColor="text1" w:themeTint="BF"/>
                <w:sz w:val="24"/>
                <w:szCs w:val="24"/>
              </w:rPr>
            </w:pPr>
            <w:r w:rsidRPr="00E84F92">
              <w:rPr>
                <w:rFonts w:ascii="Times New Roman" w:eastAsiaTheme="majorEastAsia" w:hAnsi="Times New Roman" w:cs="Times New Roman"/>
                <w:iCs/>
                <w:color w:val="000000" w:themeColor="text1"/>
                <w:sz w:val="24"/>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перчатки; стерильный лоток, одноразовый клизменный наконечник; кружка Эсмарха; штатив; емкость с водой, (1,5-2 л); водный термометр; вазелиновое масло; шпатель; клеенчатый фартук; адсорбирующая пеленка; туалетная бумага; таз; емкости для дезинфекции и сбора использованных изделий.</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2.Провести гигиеническую обработку рук, надеть фартук,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3.Закрыть  вентиль и налить в кружку Эсмарха 1,5 л.  воды, предварительно измерив ее температуру при помощи водного термометра. Подвешать  кружку на штатив, на уровне одного метра от пола.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5.Вскрыть упаковку с одноразовым клизменным наконечником, и присоединяет его к системе, не нарушая стерильности.</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6.Открыть вентиль и слить  немного воды через наконечник, вытесняя воздух,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7.Облить наконечник вазелиновым маслом, не касаясь стерильной поверхности наконечника руками, или обработать наконечник вазелином при помощи шпателя.</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8.Раздвинуть ягодицы 1-2 пальцами левой руки, а правой рукой осторожно ввести наконечник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9.Открыть вентиль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10.Ввести  необходимое количество жидкости. Когда   вода опустится  до устья кружки Эсмарха, закрыть вентиль.</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11.Осторожно извлечь наконечник из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13.Отсоединить  клизменный наконечник от системы, при этом можно использовать туалетную бумагу, сбросить в емкость для сбора отходов класса «Б». Адсорбирующую  пеленку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14.Обработать кружку Эсмарха по инструкции дезинфицирующего средства, обработать кушетку. Снять фартук и также провести его дезинфекцию, снять перчатки сбросить в емкость для сбора отходов класса «Б». </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15.Провести гигиеническую обработку рук.</w:t>
            </w:r>
          </w:p>
          <w:p w:rsidR="00D57570" w:rsidRPr="00E84F92" w:rsidRDefault="00D57570" w:rsidP="00D57570">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постановки очистительной клизмы, используя одноразовую кружку Эсмарха.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добиться отхождения каловых масс и газов.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подготовка пациента к рентгенологическому исследованию органов пищеварения, мочевыделения и органов малого таза, подготовка пациента к эндоскопическому исследованию толстой кишки, при запорах, перед постановкой лекарственной и питательной клизмы, подготовка к операции, родам.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кровотечения из пищеварительного тракта, острые воспалительные и язвенные процессы в области толстой кишки и заднего процесса, злокачественные новообразования прямой кишки, первые дни после операции на органах пищеварительного тракта, трещины в области заднего прохода,  выпадение прямой кишки.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средства индивидуальной защиты: перчатки;  одноразовая кружка Эсмарха; штатив; емкость с водой, (1,5-2 л); водный термометр; клеенчатый фартук; адсорбирующая пеленка; таз; вазелиновое масло, емкости для дезинфекции и сбора использованных изделий.</w:t>
            </w:r>
          </w:p>
          <w:p w:rsidR="00D57570" w:rsidRPr="00E84F92" w:rsidRDefault="00D57570" w:rsidP="00A21564">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о проведении манипуляции. Уточнить у пациента понимание цели и хода процедуры,  получить его согласие. Пригласить  пройти в клизменную. Также процедура может проводиться в палате, при  невозможности транспортировать пациента, в этом случае перед процедурой пациента отгораживают ширмой.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 надеть клеенчатый фартук,  перчатки.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3.Приготовить  оснащение: извлечь кружку Эсмарха из упаковки, упаковку сбросить в отходы класса «А».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При  помощи запорного устройства перекрыть удлинительную трубку, заполнить мешок-емкость 1,5 л.  воды, предварительно измерив ее температуру при помощи водного термометра.  Подвешать  кружку на штативе, на уровне одного метра от пола. Горловину мешка плотно закрыть  крышкой.</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4.Открыть запорное устройство и удалить воздух из системы, закрыть запорное устройство, закрепить трубку на штативе.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5.Положить   адсорбирующую пеленку на кушетку так, чтобы она свисала в таз,  попросить пациента лечь на  левый бок, согнуть  правую ногу  в колене и прижать к животу, оголить ягодицы. При необходимости помочь пациенту. Если пациент не может лежать на животе, процедура выполняется в положении лежа на спине.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6.Снять  колпачок с дистального конца трубки, сбросить в отходы класса «А». Облить дистальный конец трубки вазелиновым маслом.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7.Раздвинуть ягодицы 1-2 пальцами левой руки, а правой рукой осторожно ввести дистальный конец трубки в прямую кишку: вначале по направлению к пупку на 3-4 см, а затем параллельно позвоночнику на 6-8 см.</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8.Открыть запорное устройство на системе. </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9.Ввести необходимое количество жидкости,  оставив на дне мешка немного воды, чтобы в кишечник не попал воздух, закрыть  кран, регулирующий поступление воды.</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10.Извлечь  дистальный конец трубки из прямой кишки через салфетку или туалетную бумагу.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11.Попросить пациента в течение 10 минут полежать на спине и удерживать воду в кишечнике, затем опорожнить кишечник в унитаз или судно.</w:t>
            </w:r>
          </w:p>
          <w:p w:rsidR="00D57570" w:rsidRPr="00E84F92" w:rsidRDefault="005B17DA"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12.Систему  сбросить в емкость для сбора отходов класса «Б». Адсорбирующую  пеленку и туалетную бумагу сбросить в емкость для сбора отходов класса «Б». Обработать  кушетку.</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13.Снять фартук, провести его дезинфекцию, 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15.После дефекации пациента, убедиться, что процедура проведена успешно. Сделать  запись  в медицинской карте о проведении процедуры.</w:t>
            </w:r>
          </w:p>
          <w:p w:rsidR="00D57570" w:rsidRPr="00E84F92" w:rsidRDefault="00D57570" w:rsidP="00D57570">
            <w:pPr>
              <w:spacing w:after="0" w:line="240" w:lineRule="auto"/>
              <w:jc w:val="center"/>
              <w:rPr>
                <w:rFonts w:ascii="Times New Roman" w:eastAsia="Times New Roman" w:hAnsi="Times New Roman" w:cs="Times New Roman"/>
                <w:b/>
                <w:sz w:val="24"/>
                <w:szCs w:val="24"/>
              </w:rPr>
            </w:pPr>
          </w:p>
          <w:p w:rsidR="00D57570" w:rsidRPr="00E84F92" w:rsidRDefault="00D57570" w:rsidP="00D57570">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измерения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определение температуры тела.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контроль за функциональным состоянием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медицинский термометр, часы, антисептик,  температурный лист, емкость для дезинфекции медицинских термометров, полотенце или салфетка.</w:t>
            </w:r>
          </w:p>
          <w:p w:rsidR="00D57570" w:rsidRPr="00E84F92" w:rsidRDefault="005B17DA" w:rsidP="00D575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w:t>
            </w:r>
            <w:r w:rsidR="00D57570"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до проведения измерения. Получить согласие.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3.Попросить пациента принять удобное положение.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4.Предложить пациенту осушить подмышечную область салфеткой, салфетку сбросить в отходы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5.Проверить, чтобы уровень ртутного столбика находился ниже отметки 35 °С.</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6.Поместить медицинский термометр в середину подмышечной впадины ртутным резервуаром на 7-10 минут. Пациент должен прижать руку к груди.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7.Извлечь термометр из подмышечной впадины, отметить значение температуры тела, сообщить пациенту.</w:t>
            </w:r>
          </w:p>
          <w:p w:rsidR="00D57570" w:rsidRPr="00E84F92" w:rsidRDefault="00D57570" w:rsidP="00D57570">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8.Стряхнуть термометр, до значения ртутного столбика ниже отметки 35 °С.</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9.Поместить термометр в емкость для дезинфекции.</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11.Зарегистрировать  значение температуры в температурном листе у.ф. № 004/у.</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сознании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 перчатки, емкость для сбора рвотных масс, полотенце, фартук клеенчатый – 2 шт., стакан с кипяченой водой,  стерильная емкость  с крышкой,  емкости для дезинфекции.</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1.Объяснить пациенту ход и цели предстоящей процедуры, получить согласие.  Успокоить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2.Обработать руки.  Надеть перчатки. Подготовить необходимое оснащение.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3.Надеть фартук на себя и пациента.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4.Усадить пациента, если позволяет его состояние.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5.Поставить таз или ведро к ногам пациента.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голову пациента, положив ему ладонь на лоб во время рвоты. Дать пациенту стакан с водой для полоскания рта после рвоты. Обтереть вокруг рта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7.Помочь пациенту лечь, сняв с него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8.Проветрить  палату. Убрать емкость с рвотными массами из палаты, предварительно показав их врачу. Затем слить в канализацию, обработать емкости.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9.Полотенце убрать в мешок для грязного белья. Снять  фартук, обработать фартуки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оказание помощи пациенту в бессознательном положении при рвоте.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оказание помощи пациенту при рвоте в бессознательном состоянии.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рвота 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Противопоказания:</w:t>
            </w:r>
            <w:r w:rsidRPr="00E84F92">
              <w:rPr>
                <w:rFonts w:ascii="Times New Roman" w:eastAsia="Times New Roman" w:hAnsi="Times New Roman" w:cs="Times New Roman"/>
                <w:sz w:val="24"/>
                <w:szCs w:val="24"/>
                <w:lang w:eastAsia="ru-RU"/>
              </w:rPr>
              <w:t xml:space="preserve"> нет</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средства индивидуальной защиты: маска, перчатки, емкость для сбора рвотных масс, полотенце, фартук клеенчатый – 2 шт., стакан с кипяченой водой,  грушевидный баллон, стерильная емкость  с крышкой,  емкости для дезинфекции.</w:t>
            </w:r>
          </w:p>
          <w:p w:rsidR="00D57570" w:rsidRPr="00E84F92" w:rsidRDefault="005B17DA" w:rsidP="00D57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w:t>
            </w:r>
            <w:r w:rsidR="00D57570" w:rsidRPr="00E84F92">
              <w:rPr>
                <w:rFonts w:ascii="Times New Roman" w:eastAsia="Times New Roman" w:hAnsi="Times New Roman" w:cs="Times New Roman"/>
                <w:sz w:val="24"/>
                <w:szCs w:val="24"/>
                <w:lang w:eastAsia="ru-RU"/>
              </w:rPr>
              <w:t>:</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1.Провести гигиеническую обработку рук.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2.Надеть маску, перчатки. Надеть фартук.</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3.Повернуть  пациента в постели на бок и зафиксировать его в этом положении с помощью подушек, либо повернуть на бок голову.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4.Накрыть  шею и грудь пациента полотенцем.</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5.Поставить емкость для сбора рвотных масс на пол (или почкообразный лоток ко рту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6.Придерживать пациента, стоя сбоку: одну руку положить на лоб, вторую – на плечо пациента,  чтобы пациент не упал.</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7.Обработать ротовую полость пациента, предварительно отсосав рвотные массы грушевидным баллоном. Убрать емкость с рвотными массами из палаты, предварительно показав их врачу, затем слить в канализацию, обработать емкости (попросить помощника)..  Умыть и обтереть пациента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8.Уложить удобно и укрыть пациента.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9.Проветрить  палату.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10.Полотенце убрать в мешок для грязного белья. Снять  фартук, обработать двукратно с интервалом 15 минут, или по инструкции дезинфицирующего средства.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перчатки, маску,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p>
          <w:p w:rsidR="00D57570" w:rsidRPr="00E84F92" w:rsidRDefault="00D57570" w:rsidP="00D57570">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введение суппозиториев в прямую кишку.</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оказать местное или резорбтивное медикаментозное воздействие через слизистую оболочку прямой кишки.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Показания:</w:t>
            </w:r>
            <w:r w:rsidRPr="00E84F92">
              <w:rPr>
                <w:rFonts w:ascii="Times New Roman" w:eastAsia="Times New Roman" w:hAnsi="Times New Roman" w:cs="Times New Roman"/>
                <w:sz w:val="24"/>
                <w:szCs w:val="24"/>
                <w:lang w:eastAsia="ru-RU"/>
              </w:rPr>
              <w:t xml:space="preserve"> назначение врача.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фантом; спецодежда: халат, колпак, обувь с гигиеническим покрытием; средства индивидуальной защиты: перчатки, маска; лист врачебных назначений, емкости для дезинфекции и сбора использованных изделий, антисептический раствор для гигиенической обработки рук, суппозитории из холодильника.</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 Выяснить аллергоанамнез.</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2.Достать упаковку с суппозиториями из холодильника, прочитать названия суппозитория, уточнить срок годности, сравнить названия с назначением врача. Сообщить пациенту необходимую информацию о лекарственном препарате.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w:t>
            </w:r>
            <w:r w:rsidRPr="00E84F92">
              <w:rPr>
                <w:rFonts w:ascii="Calibri" w:eastAsia="Times New Roman" w:hAnsi="Calibri" w:cs="Times New Roman"/>
              </w:rPr>
              <w:t xml:space="preserve"> </w:t>
            </w:r>
            <w:r w:rsidRPr="00E84F92">
              <w:rPr>
                <w:rFonts w:ascii="Times New Roman" w:eastAsia="Times New Roman" w:hAnsi="Times New Roman" w:cs="Times New Roman"/>
                <w:sz w:val="24"/>
                <w:szCs w:val="24"/>
                <w:lang w:eastAsia="ru-RU"/>
              </w:rPr>
              <w:t xml:space="preserve">Провести гигиеническую обработку рук. Надеть маску, перчатки.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4.Отгородить пациента ширмой. </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5.Положить под ягодицы адсорбирующую пеленку. Попросить пациента принять положение на спине или на левом боку и согнуть ноги в коленях.</w:t>
            </w:r>
          </w:p>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6.Вскрыть оболочку, в которую упакован суппозиторий, но не извлекать его.</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7.Попросить пациента расслабиться.</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8.Развести ягодицы одной рукой, а другой ввести выдавленный из упаковки суппозиторий в анальное отверстие (оболочка от упаковки останется у Вас в руках).</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9.Предложить пациенту лечь в удобное для него положение (помочь при необходимости).</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10.Оболочку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11.Снять маску, перчатки, сбросить в емкость для сбора отходов класса «Б». 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12.Сделать запись о выполненной процедуре.</w:t>
            </w:r>
          </w:p>
          <w:p w:rsidR="00D57570" w:rsidRPr="00E84F92" w:rsidRDefault="00D57570" w:rsidP="00D57570">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Проведение осмотра и осуществление мероприятий при выявлении педикулеза.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противопедикулезной обработки волосистой части головы пациента.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педикулез.</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спецодежда, комплект средств индивидуальной защиты, инсектицидное средство, гребень, клеенчатая пелерина, шампунь (кондиционер), полотенце, клеенчатый мешок, бумага, емкости и ветошь для обработки помещения, емкости для обработки ветоши, металлическая емкость для сжигания отходов в вытяжном шкафу.</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1.Сообщить пациенту о наличии педикулеза и получить согласие на обработку.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3.Надеть маску, дополнительный халат, фартук, косынку, тапочки, перчатки.</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4.Усадить пациента на кушетку, укрытую одноразовой пеленкой.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5.Укрыть плечи пациента клеенчатой пелериной.</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1.Обработать волосы одним из дезинсектицидных растворов согласно инструкции к дезинсектицидному средству, следить, чтобы средство не попало в глаза пациента, для этого можно дать пациенту полотенце скрученное валиком, а волосы были равномерно обработаны средством.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2.Выдержать экспозицию по инструкции препарата</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3.Промыть волосы теплой водой, затем с моющим средством (обработать кондиционером для облегчения расчесывания), осушить полотенцем.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4.Перед пациентом на полу разложить листы бумаги (белой).</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5.Вычесать волосы частым гребнем, наклонив голову над белой бумагой, последовательно разделяя волосы на пряди и вычесывая каждую прядь (короткие волосы расчесывать от корней к кончикам, длинные от кончиков к корням)</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6.Осмотреть волосы пациента повторно. Убедиться, что вшей нет</w:t>
            </w:r>
          </w:p>
          <w:p w:rsidR="00D57570" w:rsidRPr="00E84F92" w:rsidRDefault="00D57570" w:rsidP="00D57570">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1.Бумагу с пола аккуратно собрать в металлическую емкость и сжечь в вытяжном шкафу.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2.Белье и одежду пациента, спецодежду медсестры убрать в клеенчатый мешок и отправить в дезинфекционную камеру.</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3.Гребень, клеенчатую пелерину обработать инсектицидным средством, промыть проточной водой, просушить</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4.Обработать помещение.</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сбора отходов класса «Б».</w:t>
            </w:r>
          </w:p>
          <w:p w:rsidR="00D57570" w:rsidRPr="00E84F92" w:rsidRDefault="00D57570" w:rsidP="00D5757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6.Провести гигиеническую обработку рук.</w:t>
            </w:r>
          </w:p>
          <w:p w:rsidR="00D57570" w:rsidRPr="00E84F92" w:rsidRDefault="00D57570" w:rsidP="00D57570">
            <w:pPr>
              <w:spacing w:after="0" w:line="240" w:lineRule="auto"/>
              <w:jc w:val="both"/>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7.Сделать отметку на титульном листе медицинской карты стационарного больного о выявленном педикулезе («Р») или в амбулаторной карте и в журнале осмотра на педикулез</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8.Отправить экстренное извещение об инфекционном заболевании в ЦГСЭН(ф. № 058/у), зарегистрировать факт выявления педикулеза по месту жительства пациента</w:t>
            </w:r>
          </w:p>
          <w:p w:rsidR="00D57570" w:rsidRPr="00E84F92" w:rsidRDefault="00D57570"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9.Повторить осмотр волосистой части головы пациента через семь дней. При необходимости — провести санитарную обработку</w:t>
            </w:r>
            <w:r w:rsidR="007B4BB3" w:rsidRPr="00E84F92">
              <w:rPr>
                <w:rFonts w:ascii="Times New Roman" w:eastAsia="Times New Roman" w:hAnsi="Times New Roman" w:cs="Times New Roman"/>
                <w:sz w:val="24"/>
                <w:szCs w:val="24"/>
              </w:rPr>
              <w:t>.</w:t>
            </w:r>
          </w:p>
          <w:p w:rsidR="00D57570" w:rsidRPr="00E84F92" w:rsidRDefault="00D57570" w:rsidP="00D57570">
            <w:pPr>
              <w:spacing w:after="0" w:line="240" w:lineRule="auto"/>
              <w:jc w:val="right"/>
              <w:rPr>
                <w:rFonts w:ascii="Times New Roman" w:eastAsia="Times New Roman" w:hAnsi="Times New Roman" w:cs="Times New Roman"/>
                <w:sz w:val="16"/>
                <w:szCs w:val="16"/>
                <w:lang w:eastAsia="ru-RU"/>
              </w:rPr>
            </w:pPr>
          </w:p>
          <w:p w:rsidR="00876A0D" w:rsidRPr="00E84F92" w:rsidRDefault="00876A0D" w:rsidP="00D57570">
            <w:pPr>
              <w:spacing w:after="0" w:line="240" w:lineRule="auto"/>
              <w:rPr>
                <w:rFonts w:ascii="Times New Roman" w:eastAsia="Times New Roman" w:hAnsi="Times New Roman" w:cs="Times New Roman"/>
                <w:sz w:val="16"/>
                <w:szCs w:val="20"/>
                <w:lang w:eastAsia="ru-RU"/>
              </w:rPr>
            </w:pPr>
          </w:p>
          <w:tbl>
            <w:tblPr>
              <w:tblpPr w:leftFromText="180" w:rightFromText="180" w:vertAnchor="text" w:horzAnchor="margin" w:tblpY="5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D57570" w:rsidRPr="00E84F92" w:rsidTr="00D57570">
              <w:trPr>
                <w:trHeight w:val="468"/>
              </w:trPr>
              <w:tc>
                <w:tcPr>
                  <w:tcW w:w="1276" w:type="dxa"/>
                  <w:tcBorders>
                    <w:top w:val="single" w:sz="4" w:space="0" w:color="auto"/>
                    <w:left w:val="single" w:sz="4" w:space="0" w:color="auto"/>
                    <w:bottom w:val="nil"/>
                    <w:right w:val="single" w:sz="4" w:space="0" w:color="auto"/>
                  </w:tcBorders>
                  <w:hideMark/>
                </w:tcPr>
                <w:p w:rsidR="00D57570" w:rsidRPr="00E84F92" w:rsidRDefault="00D57570" w:rsidP="00D57570">
                  <w:pPr>
                    <w:tabs>
                      <w:tab w:val="left" w:pos="708"/>
                    </w:tabs>
                    <w:spacing w:after="0" w:line="240" w:lineRule="auto"/>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D57570" w:rsidRPr="00E84F92" w:rsidRDefault="00D57570" w:rsidP="00D57570">
                  <w:pPr>
                    <w:tabs>
                      <w:tab w:val="left" w:pos="708"/>
                    </w:tabs>
                    <w:spacing w:after="0" w:line="240" w:lineRule="auto"/>
                    <w:jc w:val="center"/>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D57570" w:rsidRPr="00E84F92" w:rsidTr="00D57570">
              <w:trPr>
                <w:trHeight w:val="256"/>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Катетеризация мочевого пузыря (у мужчины, у женщины)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04"/>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очистительной клизмы</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93"/>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Измерение температуры тела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Оказание помощи пациенту при рвоте</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D57570" w:rsidRPr="00E84F92" w:rsidTr="00D57570">
              <w:trPr>
                <w:trHeight w:val="242"/>
              </w:trPr>
              <w:tc>
                <w:tcPr>
                  <w:tcW w:w="1276" w:type="dxa"/>
                  <w:tcBorders>
                    <w:top w:val="nil"/>
                    <w:left w:val="single" w:sz="4" w:space="0" w:color="auto"/>
                    <w:bottom w:val="nil"/>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r w:rsidRPr="00E84F92">
                    <w:rPr>
                      <w:rFonts w:ascii="Times New Roman" w:eastAsia="BatangChe" w:hAnsi="Times New Roman" w:cs="Times New Roman"/>
                      <w:sz w:val="24"/>
                      <w:szCs w:val="24"/>
                    </w:rPr>
                    <w:t>Введение лекарственного средства в прямую кишку</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D57570" w:rsidRPr="00E84F92" w:rsidTr="00D57570">
              <w:trPr>
                <w:trHeight w:val="242"/>
              </w:trPr>
              <w:tc>
                <w:tcPr>
                  <w:tcW w:w="1276" w:type="dxa"/>
                  <w:tcBorders>
                    <w:top w:val="nil"/>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Проведение осмотра и осуществление мероприятий при выявлении педикулеза.</w:t>
                  </w:r>
                </w:p>
              </w:tc>
              <w:tc>
                <w:tcPr>
                  <w:tcW w:w="170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D57570" w:rsidRPr="00E84F92" w:rsidRDefault="00D57570" w:rsidP="00D57570">
            <w:pPr>
              <w:spacing w:after="0" w:line="240" w:lineRule="auto"/>
              <w:rPr>
                <w:rFonts w:ascii="Calibri" w:eastAsia="Times New Roman" w:hAnsi="Calibri"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 xml:space="preserve">Содержание и объем </w:t>
            </w:r>
            <w:r w:rsidRPr="00E84F92">
              <w:rPr>
                <w:rFonts w:ascii="Times New Roman" w:eastAsiaTheme="majorEastAsia" w:hAnsi="Times New Roman" w:cstheme="majorBidi"/>
                <w:iCs/>
                <w:sz w:val="28"/>
                <w:szCs w:val="24"/>
              </w:rPr>
              <w:t>проведенной</w:t>
            </w:r>
            <w:r w:rsidRPr="00E84F92">
              <w:rPr>
                <w:rFonts w:ascii="Times New Roman" w:eastAsiaTheme="majorEastAsia" w:hAnsi="Times New Roman" w:cstheme="majorBidi"/>
                <w:iCs/>
                <w:color w:val="000000" w:themeColor="text1"/>
                <w:sz w:val="28"/>
                <w:szCs w:val="24"/>
              </w:rPr>
              <w:t xml:space="preserve">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7B4BB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D57570" w:rsidRPr="00E84F92" w:rsidRDefault="008C3DCD" w:rsidP="007B4BB3">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25.06</w:t>
            </w:r>
            <w:r w:rsidR="007B4BB3" w:rsidRPr="00E84F92">
              <w:rPr>
                <w:rFonts w:ascii="Times New Roman" w:eastAsia="Times New Roman" w:hAnsi="Times New Roman" w:cs="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7B4BB3" w:rsidRPr="008C3DCD" w:rsidRDefault="008C3DCD" w:rsidP="008C3DCD">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ПП 6</w:t>
            </w:r>
          </w:p>
          <w:p w:rsidR="007B4BB3" w:rsidRPr="00E84F92" w:rsidRDefault="007B4BB3" w:rsidP="007B4BB3">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выведение газов из кишечника.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Показание:</w:t>
            </w:r>
            <w:r w:rsidRPr="00E84F92">
              <w:rPr>
                <w:rFonts w:ascii="Times New Roman" w:eastAsia="Times New Roman" w:hAnsi="Times New Roman" w:cs="Times New Roman"/>
                <w:sz w:val="24"/>
                <w:szCs w:val="20"/>
                <w:lang w:eastAsia="ru-RU"/>
              </w:rPr>
              <w:t xml:space="preserve">  метеоризм.</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кишечные кровотечения, выпадение прямой кишки.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стерильная газоотводная трубка, стерильное вазелиновое масло, марлевая салфетка, лоток, средства индивидуальной защиты: маска, перчатки, ширма, адсорбирующая пеленка, судно, емкости для дезинфекции и сбора использованных изделий.</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Подготовка: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и получить его согласие.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стерильная газоотводная трубка, стерильное вазелиновое масло, марлевая салфетка или туалетная бумага, средства индивидуальной защиты: маска, перчатки, адсорбирующая пеленка, судно.</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3.Прийти в палату к пациенту, Провести гигиеническую обработку рук, надеть маску, перчатки. </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4.Поставить  ширму у кровати пациента, положить  адсорбирующую пеленку на постель, попросить  пациента лечь ближе к краю кровати на левый бок, ноги прижать к животу, оголить ягодицы, при необходимости помочь пациенту.</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5.Поставить  на пеленку или на стул рядом с пациентом судно с небольшим количеством воды. Если  пациенту противопоказано положение на левом боку, газоотводную трубку можно ставить в положении пациента лежа на спине, тогда судно с водой будет находиться  между ногами пациента.</w:t>
            </w:r>
          </w:p>
          <w:p w:rsidR="007B4BB3" w:rsidRPr="00E84F92" w:rsidRDefault="007B4BB3" w:rsidP="007B4BB3">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 Облить  вазелиновым маслом закругленный конец газоотводной трубки.</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7.Раздвинуть ягодицы пациента 1 и 2 пальцами левой руки, а правой рукой ввести газоотводную трубку на глубину 20-30 см.,  свободный  конец газоотводной трубки опустить в судно с водой.  О том, что газоотводная трубка введена правильно, свидетельствуют пузырьки на поверхности воды. Газоотводная  трубка ставится на 1 час, так как возможно образование пролежней на слизистой оболочке кишки. По назначению врача процедура может быть повторена.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8.Укрыть  пациента. Наблюдать  в течение часа за эффективностью процесса выведения газов из кишечника.</w:t>
            </w:r>
          </w:p>
          <w:p w:rsidR="007B4BB3" w:rsidRPr="00E84F92" w:rsidRDefault="007B4BB3" w:rsidP="007B4BB3">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B4BB3"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9.Обеспечить пациенту безопасность, если он лежит на краю кровати (поднять поручень кровати). </w:t>
            </w:r>
          </w:p>
          <w:p w:rsidR="00D57570" w:rsidRPr="00E84F92" w:rsidRDefault="007B4BB3" w:rsidP="007B4BB3">
            <w:pPr>
              <w:spacing w:after="0" w:line="240" w:lineRule="auto"/>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10.Снять перчатки, маску, сбросить в емкость для сбора отходов класса «Б».</w:t>
            </w:r>
          </w:p>
          <w:p w:rsidR="007B4BB3" w:rsidRPr="00E84F92" w:rsidRDefault="007B4BB3" w:rsidP="007B4BB3">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11.</w:t>
            </w:r>
            <w:r w:rsidRPr="00E84F92">
              <w:t xml:space="preserve"> </w:t>
            </w:r>
            <w:r w:rsidRPr="00E84F92">
              <w:rPr>
                <w:rFonts w:ascii="Times New Roman" w:eastAsia="Times New Roman" w:hAnsi="Times New Roman" w:cs="Times New Roman"/>
                <w:sz w:val="24"/>
                <w:szCs w:val="24"/>
              </w:rPr>
              <w:t xml:space="preserve">По истечении заданного времени обработать руки, надеть перчатки и извлечь газоотводную трубку из анального отверстия. </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12.Поместить газоотводную трубку в емкость для сбора отходов класса «Б». Вылить   воду из емкости в канализацию, емкость дезинфицировать.</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13.Провести туалет анального отверстия.</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14.Адсорбирующую  пеленку сбросить в емкость для сбора отходов класса «Б».</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15.Снять перчатки, сбросить в емкость для сбора отходов класса «Б». Провести гигиеническую обработку рук.</w:t>
            </w:r>
          </w:p>
          <w:p w:rsidR="007B4BB3" w:rsidRPr="00E84F92" w:rsidRDefault="007B4BB3" w:rsidP="007B4BB3">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16.Сделать  запись о проведенной процедуре.</w:t>
            </w:r>
          </w:p>
          <w:p w:rsidR="002C0073" w:rsidRPr="00E84F92" w:rsidRDefault="007408CE" w:rsidP="007408C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промывания желудка толстым зондом.</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удалить из желудка его содержимое.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Острые отравления различными ядами, принятыми внутрь, пищевые отравления, гастриты с обильным образованием слизи, реже - уремия (при значительном выделении азотсодержащих соединений через слизистую оболочку желудка), и др.</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Необходимость эвакуации желудочного содержимого с целью снижения давления на стенки желудка и уменьшения выраженности тошноты и рвоты, связанных с кишечной непроходимостью или оперативным вмешательством.</w:t>
            </w:r>
          </w:p>
          <w:p w:rsidR="002C0073"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Противопоказания:</w:t>
            </w:r>
            <w:r w:rsidRPr="00E84F92">
              <w:rPr>
                <w:rFonts w:ascii="Times New Roman" w:eastAsia="Times New Roman" w:hAnsi="Times New Roman" w:cs="Times New Roman"/>
                <w:sz w:val="24"/>
                <w:szCs w:val="24"/>
              </w:rPr>
              <w:t xml:space="preserve"> крупные дивертикулы, значительное сужение пищевода, отдаленные сроки (более 6-8 ч) после тяжелого отравления крепкими кислотами и щелочами (возможна перфорация стенки пищевода), язвы желудка и двенадцатиперстной кишки, опухоли желудка, кровотечения из верхних отделов желудочно-кишечного тракта, бронхиальная астма, тяжелые сердечные заболевания.</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Оснащение: фантомы для выполнения манипуляций;  комплект сменной спецодежды: халат, шапочка (колпак), обувь с гигиеническим покрытием; средства индивидуальной защиты: маска, перчатки;  емкости для дезинфекции и сбора использованных изделий ; антисептический раствор для гигиенической обработки рук; система для промывания желудка: одноразовый, толстый, стерильный, желудочный зонд,  стеклянная воронка емкостью 0,5-1 л; таз для промывных вод;  клеенчатый фартук– 2 шт.; полотенце; салфетки; стерильная емкость для забота промывных вод; вода комнатной температуры – 10 л; кружка, емкостью 1 л; стерильный лоток; стерильный глицерин; шприц Жанэ; фонендоскоп.</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1.Объяснить пациенту ход и цели предстоящей процедуры, если пациент в сознании, получить согласие.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3.Надеть маску, фартук, перчатки, Подготовить необходимое оснащение.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4.Надеть фартук на пациента.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5.Усадить пациента на стул, голову немного наклонить вперед  (или уложить, голова на бок, под головой адсорбирующая пеленка).</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6.Приставить таз к ногам пациента – слева от него, справа – ведро с водой (попросить помощника).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7.Измерить зондом расстояние до желудка (от мечевидного отростка до кончика носа и мочки уха), поставить метку.</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Выполнение: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8.Смочить слепой конец зонда, предложить пациенту открыть рот.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9.Взять зонд в правую руку на расстояние 10 см от закругленного конца, встать справа от пациента, положить конец зонда на корень языка.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10.Предложить пациенту делать глотательные движения, глубоко дышать носом. Зонд ввести до метки медленно и равномерно.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11.Ввести  в желудок около 20 мл воздуха с помощью шприца Жанэ, выслушивая при этом в эпигастральной области характерные звуки.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12.Присоединить  воронку к зонду.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13.Опустить воронку ниже уровня желудка, слегка наклонив ее, налить воду кружкой.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14.Медленно поднять воронку вверх на 1 метр от пола или на 30 см выше рта пациента. Как только вода достигнет устья воронки, опустить ее до уровня колен пациента и слить содержимое в таз (или в стерильную емкость на исследование).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15.Повторить промывание до получения чистых промывных вод.</w:t>
            </w:r>
          </w:p>
          <w:p w:rsidR="007408CE" w:rsidRPr="00E84F92" w:rsidRDefault="007408CE" w:rsidP="007408C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Завершение: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16.Отсоединить воронку и извлечь зонд из желудка, обернув его салфеткой.</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 xml:space="preserve">17.Дать пациенту прополоскать рот, обтереть вокруг рта салфеткой. </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19.Промывные воды слить в канализацию, емкости продезинфицировать.</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20.Обработать фартук двукратно с интервалом 15 минут, или по инструкции дезинфицирующего средства.</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21.Отправить в лабораторию 200 мл промывных вод на исследование.</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22.Снять перчатки, маску, сбросить в емкость для сбора отходов класса «Б». Провести гигиеническую обработку рук.</w:t>
            </w:r>
          </w:p>
          <w:p w:rsidR="007408CE" w:rsidRPr="00E84F92" w:rsidRDefault="007408CE" w:rsidP="007408C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23.Сделать запись о выполненной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rPr>
            </w:pPr>
          </w:p>
          <w:p w:rsidR="007408CE" w:rsidRPr="00E84F92" w:rsidRDefault="000D5A8E" w:rsidP="000D5A8E">
            <w:pPr>
              <w:spacing w:after="0" w:line="240" w:lineRule="auto"/>
              <w:jc w:val="center"/>
              <w:rPr>
                <w:rFonts w:ascii="Times New Roman" w:eastAsia="Times New Roman" w:hAnsi="Times New Roman" w:cs="Times New Roman"/>
                <w:b/>
                <w:sz w:val="24"/>
                <w:szCs w:val="24"/>
              </w:rPr>
            </w:pPr>
            <w:r w:rsidRPr="00E84F92">
              <w:rPr>
                <w:rFonts w:ascii="Times New Roman" w:eastAsia="Times New Roman" w:hAnsi="Times New Roman" w:cs="Times New Roman"/>
                <w:b/>
                <w:sz w:val="24"/>
                <w:szCs w:val="24"/>
              </w:rPr>
              <w:t>Алгоритм кормления тяжелобольного пациента из ложки и поильника.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Цель:</w:t>
            </w:r>
            <w:r w:rsidRPr="00E84F92">
              <w:rPr>
                <w:rFonts w:ascii="Times New Roman" w:eastAsia="Times New Roman" w:hAnsi="Times New Roman" w:cs="Times New Roman"/>
                <w:sz w:val="24"/>
                <w:szCs w:val="24"/>
              </w:rPr>
              <w:t xml:space="preserve">  кормление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Показания:</w:t>
            </w:r>
            <w:r w:rsidRPr="00E84F92">
              <w:rPr>
                <w:rFonts w:ascii="Times New Roman" w:eastAsia="Times New Roman" w:hAnsi="Times New Roman" w:cs="Times New Roman"/>
                <w:sz w:val="24"/>
                <w:szCs w:val="24"/>
              </w:rPr>
              <w:t xml:space="preserve"> не способность пациентом самостоятельно принимать пищу.</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u w:val="single"/>
              </w:rPr>
              <w:t>Оснащение:</w:t>
            </w:r>
            <w:r w:rsidRPr="00E84F92">
              <w:rPr>
                <w:rFonts w:ascii="Times New Roman" w:eastAsia="Times New Roman" w:hAnsi="Times New Roman" w:cs="Times New Roman"/>
                <w:sz w:val="24"/>
                <w:szCs w:val="24"/>
              </w:rPr>
              <w:t xml:space="preserve"> столик для кормления, полотенце или салфетка, столовый прибор с пищей, стакан с водой, поильник, средства индивидуальной защиты, емкость для сбора грязного белья, емкости для дезинфекции и сбора использованных изделий.</w:t>
            </w:r>
          </w:p>
          <w:p w:rsidR="000D5A8E" w:rsidRPr="00E84F92" w:rsidRDefault="000D5A8E" w:rsidP="000D5A8E">
            <w:pPr>
              <w:spacing w:after="0" w:line="240" w:lineRule="auto"/>
              <w:jc w:val="center"/>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Подготовка:</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1.Предупредить пациента заранее (10-15 мин.) о предстоящем приеме пищи, рассказать о содержании блюд.</w:t>
            </w:r>
          </w:p>
          <w:p w:rsidR="000D5A8E" w:rsidRPr="00E84F92" w:rsidRDefault="000D5A8E" w:rsidP="000D5A8E">
            <w:pPr>
              <w:spacing w:after="0" w:line="240" w:lineRule="auto"/>
              <w:jc w:val="both"/>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t>2.Проветрить помещение.</w:t>
            </w: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D57570" w:rsidRPr="00E84F92" w:rsidTr="00D57570">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jc w:val="center"/>
              <w:rPr>
                <w:rFonts w:ascii="Times New Roman" w:eastAsia="Times New Roman" w:hAnsi="Times New Roman" w:cs="Times New Roman"/>
                <w:color w:val="000000" w:themeColor="text1"/>
                <w:sz w:val="28"/>
                <w:szCs w:val="24"/>
              </w:rPr>
            </w:pPr>
          </w:p>
          <w:p w:rsidR="00D57570" w:rsidRPr="00E84F92" w:rsidRDefault="00D57570" w:rsidP="00D57570">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D57570" w:rsidRPr="00E84F92" w:rsidRDefault="00D57570" w:rsidP="00D57570">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D57570" w:rsidRPr="00E84F92" w:rsidTr="00D57570">
        <w:trPr>
          <w:trHeight w:val="12881"/>
        </w:trPr>
        <w:tc>
          <w:tcPr>
            <w:tcW w:w="711"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столик для кормления.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5.Помочь занять пациенту высокое положение Фаулера (при невозможности – повернуть голову пациента на бок.)</w:t>
            </w:r>
          </w:p>
          <w:p w:rsidR="00D57570"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вымыть руки и осушить их, грудь пациента прикрыть салфеткой (при кормлении пациента в положении – лежа, голова повернута на бок, положить салфетку под голову и грудь).</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7.Убедиться, что пища не горячая. Наполнить    ложку пищей на 2/3 объёма, прикоснуться к губам, поместить пищу на язык.</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8.Подождать, пока пациент проглотит пищу (повторять 1 и 2 пункты, пока пациент не насытится).</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9.Дать пациенту попить из поильника (по желанию пациента - давать пить в процессе кормления).</w:t>
            </w:r>
          </w:p>
          <w:p w:rsidR="000D5A8E" w:rsidRPr="00E84F92" w:rsidRDefault="000D5A8E" w:rsidP="000D5A8E">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прополоскать рот водой, или провести орошение полости рта, удалить салфеткой участки загрязнения пищей.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 убрать столик с посудой.</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14.Использованную посуду, прикроватный столик, поверхность прикроватной тумбочки обработать в соответствии с требованиями санэпидрежима. </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0D5A8E" w:rsidRPr="00E84F92" w:rsidRDefault="000D5A8E" w:rsidP="000D5A8E">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0D5A8E" w:rsidRPr="00E84F92" w:rsidRDefault="000D5A8E" w:rsidP="000D5A8E">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Кормление тяжелобольного через назогастральный зонд.</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Цель:</w:t>
            </w:r>
            <w:r w:rsidRPr="00E84F92">
              <w:rPr>
                <w:rFonts w:ascii="Times New Roman" w:eastAsia="Times New Roman" w:hAnsi="Times New Roman" w:cs="Times New Roman"/>
                <w:sz w:val="24"/>
                <w:szCs w:val="24"/>
                <w:lang w:eastAsia="ru-RU"/>
              </w:rPr>
              <w:t xml:space="preserve">  накормить пациента.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 xml:space="preserve">Показания: </w:t>
            </w:r>
            <w:r w:rsidRPr="00E84F92">
              <w:rPr>
                <w:rFonts w:ascii="Times New Roman" w:eastAsia="Times New Roman" w:hAnsi="Times New Roman" w:cs="Times New Roman"/>
                <w:sz w:val="24"/>
                <w:szCs w:val="24"/>
                <w:lang w:eastAsia="ru-RU"/>
              </w:rPr>
              <w:t>расстройство глотательной функции, бессознательное состояние, хирургические вмешательства на желудке, аномалии развития при сохранной проходимости пищевода.</w:t>
            </w:r>
          </w:p>
          <w:p w:rsidR="000D5A8E" w:rsidRPr="00E84F92" w:rsidRDefault="000D5A8E" w:rsidP="000D5A8E">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u w:val="single"/>
                <w:lang w:eastAsia="ru-RU"/>
              </w:rPr>
              <w:t>Оснащение:</w:t>
            </w:r>
            <w:r w:rsidRPr="00E84F92">
              <w:rPr>
                <w:rFonts w:ascii="Times New Roman" w:eastAsia="Times New Roman" w:hAnsi="Times New Roman" w:cs="Times New Roman"/>
                <w:sz w:val="24"/>
                <w:szCs w:val="24"/>
                <w:lang w:eastAsia="ru-RU"/>
              </w:rPr>
              <w:t xml:space="preserve">  назогастральный зонд, шприц Жане, непромокаемая салфетка, полотенце, зажим  (заглушку), 3 - 4 стакана пищи ( питательной смеси) с температурой 38 – 40°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8C3DCD" w:rsidP="00A44B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w:t>
            </w:r>
            <w:r w:rsidR="00A44BC8" w:rsidRPr="00E84F92">
              <w:rPr>
                <w:rFonts w:ascii="Times New Roman" w:eastAsia="Times New Roman" w:hAnsi="Times New Roman" w:cs="Times New Roman"/>
                <w:sz w:val="24"/>
                <w:szCs w:val="24"/>
                <w:lang w:eastAsia="ru-RU"/>
              </w:rPr>
              <w:t>:</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3.Провести гигиеническую обработку рук, надеть перчатки.</w:t>
            </w:r>
          </w:p>
          <w:p w:rsidR="00A44BC8" w:rsidRPr="00E84F92" w:rsidRDefault="00A44BC8" w:rsidP="00A44BC8">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 xml:space="preserve">4.Придать  пациенту положение Фаулера, на грудь пациента положить непромокаемую салфетку. </w:t>
            </w:r>
          </w:p>
          <w:p w:rsidR="000D5A8E" w:rsidRPr="00E84F92" w:rsidRDefault="000D5A8E" w:rsidP="00A44BC8">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57570" w:rsidRPr="00E84F92" w:rsidRDefault="00D57570" w:rsidP="00D57570">
            <w:pPr>
              <w:tabs>
                <w:tab w:val="left" w:pos="708"/>
              </w:tabs>
              <w:rPr>
                <w:rFonts w:ascii="Times New Roman" w:eastAsia="Times New Roman" w:hAnsi="Times New Roman" w:cs="Times New Roman"/>
                <w:sz w:val="24"/>
                <w:szCs w:val="24"/>
              </w:rPr>
            </w:pPr>
          </w:p>
        </w:tc>
      </w:tr>
    </w:tbl>
    <w:p w:rsidR="00D57570" w:rsidRPr="00E84F92" w:rsidRDefault="00D57570"/>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5.Убедиться, что метка на зонде находится около входа в носовой ход, или набрать в шприц Жане воздух 30 - 40 мл и присоединить его к зонду. Ввести воздух через зонд в желудок под контролем фонендоскопа. Выслушиваются характерные звуки, свидетельствующие о нахождении зонда в желудке.</w:t>
            </w:r>
          </w:p>
          <w:p w:rsidR="00A44BC8" w:rsidRPr="00E84F92" w:rsidRDefault="00A44BC8"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6.Набрать  в шприц питательную смесь, предварительно приготовленную, удалить из шприца воздух.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7.Снять зажим/заглушку с зонда,   подсоединить к зонду шприц с пищей.</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8.Ввести питательную смесь,  перекрыть зонд, отсоединить использованный шприц, наложить зажим/заглушку.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9.Подсоединить шприц с водой, снять зажим, промыть зонд, перекрыть зонд, отсоединить использованный шприц, наложить зажим/заглушку. Зонд зафиксировать.</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10.Использованный шприц Жане положить в емкость из-под пищи.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12.Пациента на 20-30 минут оставить в положении Фаулера (по возможности), затем придать удобное положение.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сбросил в емкость для сбора отходов класса «Б», многоразовое поместил в емкость для дезинфекции. Обработал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16.Сделать  запись о проведенной процедуре.</w:t>
            </w:r>
          </w:p>
          <w:p w:rsidR="00A44BC8" w:rsidRPr="00E84F92" w:rsidRDefault="00A44BC8" w:rsidP="00A44BC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Кормление пациента через гастростому.</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накормить пациента.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непроходимость пищевода в связи с ожогами, ранениями, опухолями.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стерильный желудочный зонд, стерильное вазелиновое масло, шприц Жане или воронка, непромокаемая салфетка или полотенце, зажим,   ёмкость с пищей температуры 38 – 400 С, кипяченая вода до 100 мл., средства индивидуальной защиты, емкость для сбора грязного белья, емкости для дезинфекции предметов ухода за пациентом, емкости для сбора отходов класса «Б».</w:t>
            </w:r>
          </w:p>
          <w:p w:rsidR="00A44BC8" w:rsidRPr="00E84F92" w:rsidRDefault="008C3DCD" w:rsidP="00A44BC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A44BC8" w:rsidRPr="00E84F92">
              <w:rPr>
                <w:rFonts w:ascii="Times New Roman" w:eastAsia="Times New Roman" w:hAnsi="Times New Roman" w:cs="Times New Roman"/>
                <w:sz w:val="24"/>
                <w:szCs w:val="20"/>
                <w:lang w:eastAsia="ru-RU"/>
              </w:rPr>
              <w:t>:</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(если пациент адекватен) пациента заранее (10-15 мин.) о предстоящем приеме пищи, рассказать о содержании блюд.</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2.Проветрить помещение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перчатки.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4.Придать  пациенту положение Фаулера, рядом с  пациентом положить непромокаемую салфетку.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зондом (требуется помощь ассистента).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6.Вставить  заглушку в дистальный конец зонда.</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7.Облить конец зонда стерильным вазелиновым маслом и ввести в гастростому на 10см.</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Calibri" w:eastAsia="Times New Roman" w:hAnsi="Calibri" w:cs="Times New Roman"/>
                <w:sz w:val="24"/>
                <w:szCs w:val="20"/>
                <w:lang w:eastAsia="ru-RU"/>
              </w:rPr>
              <w:t>8.</w:t>
            </w:r>
            <w:r w:rsidRPr="00E84F92">
              <w:rPr>
                <w:rFonts w:ascii="Times New Roman" w:eastAsia="Times New Roman" w:hAnsi="Times New Roman" w:cs="Times New Roman"/>
                <w:sz w:val="24"/>
                <w:szCs w:val="20"/>
                <w:lang w:eastAsia="ru-RU"/>
              </w:rPr>
              <w:t xml:space="preserve">Снять заглушку с зонда и подсоединить к воронке. Слегка наклонить воронку и наполнить питательной смесью, температура которой 38-40 °С. Медленно поднять воронку, держать прямо, когда пища опустится до устья воронки, следует опустить ее до уровня желудка и снова заполнить питательной смесью.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9.После кормления, промыть воронку и зонд кипячёной водой, отсоединить.</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10.Наложить зажим на зонд (или закрыть заглушкой) и зафиксировать зонд до следующего кормления, придать пациенту удобное положение.</w:t>
            </w:r>
          </w:p>
          <w:p w:rsidR="00A44BC8" w:rsidRPr="00E84F92" w:rsidRDefault="00A44BC8" w:rsidP="00A44BC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11.Убрать салфетку в емкость для сбора грязного белья.</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12.Пациенту рекомендовать не вставать с постели в течение 1,5-2 часов. Затем придать пациенту комфортное положение в постели.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13.Емкость  для сбора грязного белья увести в санитарную комнату.  </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 Обработать поверхности.</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15.Перчатки, маску, сбросить в емкость для сбора отходов класса «Б».</w:t>
            </w:r>
          </w:p>
          <w:p w:rsidR="00A44BC8" w:rsidRPr="00E84F92" w:rsidRDefault="00A44BC8" w:rsidP="00A44BC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 сделать запись о проведенной процедуре.</w:t>
            </w:r>
          </w:p>
          <w:p w:rsidR="008A2A2A" w:rsidRPr="00E84F92" w:rsidRDefault="008A2A2A" w:rsidP="008A2A2A">
            <w:pPr>
              <w:spacing w:after="0" w:line="240" w:lineRule="auto"/>
              <w:rPr>
                <w:rFonts w:ascii="Times New Roman" w:eastAsia="Times New Roman" w:hAnsi="Times New Roman" w:cs="Times New Roman"/>
                <w:b/>
                <w:sz w:val="24"/>
                <w:szCs w:val="20"/>
                <w:lang w:eastAsia="ru-RU"/>
              </w:rPr>
            </w:pPr>
          </w:p>
          <w:p w:rsidR="008A2A2A" w:rsidRPr="00E84F92" w:rsidRDefault="008A2A2A" w:rsidP="00A44BC8">
            <w:pPr>
              <w:spacing w:after="0" w:line="240" w:lineRule="auto"/>
              <w:jc w:val="both"/>
              <w:rPr>
                <w:rFonts w:ascii="Times New Roman" w:eastAsia="Times New Roman" w:hAnsi="Times New Roman" w:cs="Times New Roman"/>
                <w:sz w:val="24"/>
                <w:szCs w:val="20"/>
                <w:lang w:eastAsia="ru-RU"/>
              </w:rPr>
            </w:pPr>
          </w:p>
          <w:p w:rsidR="008A2A2A" w:rsidRPr="00E84F92" w:rsidRDefault="003E6595" w:rsidP="00A44BC8">
            <w:pPr>
              <w:spacing w:after="0" w:line="240" w:lineRule="auto"/>
              <w:jc w:val="both"/>
              <w:rPr>
                <w:rFonts w:ascii="Calibri" w:eastAsia="Times New Roman" w:hAnsi="Calibri" w:cs="Times New Roman"/>
                <w:sz w:val="24"/>
                <w:szCs w:val="20"/>
                <w:lang w:eastAsia="ru-RU"/>
              </w:rPr>
            </w:pPr>
            <w:r w:rsidRPr="003E6595">
              <w:rPr>
                <w:noProof/>
                <w:lang w:eastAsia="ru-RU"/>
              </w:rPr>
              <w:pict>
                <v:rect id="Прямоугольник 2" o:spid="_x0000_s1030" style="position:absolute;left:0;text-align:left;margin-left:1.6pt;margin-top:14.95pt;width:404.4pt;height:286.8pt;z-index:2516664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">
                  <v:textbox>
                    <w:txbxContent>
                      <w:p w:rsidR="00774BEB" w:rsidRPr="008A2A2A" w:rsidRDefault="00774BEB" w:rsidP="008A2A2A">
                        <w:pPr>
                          <w:pStyle w:val="ConsNormal"/>
                          <w:ind w:firstLine="0"/>
                          <w:jc w:val="both"/>
                          <w:rPr>
                            <w:rFonts w:ascii="Times New Roman" w:hAnsi="Times New Roman"/>
                            <w:sz w:val="18"/>
                            <w:szCs w:val="16"/>
                            <w:u w:val="single"/>
                          </w:rPr>
                        </w:pPr>
                        <w:r w:rsidRPr="008A2A2A">
                          <w:rPr>
                            <w:rFonts w:ascii="Times New Roman" w:hAnsi="Times New Roman"/>
                            <w:sz w:val="18"/>
                            <w:szCs w:val="16"/>
                          </w:rPr>
                          <w:t xml:space="preserve">Наименование отделения  </w:t>
                        </w:r>
                        <w:r w:rsidRPr="008A2A2A">
                          <w:rPr>
                            <w:rFonts w:ascii="Times New Roman" w:hAnsi="Times New Roman"/>
                            <w:sz w:val="18"/>
                            <w:szCs w:val="16"/>
                            <w:u w:val="single"/>
                          </w:rPr>
                          <w:t xml:space="preserve">Терапевтическое      </w:t>
                        </w:r>
                      </w:p>
                      <w:p w:rsidR="00774BEB" w:rsidRPr="008A2A2A" w:rsidRDefault="00774BEB" w:rsidP="008A2A2A">
                        <w:pPr>
                          <w:pStyle w:val="ConsNormal"/>
                          <w:ind w:firstLine="0"/>
                          <w:jc w:val="both"/>
                          <w:rPr>
                            <w:rFonts w:ascii="Times New Roman" w:hAnsi="Times New Roman"/>
                            <w:sz w:val="18"/>
                            <w:szCs w:val="16"/>
                          </w:rPr>
                        </w:pPr>
                      </w:p>
                      <w:p w:rsidR="00774BEB" w:rsidRPr="008A2A2A" w:rsidRDefault="00774BEB" w:rsidP="008A2A2A">
                        <w:pPr>
                          <w:pStyle w:val="ConsNormal"/>
                          <w:ind w:firstLine="0"/>
                          <w:jc w:val="center"/>
                          <w:rPr>
                            <w:rFonts w:ascii="Times New Roman" w:hAnsi="Times New Roman"/>
                            <w:b/>
                            <w:sz w:val="18"/>
                            <w:szCs w:val="16"/>
                          </w:rPr>
                        </w:pPr>
                        <w:r w:rsidRPr="008A2A2A">
                          <w:rPr>
                            <w:rFonts w:ascii="Times New Roman" w:hAnsi="Times New Roman"/>
                            <w:b/>
                            <w:sz w:val="18"/>
                            <w:szCs w:val="16"/>
                          </w:rPr>
                          <w:t>Порционное требование</w:t>
                        </w:r>
                      </w:p>
                      <w:p w:rsidR="00774BEB" w:rsidRPr="008A2A2A" w:rsidRDefault="00774BEB"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На раздаточную на            </w:t>
                        </w:r>
                        <w:r w:rsidR="008C3DCD">
                          <w:rPr>
                            <w:rFonts w:ascii="Times New Roman" w:hAnsi="Times New Roman"/>
                            <w:sz w:val="18"/>
                            <w:szCs w:val="16"/>
                            <w:u w:val="single"/>
                          </w:rPr>
                          <w:t>25.06</w:t>
                        </w:r>
                        <w:r w:rsidRPr="008A2A2A">
                          <w:rPr>
                            <w:rFonts w:ascii="Times New Roman" w:hAnsi="Times New Roman"/>
                            <w:sz w:val="18"/>
                            <w:szCs w:val="16"/>
                            <w:u w:val="single"/>
                          </w:rPr>
                          <w:t xml:space="preserve">.2020        </w:t>
                        </w:r>
                      </w:p>
                      <w:p w:rsidR="00774BEB" w:rsidRPr="008A2A2A" w:rsidRDefault="00774BEB"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w:t>
                        </w:r>
                        <w:r>
                          <w:rPr>
                            <w:rFonts w:ascii="Times New Roman" w:hAnsi="Times New Roman"/>
                            <w:sz w:val="18"/>
                            <w:szCs w:val="16"/>
                          </w:rPr>
                          <w:t xml:space="preserve">                </w:t>
                        </w:r>
                        <w:r w:rsidRPr="008A2A2A">
                          <w:rPr>
                            <w:rFonts w:ascii="Times New Roman" w:hAnsi="Times New Roman"/>
                            <w:sz w:val="18"/>
                            <w:szCs w:val="16"/>
                          </w:rPr>
                          <w:t xml:space="preserve"> дата: число, месяц, год</w:t>
                        </w:r>
                      </w:p>
                      <w:p w:rsidR="00774BEB" w:rsidRPr="008A2A2A" w:rsidRDefault="00774BEB" w:rsidP="008A2A2A">
                        <w:pPr>
                          <w:pStyle w:val="ConsNormal"/>
                          <w:ind w:firstLine="0"/>
                          <w:jc w:val="both"/>
                          <w:rPr>
                            <w:rFonts w:ascii="Times New Roman" w:hAnsi="Times New Roman"/>
                            <w:sz w:val="18"/>
                            <w:szCs w:val="16"/>
                          </w:rPr>
                        </w:pPr>
                      </w:p>
                      <w:p w:rsidR="00774BEB" w:rsidRPr="008A2A2A" w:rsidRDefault="00774BEB"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№1                                                         </w:t>
                        </w:r>
                        <w:r>
                          <w:rPr>
                            <w:rFonts w:ascii="Times New Roman" w:hAnsi="Times New Roman"/>
                            <w:b/>
                            <w:sz w:val="18"/>
                            <w:szCs w:val="16"/>
                          </w:rPr>
                          <w:t xml:space="preserve">                     </w:t>
                        </w:r>
                        <w:r w:rsidRPr="008A2A2A">
                          <w:rPr>
                            <w:rFonts w:ascii="Times New Roman" w:hAnsi="Times New Roman"/>
                            <w:b/>
                            <w:sz w:val="18"/>
                            <w:szCs w:val="16"/>
                          </w:rPr>
                          <w:t>палата №2</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Иванов И.И.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Семенова В.И.     диета № 5</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Сидоров В.А. диета № 15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Михайлова К.И. диета № 15</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Петров А.А.    диета № 5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Крошкина В</w:t>
                        </w:r>
                        <w:r>
                          <w:rPr>
                            <w:rFonts w:ascii="Times New Roman" w:eastAsia="Times New Roman" w:hAnsi="Times New Roman" w:cs="Times New Roman"/>
                            <w:sz w:val="18"/>
                            <w:szCs w:val="16"/>
                            <w:lang w:eastAsia="ru-RU"/>
                          </w:rPr>
                          <w:t>.</w:t>
                        </w:r>
                        <w:r w:rsidRPr="008A2A2A">
                          <w:rPr>
                            <w:rFonts w:ascii="Times New Roman" w:eastAsia="Times New Roman" w:hAnsi="Times New Roman" w:cs="Times New Roman"/>
                            <w:sz w:val="18"/>
                            <w:szCs w:val="16"/>
                            <w:lang w:eastAsia="ru-RU"/>
                          </w:rPr>
                          <w:t>И.   диета № 5</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Пенкин В.В.    диета № 15                              </w:t>
                        </w:r>
                        <w:r>
                          <w:rPr>
                            <w:rFonts w:ascii="Times New Roman" w:eastAsia="Times New Roman" w:hAnsi="Times New Roman" w:cs="Times New Roman"/>
                            <w:sz w:val="18"/>
                            <w:szCs w:val="16"/>
                            <w:lang w:eastAsia="ru-RU"/>
                          </w:rPr>
                          <w:t xml:space="preserve">                       </w:t>
                        </w:r>
                        <w:r w:rsidR="008C3DCD">
                          <w:rPr>
                            <w:rFonts w:ascii="Times New Roman" w:eastAsia="Times New Roman" w:hAnsi="Times New Roman" w:cs="Times New Roman"/>
                            <w:sz w:val="18"/>
                            <w:szCs w:val="16"/>
                            <w:lang w:eastAsia="ru-RU"/>
                          </w:rPr>
                          <w:t>К</w:t>
                        </w:r>
                        <w:r w:rsidRPr="008A2A2A">
                          <w:rPr>
                            <w:rFonts w:ascii="Times New Roman" w:eastAsia="Times New Roman" w:hAnsi="Times New Roman" w:cs="Times New Roman"/>
                            <w:sz w:val="18"/>
                            <w:szCs w:val="16"/>
                            <w:lang w:eastAsia="ru-RU"/>
                          </w:rPr>
                          <w:t xml:space="preserve">унько Р.В.         диета № 15                                            </w:t>
                        </w:r>
                      </w:p>
                      <w:p w:rsidR="00774BEB" w:rsidRPr="008A2A2A" w:rsidRDefault="00774BEB" w:rsidP="008A2A2A">
                        <w:pPr>
                          <w:pStyle w:val="ConsNormal"/>
                          <w:ind w:firstLine="0"/>
                          <w:jc w:val="both"/>
                          <w:rPr>
                            <w:rFonts w:ascii="Times New Roman" w:hAnsi="Times New Roman"/>
                            <w:sz w:val="18"/>
                            <w:szCs w:val="16"/>
                          </w:rPr>
                        </w:pPr>
                      </w:p>
                      <w:p w:rsidR="00774BEB" w:rsidRPr="008A2A2A" w:rsidRDefault="00774BEB"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№3                                                       </w:t>
                        </w:r>
                        <w:r>
                          <w:rPr>
                            <w:rFonts w:ascii="Times New Roman" w:hAnsi="Times New Roman"/>
                            <w:b/>
                            <w:sz w:val="18"/>
                            <w:szCs w:val="16"/>
                          </w:rPr>
                          <w:t xml:space="preserve">                       </w:t>
                        </w:r>
                        <w:r w:rsidRPr="008A2A2A">
                          <w:rPr>
                            <w:rFonts w:ascii="Times New Roman" w:hAnsi="Times New Roman"/>
                            <w:b/>
                            <w:sz w:val="18"/>
                            <w:szCs w:val="16"/>
                          </w:rPr>
                          <w:t xml:space="preserve"> палата №4</w:t>
                        </w:r>
                      </w:p>
                      <w:p w:rsidR="00774BEB" w:rsidRPr="008A2A2A" w:rsidRDefault="008C3DCD"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Б</w:t>
                        </w:r>
                        <w:r w:rsidR="00774BEB" w:rsidRPr="008A2A2A">
                          <w:rPr>
                            <w:rFonts w:ascii="Times New Roman" w:eastAsia="Times New Roman" w:hAnsi="Times New Roman" w:cs="Times New Roman"/>
                            <w:sz w:val="18"/>
                            <w:szCs w:val="16"/>
                            <w:lang w:eastAsia="ru-RU"/>
                          </w:rPr>
                          <w:t xml:space="preserve">озлов П.П.     диета № 15                               </w:t>
                        </w:r>
                        <w:r w:rsidR="00774BEB">
                          <w:rPr>
                            <w:rFonts w:ascii="Times New Roman" w:eastAsia="Times New Roman" w:hAnsi="Times New Roman" w:cs="Times New Roman"/>
                            <w:sz w:val="18"/>
                            <w:szCs w:val="16"/>
                            <w:lang w:eastAsia="ru-RU"/>
                          </w:rPr>
                          <w:t xml:space="preserve">                      </w:t>
                        </w:r>
                        <w:r w:rsidR="00774BEB" w:rsidRPr="008A2A2A">
                          <w:rPr>
                            <w:rFonts w:ascii="Times New Roman" w:eastAsia="Times New Roman" w:hAnsi="Times New Roman" w:cs="Times New Roman"/>
                            <w:sz w:val="18"/>
                            <w:szCs w:val="16"/>
                            <w:lang w:eastAsia="ru-RU"/>
                          </w:rPr>
                          <w:t>Кускова С.С. диета № 5</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 xml:space="preserve">Жданов С.Б.     диета № 7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Мирная Ф.Л. диета № 7</w:t>
                        </w:r>
                      </w:p>
                      <w:p w:rsidR="00774BEB" w:rsidRPr="008A2A2A" w:rsidRDefault="008C3DCD"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Куз</w:t>
                        </w:r>
                        <w:r w:rsidR="00774BEB" w:rsidRPr="008A2A2A">
                          <w:rPr>
                            <w:rFonts w:ascii="Times New Roman" w:eastAsia="Times New Roman" w:hAnsi="Times New Roman" w:cs="Times New Roman"/>
                            <w:sz w:val="18"/>
                            <w:szCs w:val="16"/>
                            <w:lang w:eastAsia="ru-RU"/>
                          </w:rPr>
                          <w:t xml:space="preserve">еков Ф.Г.    диета № 15                               </w:t>
                        </w:r>
                        <w:r w:rsidR="00774BEB">
                          <w:rPr>
                            <w:rFonts w:ascii="Times New Roman" w:eastAsia="Times New Roman" w:hAnsi="Times New Roman" w:cs="Times New Roman"/>
                            <w:sz w:val="18"/>
                            <w:szCs w:val="16"/>
                            <w:lang w:eastAsia="ru-RU"/>
                          </w:rPr>
                          <w:t xml:space="preserve">                     </w:t>
                        </w:r>
                        <w:r w:rsidR="00774BEB" w:rsidRPr="008A2A2A">
                          <w:rPr>
                            <w:rFonts w:ascii="Times New Roman" w:eastAsia="Times New Roman" w:hAnsi="Times New Roman" w:cs="Times New Roman"/>
                            <w:sz w:val="18"/>
                            <w:szCs w:val="16"/>
                            <w:lang w:eastAsia="ru-RU"/>
                          </w:rPr>
                          <w:t>Шарова С.Ю. диета № 15</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Пере</w:t>
                        </w:r>
                        <w:r w:rsidR="008C3DCD">
                          <w:rPr>
                            <w:rFonts w:ascii="Times New Roman" w:eastAsia="Times New Roman" w:hAnsi="Times New Roman" w:cs="Times New Roman"/>
                            <w:sz w:val="18"/>
                            <w:szCs w:val="16"/>
                            <w:lang w:eastAsia="ru-RU"/>
                          </w:rPr>
                          <w:t>жгун</w:t>
                        </w:r>
                        <w:r w:rsidRPr="008A2A2A">
                          <w:rPr>
                            <w:rFonts w:ascii="Times New Roman" w:eastAsia="Times New Roman" w:hAnsi="Times New Roman" w:cs="Times New Roman"/>
                            <w:sz w:val="18"/>
                            <w:szCs w:val="16"/>
                            <w:lang w:eastAsia="ru-RU"/>
                          </w:rPr>
                          <w:t xml:space="preserve"> Ю.А. диета № 10                               </w:t>
                        </w:r>
                        <w:r>
                          <w:rPr>
                            <w:rFonts w:ascii="Times New Roman" w:eastAsia="Times New Roman" w:hAnsi="Times New Roman" w:cs="Times New Roman"/>
                            <w:sz w:val="18"/>
                            <w:szCs w:val="16"/>
                            <w:lang w:eastAsia="ru-RU"/>
                          </w:rPr>
                          <w:t xml:space="preserve">                     </w:t>
                        </w:r>
                        <w:r w:rsidRPr="008A2A2A">
                          <w:rPr>
                            <w:rFonts w:ascii="Times New Roman" w:eastAsia="Times New Roman" w:hAnsi="Times New Roman" w:cs="Times New Roman"/>
                            <w:sz w:val="18"/>
                            <w:szCs w:val="16"/>
                            <w:lang w:eastAsia="ru-RU"/>
                          </w:rPr>
                          <w:t>Семенченко В.Ю. диета № 15</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p>
                      <w:p w:rsidR="00774BEB" w:rsidRPr="008A2A2A" w:rsidRDefault="00774BEB" w:rsidP="008A2A2A">
                        <w:pPr>
                          <w:pStyle w:val="ConsNormal"/>
                          <w:ind w:firstLine="0"/>
                          <w:jc w:val="both"/>
                          <w:rPr>
                            <w:rFonts w:ascii="Times New Roman" w:hAnsi="Times New Roman"/>
                            <w:b/>
                            <w:sz w:val="18"/>
                            <w:szCs w:val="16"/>
                          </w:rPr>
                        </w:pPr>
                        <w:r w:rsidRPr="008A2A2A">
                          <w:rPr>
                            <w:rFonts w:ascii="Times New Roman" w:hAnsi="Times New Roman"/>
                            <w:b/>
                            <w:sz w:val="18"/>
                            <w:szCs w:val="16"/>
                          </w:rPr>
                          <w:t xml:space="preserve">палата №5                                                         </w:t>
                        </w:r>
                        <w:r>
                          <w:rPr>
                            <w:rFonts w:ascii="Times New Roman" w:hAnsi="Times New Roman"/>
                            <w:b/>
                            <w:sz w:val="18"/>
                            <w:szCs w:val="16"/>
                          </w:rPr>
                          <w:t xml:space="preserve">                      </w:t>
                        </w:r>
                        <w:r w:rsidRPr="008A2A2A">
                          <w:rPr>
                            <w:rFonts w:ascii="Times New Roman" w:hAnsi="Times New Roman"/>
                            <w:b/>
                            <w:sz w:val="18"/>
                            <w:szCs w:val="16"/>
                          </w:rPr>
                          <w:t>палата №6</w:t>
                        </w:r>
                      </w:p>
                      <w:p w:rsidR="00774BEB" w:rsidRPr="008A2A2A" w:rsidRDefault="008C3DCD"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П</w:t>
                        </w:r>
                        <w:r w:rsidR="00774BEB" w:rsidRPr="008A2A2A">
                          <w:rPr>
                            <w:rFonts w:ascii="Times New Roman" w:eastAsia="Times New Roman" w:hAnsi="Times New Roman" w:cs="Times New Roman"/>
                            <w:sz w:val="18"/>
                            <w:szCs w:val="16"/>
                            <w:lang w:eastAsia="ru-RU"/>
                          </w:rPr>
                          <w:t xml:space="preserve">асечкин Р.О. диета № 7                                  </w:t>
                        </w:r>
                        <w:r w:rsidR="00774BEB">
                          <w:rPr>
                            <w:rFonts w:ascii="Times New Roman" w:eastAsia="Times New Roman" w:hAnsi="Times New Roman" w:cs="Times New Roman"/>
                            <w:sz w:val="18"/>
                            <w:szCs w:val="16"/>
                            <w:lang w:eastAsia="ru-RU"/>
                          </w:rPr>
                          <w:t xml:space="preserve">                     </w:t>
                        </w:r>
                        <w:r w:rsidR="007A7426">
                          <w:rPr>
                            <w:rFonts w:ascii="Times New Roman" w:eastAsia="Times New Roman" w:hAnsi="Times New Roman" w:cs="Times New Roman"/>
                            <w:sz w:val="18"/>
                            <w:szCs w:val="16"/>
                            <w:lang w:eastAsia="ru-RU"/>
                          </w:rPr>
                          <w:t>Кубиковская</w:t>
                        </w:r>
                        <w:r w:rsidR="00774BEB" w:rsidRPr="008A2A2A">
                          <w:rPr>
                            <w:rFonts w:ascii="Times New Roman" w:eastAsia="Times New Roman" w:hAnsi="Times New Roman" w:cs="Times New Roman"/>
                            <w:sz w:val="18"/>
                            <w:szCs w:val="16"/>
                            <w:lang w:eastAsia="ru-RU"/>
                          </w:rPr>
                          <w:t xml:space="preserve"> Ю.А. диета № 7</w:t>
                        </w:r>
                      </w:p>
                      <w:p w:rsidR="00774BEB" w:rsidRPr="008A2A2A" w:rsidRDefault="008C3DCD" w:rsidP="008A2A2A">
                        <w:pPr>
                          <w:snapToGrid w:val="0"/>
                          <w:spacing w:after="0" w:line="240" w:lineRule="auto"/>
                          <w:jc w:val="both"/>
                          <w:rPr>
                            <w:rFonts w:ascii="Times New Roman" w:eastAsia="Times New Roman" w:hAnsi="Times New Roman" w:cs="Times New Roman"/>
                            <w:sz w:val="18"/>
                            <w:szCs w:val="16"/>
                            <w:lang w:eastAsia="ru-RU"/>
                          </w:rPr>
                        </w:pPr>
                        <w:r>
                          <w:rPr>
                            <w:rFonts w:ascii="Times New Roman" w:eastAsia="Times New Roman" w:hAnsi="Times New Roman" w:cs="Times New Roman"/>
                            <w:sz w:val="18"/>
                            <w:szCs w:val="16"/>
                            <w:lang w:eastAsia="ru-RU"/>
                          </w:rPr>
                          <w:t>Коб</w:t>
                        </w:r>
                        <w:r w:rsidR="00774BEB" w:rsidRPr="008A2A2A">
                          <w:rPr>
                            <w:rFonts w:ascii="Times New Roman" w:eastAsia="Times New Roman" w:hAnsi="Times New Roman" w:cs="Times New Roman"/>
                            <w:sz w:val="18"/>
                            <w:szCs w:val="16"/>
                            <w:lang w:eastAsia="ru-RU"/>
                          </w:rPr>
                          <w:t xml:space="preserve">егов К.Н. диета № 15                                 </w:t>
                        </w:r>
                        <w:r w:rsidR="00774BEB">
                          <w:rPr>
                            <w:rFonts w:ascii="Times New Roman" w:eastAsia="Times New Roman" w:hAnsi="Times New Roman" w:cs="Times New Roman"/>
                            <w:sz w:val="18"/>
                            <w:szCs w:val="16"/>
                            <w:lang w:eastAsia="ru-RU"/>
                          </w:rPr>
                          <w:t xml:space="preserve">                    </w:t>
                        </w:r>
                        <w:r>
                          <w:rPr>
                            <w:rFonts w:ascii="Times New Roman" w:eastAsia="Times New Roman" w:hAnsi="Times New Roman" w:cs="Times New Roman"/>
                            <w:sz w:val="18"/>
                            <w:szCs w:val="16"/>
                            <w:lang w:eastAsia="ru-RU"/>
                          </w:rPr>
                          <w:t xml:space="preserve"> </w:t>
                        </w:r>
                        <w:r w:rsidR="00774BEB" w:rsidRPr="008A2A2A">
                          <w:rPr>
                            <w:rFonts w:ascii="Times New Roman" w:eastAsia="Times New Roman" w:hAnsi="Times New Roman" w:cs="Times New Roman"/>
                            <w:sz w:val="18"/>
                            <w:szCs w:val="16"/>
                            <w:lang w:eastAsia="ru-RU"/>
                          </w:rPr>
                          <w:t>Самсоненко</w:t>
                        </w:r>
                        <w:r w:rsidR="007A7426">
                          <w:rPr>
                            <w:rFonts w:ascii="Times New Roman" w:eastAsia="Times New Roman" w:hAnsi="Times New Roman" w:cs="Times New Roman"/>
                            <w:sz w:val="18"/>
                            <w:szCs w:val="16"/>
                            <w:lang w:eastAsia="ru-RU"/>
                          </w:rPr>
                          <w:t>ва</w:t>
                        </w:r>
                        <w:r w:rsidR="00774BEB" w:rsidRPr="008A2A2A">
                          <w:rPr>
                            <w:rFonts w:ascii="Times New Roman" w:eastAsia="Times New Roman" w:hAnsi="Times New Roman" w:cs="Times New Roman"/>
                            <w:sz w:val="18"/>
                            <w:szCs w:val="16"/>
                            <w:lang w:eastAsia="ru-RU"/>
                          </w:rPr>
                          <w:t xml:space="preserve"> Р.М.  диета № 10             </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Фокус</w:t>
                        </w:r>
                        <w:r w:rsidR="008C3DCD">
                          <w:rPr>
                            <w:rFonts w:ascii="Times New Roman" w:eastAsia="Times New Roman" w:hAnsi="Times New Roman" w:cs="Times New Roman"/>
                            <w:sz w:val="18"/>
                            <w:szCs w:val="16"/>
                            <w:lang w:eastAsia="ru-RU"/>
                          </w:rPr>
                          <w:t>ин</w:t>
                        </w:r>
                        <w:r w:rsidRPr="008A2A2A">
                          <w:rPr>
                            <w:rFonts w:ascii="Times New Roman" w:eastAsia="Times New Roman" w:hAnsi="Times New Roman" w:cs="Times New Roman"/>
                            <w:sz w:val="18"/>
                            <w:szCs w:val="16"/>
                            <w:lang w:eastAsia="ru-RU"/>
                          </w:rPr>
                          <w:t xml:space="preserve"> Н.Б. диета № 7                                        </w:t>
                        </w:r>
                        <w:r w:rsidR="008C3DCD">
                          <w:rPr>
                            <w:rFonts w:ascii="Times New Roman" w:eastAsia="Times New Roman" w:hAnsi="Times New Roman" w:cs="Times New Roman"/>
                            <w:sz w:val="18"/>
                            <w:szCs w:val="16"/>
                            <w:lang w:eastAsia="ru-RU"/>
                          </w:rPr>
                          <w:t xml:space="preserve">                П</w:t>
                        </w:r>
                        <w:r w:rsidRPr="008A2A2A">
                          <w:rPr>
                            <w:rFonts w:ascii="Times New Roman" w:eastAsia="Times New Roman" w:hAnsi="Times New Roman" w:cs="Times New Roman"/>
                            <w:sz w:val="18"/>
                            <w:szCs w:val="16"/>
                            <w:lang w:eastAsia="ru-RU"/>
                          </w:rPr>
                          <w:t>огова А.Ф. диета № 10</w:t>
                        </w:r>
                      </w:p>
                      <w:p w:rsidR="00774BEB" w:rsidRPr="008A2A2A" w:rsidRDefault="00774BEB" w:rsidP="008A2A2A">
                        <w:pPr>
                          <w:snapToGrid w:val="0"/>
                          <w:spacing w:after="0" w:line="240" w:lineRule="auto"/>
                          <w:jc w:val="both"/>
                          <w:rPr>
                            <w:rFonts w:ascii="Times New Roman" w:eastAsia="Times New Roman" w:hAnsi="Times New Roman" w:cs="Times New Roman"/>
                            <w:sz w:val="18"/>
                            <w:szCs w:val="16"/>
                            <w:lang w:eastAsia="ru-RU"/>
                          </w:rPr>
                        </w:pPr>
                        <w:r w:rsidRPr="008A2A2A">
                          <w:rPr>
                            <w:rFonts w:ascii="Times New Roman" w:eastAsia="Times New Roman" w:hAnsi="Times New Roman" w:cs="Times New Roman"/>
                            <w:sz w:val="18"/>
                            <w:szCs w:val="16"/>
                            <w:lang w:eastAsia="ru-RU"/>
                          </w:rPr>
                          <w:t>Пацук</w:t>
                        </w:r>
                        <w:r w:rsidR="008C3DCD">
                          <w:rPr>
                            <w:rFonts w:ascii="Times New Roman" w:eastAsia="Times New Roman" w:hAnsi="Times New Roman" w:cs="Times New Roman"/>
                            <w:sz w:val="18"/>
                            <w:szCs w:val="16"/>
                            <w:lang w:eastAsia="ru-RU"/>
                          </w:rPr>
                          <w:t>ин</w:t>
                        </w:r>
                        <w:r w:rsidRPr="008A2A2A">
                          <w:rPr>
                            <w:rFonts w:ascii="Times New Roman" w:eastAsia="Times New Roman" w:hAnsi="Times New Roman" w:cs="Times New Roman"/>
                            <w:sz w:val="18"/>
                            <w:szCs w:val="16"/>
                            <w:lang w:eastAsia="ru-RU"/>
                          </w:rPr>
                          <w:t xml:space="preserve"> В.И. диета № 7</w:t>
                        </w:r>
                      </w:p>
                      <w:p w:rsidR="00774BEB" w:rsidRPr="008A2A2A" w:rsidRDefault="00774BEB" w:rsidP="008A2A2A">
                        <w:pPr>
                          <w:pStyle w:val="ConsNormal"/>
                          <w:ind w:firstLine="0"/>
                          <w:jc w:val="both"/>
                          <w:rPr>
                            <w:rFonts w:ascii="Times New Roman" w:hAnsi="Times New Roman"/>
                            <w:sz w:val="18"/>
                            <w:szCs w:val="16"/>
                          </w:rPr>
                        </w:pPr>
                      </w:p>
                      <w:p w:rsidR="00774BEB" w:rsidRPr="008A2A2A" w:rsidRDefault="00774BEB" w:rsidP="008A2A2A">
                        <w:pPr>
                          <w:pStyle w:val="ConsNormal"/>
                          <w:ind w:firstLine="0"/>
                          <w:jc w:val="both"/>
                          <w:rPr>
                            <w:rFonts w:ascii="Times New Roman" w:hAnsi="Times New Roman"/>
                            <w:sz w:val="18"/>
                            <w:szCs w:val="16"/>
                          </w:rPr>
                        </w:pPr>
                        <w:r w:rsidRPr="008A2A2A">
                          <w:rPr>
                            <w:rFonts w:ascii="Times New Roman" w:hAnsi="Times New Roman"/>
                            <w:sz w:val="18"/>
                            <w:szCs w:val="16"/>
                          </w:rPr>
                          <w:t>всего ___23___ человек</w:t>
                        </w:r>
                      </w:p>
                      <w:p w:rsidR="00774BEB" w:rsidRPr="008A2A2A" w:rsidRDefault="00774BEB" w:rsidP="008A2A2A">
                        <w:pPr>
                          <w:pStyle w:val="ConsNormal"/>
                          <w:ind w:firstLine="0"/>
                          <w:jc w:val="both"/>
                          <w:rPr>
                            <w:rFonts w:ascii="Times New Roman" w:hAnsi="Times New Roman"/>
                            <w:sz w:val="18"/>
                            <w:szCs w:val="16"/>
                          </w:rPr>
                        </w:pPr>
                        <w:r w:rsidRPr="008A2A2A">
                          <w:rPr>
                            <w:rFonts w:ascii="Times New Roman" w:hAnsi="Times New Roman"/>
                            <w:sz w:val="18"/>
                            <w:szCs w:val="16"/>
                          </w:rPr>
                          <w:t>палатн</w:t>
                        </w:r>
                        <w:r w:rsidR="008C3DCD">
                          <w:rPr>
                            <w:rFonts w:ascii="Times New Roman" w:hAnsi="Times New Roman"/>
                            <w:sz w:val="18"/>
                            <w:szCs w:val="16"/>
                          </w:rPr>
                          <w:t>ая м\с __Усынина В.В.__    _Усынина</w:t>
                        </w:r>
                        <w:r w:rsidRPr="008A2A2A">
                          <w:rPr>
                            <w:rFonts w:ascii="Times New Roman" w:hAnsi="Times New Roman"/>
                            <w:sz w:val="18"/>
                            <w:szCs w:val="16"/>
                          </w:rPr>
                          <w:t>_</w:t>
                        </w:r>
                      </w:p>
                      <w:p w:rsidR="00774BEB" w:rsidRPr="008A2A2A" w:rsidRDefault="00774BEB" w:rsidP="008A2A2A">
                        <w:pPr>
                          <w:pStyle w:val="ConsNormal"/>
                          <w:ind w:firstLine="0"/>
                          <w:jc w:val="both"/>
                          <w:rPr>
                            <w:rFonts w:ascii="Times New Roman" w:hAnsi="Times New Roman"/>
                            <w:sz w:val="18"/>
                            <w:szCs w:val="16"/>
                          </w:rPr>
                        </w:pPr>
                        <w:r w:rsidRPr="008A2A2A">
                          <w:rPr>
                            <w:rFonts w:ascii="Times New Roman" w:hAnsi="Times New Roman"/>
                            <w:sz w:val="18"/>
                            <w:szCs w:val="16"/>
                          </w:rPr>
                          <w:t xml:space="preserve">                              ФИО       </w:t>
                        </w:r>
                        <w:r>
                          <w:rPr>
                            <w:rFonts w:ascii="Times New Roman" w:hAnsi="Times New Roman"/>
                            <w:sz w:val="18"/>
                            <w:szCs w:val="16"/>
                          </w:rPr>
                          <w:t xml:space="preserve">        </w:t>
                        </w:r>
                        <w:r w:rsidRPr="008A2A2A">
                          <w:rPr>
                            <w:rFonts w:ascii="Times New Roman" w:hAnsi="Times New Roman"/>
                            <w:sz w:val="18"/>
                            <w:szCs w:val="16"/>
                          </w:rPr>
                          <w:t xml:space="preserve"> подпись</w:t>
                        </w:r>
                      </w:p>
                      <w:p w:rsidR="00774BEB" w:rsidRDefault="00774BEB" w:rsidP="008A2A2A"/>
                      <w:p w:rsidR="00774BEB" w:rsidRDefault="00774BEB" w:rsidP="008A2A2A"/>
                    </w:txbxContent>
                  </v:textbox>
                </v:rect>
              </w:pic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51167" w:rsidRPr="00E84F92" w:rsidRDefault="003E6595" w:rsidP="00914A71">
            <w:pPr>
              <w:spacing w:after="0" w:line="240" w:lineRule="auto"/>
              <w:rPr>
                <w:rFonts w:ascii="Calibri" w:eastAsia="Times New Roman" w:hAnsi="Calibri" w:cs="Times New Roman"/>
                <w:sz w:val="20"/>
                <w:szCs w:val="20"/>
                <w:lang w:eastAsia="ru-RU"/>
              </w:rPr>
            </w:pPr>
            <w:r w:rsidRPr="003E6595">
              <w:rPr>
                <w:noProof/>
                <w:lang w:eastAsia="ru-RU"/>
              </w:rPr>
              <w:pict>
                <v:rect id="Прямоугольник 3" o:spid="_x0000_s1031" style="position:absolute;margin-left:8.8pt;margin-top:5.95pt;width:397.8pt;height:190.8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">
                  <o:lock v:ext="edit" aspectratio="t"/>
                  <v:textbox>
                    <w:txbxContent>
                      <w:p w:rsidR="00774BEB" w:rsidRPr="008A2A2A" w:rsidRDefault="00774BEB" w:rsidP="008A2A2A">
                        <w:pPr>
                          <w:pStyle w:val="ConsNormal"/>
                          <w:ind w:firstLine="0"/>
                          <w:jc w:val="both"/>
                          <w:rPr>
                            <w:rFonts w:ascii="Times New Roman" w:hAnsi="Times New Roman"/>
                            <w:b/>
                            <w:sz w:val="18"/>
                            <w:szCs w:val="18"/>
                          </w:rPr>
                        </w:pPr>
                        <w:r w:rsidRPr="008A2A2A">
                          <w:rPr>
                            <w:rFonts w:ascii="Times New Roman" w:hAnsi="Times New Roman"/>
                            <w:b/>
                            <w:sz w:val="18"/>
                            <w:szCs w:val="18"/>
                          </w:rPr>
                          <w:t>ПОРЦИОННИК                                                                                        ф. № 1-84</w:t>
                        </w: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На питание больных «</w:t>
                        </w:r>
                        <w:r w:rsidR="00A77A97">
                          <w:rPr>
                            <w:rFonts w:ascii="Times New Roman" w:hAnsi="Times New Roman"/>
                            <w:sz w:val="18"/>
                            <w:szCs w:val="18"/>
                            <w:u w:val="single"/>
                          </w:rPr>
                          <w:t>25</w:t>
                        </w:r>
                        <w:r w:rsidRPr="008A2A2A">
                          <w:rPr>
                            <w:rFonts w:ascii="Times New Roman" w:hAnsi="Times New Roman"/>
                            <w:sz w:val="18"/>
                            <w:szCs w:val="18"/>
                          </w:rPr>
                          <w:t>»</w:t>
                        </w:r>
                        <w:r w:rsidR="00A77A97">
                          <w:rPr>
                            <w:rFonts w:ascii="Times New Roman" w:hAnsi="Times New Roman"/>
                            <w:sz w:val="18"/>
                            <w:szCs w:val="18"/>
                            <w:u w:val="single"/>
                          </w:rPr>
                          <w:t xml:space="preserve">               июня</w:t>
                        </w:r>
                        <w:r w:rsidRPr="008A2A2A">
                          <w:rPr>
                            <w:rFonts w:ascii="Times New Roman" w:hAnsi="Times New Roman"/>
                            <w:sz w:val="18"/>
                            <w:szCs w:val="18"/>
                            <w:u w:val="single"/>
                          </w:rPr>
                          <w:t xml:space="preserve">               </w:t>
                        </w:r>
                        <w:r w:rsidRPr="008A2A2A">
                          <w:rPr>
                            <w:rFonts w:ascii="Times New Roman" w:hAnsi="Times New Roman"/>
                            <w:sz w:val="18"/>
                            <w:szCs w:val="18"/>
                          </w:rPr>
                          <w:t>20</w:t>
                        </w:r>
                        <w:r w:rsidRPr="008A2A2A">
                          <w:rPr>
                            <w:rFonts w:ascii="Times New Roman" w:hAnsi="Times New Roman"/>
                            <w:sz w:val="18"/>
                            <w:szCs w:val="18"/>
                            <w:u w:val="single"/>
                          </w:rPr>
                          <w:t>20</w:t>
                        </w:r>
                        <w:r w:rsidRPr="008A2A2A">
                          <w:rPr>
                            <w:rFonts w:ascii="Times New Roman" w:hAnsi="Times New Roman"/>
                            <w:sz w:val="18"/>
                            <w:szCs w:val="18"/>
                          </w:rPr>
                          <w:t>г.</w:t>
                        </w:r>
                      </w:p>
                      <w:p w:rsidR="00774BEB" w:rsidRPr="008A2A2A" w:rsidRDefault="00774BEB" w:rsidP="008A2A2A">
                        <w:pPr>
                          <w:pStyle w:val="ConsNormal"/>
                          <w:ind w:firstLine="0"/>
                          <w:jc w:val="both"/>
                          <w:rPr>
                            <w:rFonts w:ascii="Times New Roman" w:hAnsi="Times New Roman"/>
                            <w:sz w:val="18"/>
                            <w:szCs w:val="18"/>
                          </w:rPr>
                        </w:pPr>
                      </w:p>
                      <w:tbl>
                        <w:tblPr>
                          <w:tblW w:w="0" w:type="auto"/>
                          <w:tblInd w:w="392" w:type="dxa"/>
                          <w:tblLayout w:type="fixed"/>
                          <w:tblLook w:val="04A0"/>
                        </w:tblPr>
                        <w:tblGrid>
                          <w:gridCol w:w="2126"/>
                          <w:gridCol w:w="1276"/>
                          <w:gridCol w:w="992"/>
                          <w:gridCol w:w="992"/>
                          <w:gridCol w:w="993"/>
                          <w:gridCol w:w="850"/>
                        </w:tblGrid>
                        <w:tr w:rsidR="00774BEB" w:rsidRPr="008A2A2A" w:rsidTr="00B51167">
                          <w:tc>
                            <w:tcPr>
                              <w:tcW w:w="2126" w:type="dxa"/>
                              <w:vMerge w:val="restart"/>
                              <w:tcBorders>
                                <w:top w:val="single" w:sz="4" w:space="0" w:color="auto"/>
                                <w:left w:val="single" w:sz="4" w:space="0" w:color="auto"/>
                                <w:right w:val="single" w:sz="4" w:space="0" w:color="auto"/>
                              </w:tcBorders>
                              <w:hideMark/>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Наименование отделения</w:t>
                              </w:r>
                            </w:p>
                          </w:tc>
                          <w:tc>
                            <w:tcPr>
                              <w:tcW w:w="1276" w:type="dxa"/>
                              <w:vMerge w:val="restart"/>
                              <w:tcBorders>
                                <w:top w:val="single" w:sz="4" w:space="0" w:color="auto"/>
                                <w:left w:val="single" w:sz="4" w:space="0" w:color="auto"/>
                                <w:right w:val="single" w:sz="4" w:space="0" w:color="auto"/>
                              </w:tcBorders>
                              <w:hideMark/>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Количество больных</w:t>
                              </w:r>
                            </w:p>
                          </w:tc>
                          <w:tc>
                            <w:tcPr>
                              <w:tcW w:w="3827" w:type="dxa"/>
                              <w:gridSpan w:val="4"/>
                              <w:tcBorders>
                                <w:top w:val="single" w:sz="4" w:space="0" w:color="auto"/>
                                <w:left w:val="single" w:sz="4" w:space="0" w:color="auto"/>
                                <w:bottom w:val="single" w:sz="4" w:space="0" w:color="auto"/>
                                <w:right w:val="single" w:sz="4" w:space="0" w:color="auto"/>
                              </w:tcBorders>
                              <w:hideMark/>
                            </w:tcPr>
                            <w:p w:rsidR="00774BEB" w:rsidRPr="008A2A2A" w:rsidRDefault="00774BEB">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Стандартные диеты</w:t>
                              </w:r>
                            </w:p>
                          </w:tc>
                        </w:tr>
                        <w:tr w:rsidR="00774BEB" w:rsidRPr="008A2A2A" w:rsidTr="00B51167">
                          <w:tc>
                            <w:tcPr>
                              <w:tcW w:w="2126" w:type="dxa"/>
                              <w:vMerge/>
                              <w:tcBorders>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1276" w:type="dxa"/>
                              <w:vMerge/>
                              <w:tcBorders>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5</w:t>
                              </w: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7</w:t>
                              </w:r>
                            </w:p>
                          </w:tc>
                          <w:tc>
                            <w:tcPr>
                              <w:tcW w:w="993"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10</w:t>
                              </w:r>
                            </w:p>
                          </w:tc>
                          <w:tc>
                            <w:tcPr>
                              <w:tcW w:w="850"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Стол 15</w:t>
                              </w:r>
                            </w:p>
                          </w:tc>
                        </w:tr>
                        <w:tr w:rsidR="00774BEB" w:rsidRPr="008A2A2A" w:rsidTr="00B51167">
                          <w:tc>
                            <w:tcPr>
                              <w:tcW w:w="2126"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Терапевтическое</w:t>
                              </w:r>
                            </w:p>
                          </w:tc>
                          <w:tc>
                            <w:tcPr>
                              <w:tcW w:w="1276"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r w:rsidR="00774BEB" w:rsidRPr="008A2A2A" w:rsidTr="00B51167">
                          <w:tc>
                            <w:tcPr>
                              <w:tcW w:w="2126"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r>
                        <w:tr w:rsidR="00774BEB" w:rsidRPr="008A2A2A" w:rsidTr="00B51167">
                          <w:tc>
                            <w:tcPr>
                              <w:tcW w:w="2126"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p>
                          </w:tc>
                        </w:tr>
                        <w:tr w:rsidR="00774BEB" w:rsidRPr="008A2A2A" w:rsidTr="00B51167">
                          <w:tc>
                            <w:tcPr>
                              <w:tcW w:w="2126" w:type="dxa"/>
                              <w:tcBorders>
                                <w:top w:val="single" w:sz="4" w:space="0" w:color="auto"/>
                                <w:left w:val="single" w:sz="4" w:space="0" w:color="auto"/>
                                <w:bottom w:val="single" w:sz="4" w:space="0" w:color="auto"/>
                                <w:right w:val="single" w:sz="4" w:space="0" w:color="auto"/>
                              </w:tcBorders>
                            </w:tcPr>
                            <w:p w:rsidR="00774BEB" w:rsidRPr="008A2A2A" w:rsidRDefault="00774BEB">
                              <w:pPr>
                                <w:pStyle w:val="ConsNormal"/>
                                <w:spacing w:line="276" w:lineRule="auto"/>
                                <w:ind w:firstLine="0"/>
                                <w:jc w:val="both"/>
                                <w:rPr>
                                  <w:rFonts w:ascii="Times New Roman" w:hAnsi="Times New Roman"/>
                                  <w:sz w:val="18"/>
                                  <w:szCs w:val="18"/>
                                  <w:lang w:eastAsia="en-US"/>
                                </w:rPr>
                              </w:pPr>
                              <w:r w:rsidRPr="008A2A2A">
                                <w:rPr>
                                  <w:rFonts w:ascii="Times New Roman" w:hAnsi="Times New Roman"/>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6</w:t>
                              </w:r>
                            </w:p>
                          </w:tc>
                          <w:tc>
                            <w:tcPr>
                              <w:tcW w:w="993"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774BEB" w:rsidRPr="008A2A2A" w:rsidRDefault="00774BEB" w:rsidP="00914A71">
                              <w:pPr>
                                <w:pStyle w:val="ConsNormal"/>
                                <w:spacing w:line="276" w:lineRule="auto"/>
                                <w:ind w:firstLine="0"/>
                                <w:jc w:val="center"/>
                                <w:rPr>
                                  <w:rFonts w:ascii="Times New Roman" w:hAnsi="Times New Roman"/>
                                  <w:sz w:val="18"/>
                                  <w:szCs w:val="18"/>
                                  <w:lang w:eastAsia="en-US"/>
                                </w:rPr>
                              </w:pPr>
                              <w:r w:rsidRPr="008A2A2A">
                                <w:rPr>
                                  <w:rFonts w:ascii="Times New Roman" w:hAnsi="Times New Roman"/>
                                  <w:sz w:val="18"/>
                                  <w:szCs w:val="18"/>
                                  <w:lang w:eastAsia="en-US"/>
                                </w:rPr>
                                <w:t>9</w:t>
                              </w:r>
                            </w:p>
                          </w:tc>
                        </w:tr>
                      </w:tbl>
                      <w:p w:rsidR="00774BEB" w:rsidRPr="008A2A2A" w:rsidRDefault="00774BEB" w:rsidP="008A2A2A">
                        <w:pPr>
                          <w:pStyle w:val="ConsNormal"/>
                          <w:ind w:firstLine="0"/>
                          <w:jc w:val="both"/>
                          <w:rPr>
                            <w:rFonts w:ascii="Times New Roman" w:hAnsi="Times New Roman"/>
                            <w:sz w:val="18"/>
                            <w:szCs w:val="18"/>
                          </w:rPr>
                        </w:pP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За</w:t>
                        </w:r>
                        <w:r w:rsidR="00A77A97">
                          <w:rPr>
                            <w:rFonts w:ascii="Times New Roman" w:hAnsi="Times New Roman"/>
                            <w:sz w:val="18"/>
                            <w:szCs w:val="18"/>
                          </w:rPr>
                          <w:t>в. отделением ____Резвова А.Д.____  __Резвова</w:t>
                        </w:r>
                        <w:r w:rsidRPr="008A2A2A">
                          <w:rPr>
                            <w:rFonts w:ascii="Times New Roman" w:hAnsi="Times New Roman"/>
                            <w:sz w:val="18"/>
                            <w:szCs w:val="18"/>
                          </w:rPr>
                          <w:t>__</w:t>
                        </w: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подпись</w:t>
                        </w: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Ст. мед. сестра отделения___</w:t>
                        </w:r>
                        <w:r w:rsidR="00A77A97">
                          <w:rPr>
                            <w:rFonts w:ascii="Times New Roman" w:hAnsi="Times New Roman"/>
                            <w:sz w:val="18"/>
                            <w:szCs w:val="18"/>
                          </w:rPr>
                          <w:t>Рулева Ю.Е..___  __Рулева</w:t>
                        </w:r>
                        <w:r w:rsidRPr="008A2A2A">
                          <w:rPr>
                            <w:rFonts w:ascii="Times New Roman" w:hAnsi="Times New Roman"/>
                            <w:sz w:val="18"/>
                            <w:szCs w:val="18"/>
                          </w:rPr>
                          <w:t>___</w:t>
                        </w: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 </w:t>
                        </w: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мед. сестра диетического отделения</w:t>
                        </w:r>
                        <w:r w:rsidRPr="008A2A2A">
                          <w:rPr>
                            <w:sz w:val="18"/>
                            <w:szCs w:val="18"/>
                          </w:rPr>
                          <w:t xml:space="preserve"> </w:t>
                        </w:r>
                        <w:r w:rsidRPr="008A2A2A">
                          <w:rPr>
                            <w:rFonts w:ascii="Times New Roman" w:hAnsi="Times New Roman"/>
                            <w:sz w:val="18"/>
                            <w:szCs w:val="18"/>
                          </w:rPr>
                          <w:t>_</w:t>
                        </w:r>
                        <w:r w:rsidR="00A77A97">
                          <w:rPr>
                            <w:rFonts w:ascii="Times New Roman" w:hAnsi="Times New Roman"/>
                            <w:sz w:val="18"/>
                            <w:szCs w:val="18"/>
                          </w:rPr>
                          <w:t>Поларшинова Е.В._    __Поларшинова</w:t>
                        </w:r>
                        <w:r w:rsidRPr="008A2A2A">
                          <w:rPr>
                            <w:rFonts w:ascii="Times New Roman" w:hAnsi="Times New Roman"/>
                            <w:sz w:val="18"/>
                            <w:szCs w:val="18"/>
                          </w:rPr>
                          <w:t>__</w:t>
                        </w:r>
                      </w:p>
                      <w:p w:rsidR="00774BEB" w:rsidRPr="008A2A2A" w:rsidRDefault="00774BEB" w:rsidP="008A2A2A">
                        <w:pPr>
                          <w:pStyle w:val="ConsNormal"/>
                          <w:ind w:firstLine="0"/>
                          <w:jc w:val="both"/>
                          <w:rPr>
                            <w:rFonts w:ascii="Times New Roman" w:hAnsi="Times New Roman"/>
                            <w:sz w:val="18"/>
                            <w:szCs w:val="18"/>
                          </w:rPr>
                        </w:pPr>
                        <w:r w:rsidRPr="008A2A2A">
                          <w:rPr>
                            <w:rFonts w:ascii="Times New Roman" w:hAnsi="Times New Roman"/>
                            <w:sz w:val="18"/>
                            <w:szCs w:val="18"/>
                          </w:rPr>
                          <w:t xml:space="preserve">                                                                      ФИО     </w:t>
                        </w:r>
                        <w:r>
                          <w:rPr>
                            <w:rFonts w:ascii="Times New Roman" w:hAnsi="Times New Roman"/>
                            <w:sz w:val="18"/>
                            <w:szCs w:val="18"/>
                          </w:rPr>
                          <w:t xml:space="preserve">                     </w:t>
                        </w:r>
                        <w:r w:rsidRPr="008A2A2A">
                          <w:rPr>
                            <w:rFonts w:ascii="Times New Roman" w:hAnsi="Times New Roman"/>
                            <w:sz w:val="18"/>
                            <w:szCs w:val="18"/>
                          </w:rPr>
                          <w:t xml:space="preserve"> подпись</w:t>
                        </w:r>
                      </w:p>
                      <w:p w:rsidR="00774BEB" w:rsidRPr="008A2A2A" w:rsidRDefault="00774BEB" w:rsidP="008A2A2A">
                        <w:pPr>
                          <w:rPr>
                            <w:sz w:val="18"/>
                            <w:szCs w:val="18"/>
                          </w:rPr>
                        </w:pPr>
                      </w:p>
                      <w:p w:rsidR="00774BEB" w:rsidRDefault="00774BEB" w:rsidP="008A2A2A"/>
                      <w:p w:rsidR="00774BEB" w:rsidRDefault="00774BEB" w:rsidP="008A2A2A"/>
                    </w:txbxContent>
                  </v:textbox>
                </v:rect>
              </w:pict>
            </w: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B51167" w:rsidRPr="00E84F92" w:rsidRDefault="00B51167" w:rsidP="00914A71">
            <w:pPr>
              <w:spacing w:after="0" w:line="240" w:lineRule="auto"/>
              <w:rPr>
                <w:rFonts w:ascii="Calibri" w:eastAsia="Times New Roman" w:hAnsi="Calibri" w:cs="Times New Roman"/>
                <w:sz w:val="20"/>
                <w:szCs w:val="20"/>
                <w:lang w:eastAsia="ru-RU"/>
              </w:rPr>
            </w:pPr>
          </w:p>
          <w:p w:rsidR="00A44BC8"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первом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1.Обеспечить  постельный режим.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2.Тепло  укрыть пациента, к  ногам положить грелку.</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3.Обеспечить  обильное горячее питьё (чай, настой шиповника и др.).</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4.Контролировать  физиологические отправления.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5.Обеспечить  постоянное наблюдение за пациентом.</w:t>
            </w: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p>
          <w:p w:rsidR="00B51167" w:rsidRPr="00E84F92" w:rsidRDefault="00B51167" w:rsidP="00B5116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во втором периоде лихорадки.</w:t>
            </w:r>
          </w:p>
          <w:p w:rsidR="00B51167" w:rsidRPr="00E84F92" w:rsidRDefault="00B51167" w:rsidP="00B511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1.Следить  за строгим соблюдением пациентом постельного режима.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2.Обеспечить  постоянное наблюдение за лихорадящим пациентом (контроль АД, пульса, температуры тела, за общим состоянием).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w:t>
            </w:r>
            <w:r w:rsidR="00937011" w:rsidRPr="00E84F92">
              <w:rPr>
                <w:rFonts w:ascii="Times New Roman" w:eastAsia="Times New Roman" w:hAnsi="Times New Roman" w:cs="Times New Roman"/>
                <w:sz w:val="24"/>
                <w:szCs w:val="20"/>
                <w:lang w:eastAsia="ru-RU"/>
              </w:rPr>
              <w:t xml:space="preserve">Заменить </w:t>
            </w:r>
            <w:r w:rsidRPr="00E84F92">
              <w:rPr>
                <w:rFonts w:ascii="Times New Roman" w:eastAsia="Times New Roman" w:hAnsi="Times New Roman" w:cs="Times New Roman"/>
                <w:sz w:val="24"/>
                <w:szCs w:val="20"/>
                <w:lang w:eastAsia="ru-RU"/>
              </w:rPr>
              <w:t>теплое одеяло на легкую простыню.</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4.Давать  пациенту (как можно чаще!) витаминизированное прохладное питье (морс, настой шиповника).</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5.На  лоб пациента положить пузырь со льдом или холодный компресс, смоченный в  растворе уксуса (2 столовых ложки на 0,5 литра воды) - при выраженной головной боли и для предупреждения нарушения сознания.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6.При  гиперпиретической лихорадке следует сделать прохладное обтирание, можно использовать примочки (сложенное вчетверо полотенце или холщовую салфетку, смоченные в растворе уксуса пополам с водой и отжатые, нужно прикладывать на 5-10 мин., регулярно их меняя).</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7.Периодически  протирать слабым раствором соды ротовую полость, a губы смазывать вазелиновым маслом.</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8.Питание  осуществлять по диете № 13.</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9.Следить  за физиологическими отправлениями, подкладывать судно, мочеприёмник.</w:t>
            </w:r>
          </w:p>
          <w:p w:rsidR="00B51167" w:rsidRPr="00E84F92" w:rsidRDefault="00B51167" w:rsidP="00B511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10.Проводить  профилактику пролежней.</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B51167" w:rsidP="00B51167">
            <w:pPr>
              <w:spacing w:after="0" w:line="240" w:lineRule="auto"/>
              <w:jc w:val="center"/>
              <w:rPr>
                <w:rFonts w:ascii="Times New Roman" w:eastAsia="Times New Roman" w:hAnsi="Times New Roman" w:cs="Times New Roman"/>
                <w:b/>
                <w:sz w:val="24"/>
                <w:szCs w:val="24"/>
                <w:lang w:eastAsia="ru-RU"/>
              </w:rPr>
            </w:pPr>
            <w:r w:rsidRPr="00E84F92">
              <w:rPr>
                <w:rFonts w:ascii="Times New Roman" w:eastAsia="Times New Roman" w:hAnsi="Times New Roman" w:cs="Times New Roman"/>
                <w:b/>
                <w:sz w:val="24"/>
                <w:szCs w:val="24"/>
                <w:lang w:eastAsia="ru-RU"/>
              </w:rPr>
              <w:t>Алгоритм оказания помощи пациенту в третьем   периоде лихорадки при литическом снижении температуры тела.</w:t>
            </w:r>
          </w:p>
          <w:p w:rsidR="00B51167" w:rsidRPr="00E84F92" w:rsidRDefault="00B51167" w:rsidP="00B511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Мероприятия:</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1.Создать  пациенту покой.</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2.Контролировать   t°, АД, ЧДД, РS.</w:t>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3.Производить  смену нательного и постельного белья.</w:t>
            </w:r>
          </w:p>
          <w:p w:rsidR="00B51167" w:rsidRPr="00E84F92" w:rsidRDefault="00B51167" w:rsidP="00B51167">
            <w:pPr>
              <w:tabs>
                <w:tab w:val="center" w:pos="4145"/>
              </w:tabs>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4.Осуществлять  уход за кожей.</w:t>
            </w:r>
            <w:r w:rsidRPr="00E84F92">
              <w:rPr>
                <w:rFonts w:ascii="Times New Roman" w:eastAsia="Times New Roman" w:hAnsi="Times New Roman" w:cs="Times New Roman"/>
                <w:sz w:val="24"/>
                <w:szCs w:val="24"/>
                <w:lang w:eastAsia="ru-RU"/>
              </w:rPr>
              <w:tab/>
            </w:r>
          </w:p>
          <w:p w:rsidR="00B51167"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5.Перевод  на диету № 15, по назначению врача.</w:t>
            </w:r>
          </w:p>
          <w:p w:rsidR="00A44BC8" w:rsidRPr="00E84F92" w:rsidRDefault="00B51167" w:rsidP="00B511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6.Постепенно  расширять режим двигательной активности.</w:t>
            </w:r>
          </w:p>
          <w:p w:rsidR="00DA3211" w:rsidRPr="00E84F92" w:rsidRDefault="00DA3211" w:rsidP="00B51167">
            <w:pPr>
              <w:spacing w:after="0" w:line="240" w:lineRule="auto"/>
              <w:jc w:val="both"/>
              <w:rPr>
                <w:rFonts w:ascii="Calibri" w:eastAsia="Times New Roman" w:hAnsi="Calibri" w:cs="Times New Roman"/>
                <w:sz w:val="20"/>
                <w:szCs w:val="20"/>
                <w:lang w:eastAsia="ru-RU"/>
              </w:rPr>
            </w:pPr>
          </w:p>
          <w:p w:rsidR="00B51167" w:rsidRPr="00E84F92" w:rsidRDefault="00DA3211" w:rsidP="00DA321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оказания помощи пациенту в третьем   периоде лихорадки при критическом снижении температуры тела.</w:t>
            </w:r>
          </w:p>
          <w:p w:rsidR="00DA3211" w:rsidRPr="00E84F92" w:rsidRDefault="00DA3211" w:rsidP="00DA321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Мероприятия:</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1.Вызвать  врача</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2.Организовать доврачебную помощь:</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уложить пациента на ровную поверхность, убрать подушку из-под головы, приподнять ножной конец кровати;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подать увлажненный кислород;</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контролировать АД, пульс, температуру;</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дать крепкий сладкий чай;</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укрыть пациента одеялами, к рукам и ногам пациента приложить грелки;</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кожных покровов;</w:t>
            </w:r>
          </w:p>
          <w:p w:rsidR="00DA3211" w:rsidRPr="00E84F92" w:rsidRDefault="00DA3211" w:rsidP="00DA3211">
            <w:pPr>
              <w:pStyle w:val="a8"/>
              <w:numPr>
                <w:ilvl w:val="0"/>
                <w:numId w:val="7"/>
              </w:num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следить за состоянием его нательного и постельного белья (по мере необходимости бельё нужно менять, иногда часто).</w:t>
            </w:r>
          </w:p>
          <w:p w:rsidR="00DA3211" w:rsidRPr="00E84F92" w:rsidRDefault="00DA3211" w:rsidP="00DA321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3.Приготовить  для п/к введения 10% раствор кофеин-бензоат натрия, кордиамин, 0,1% раствор адреналина, 1% раствор мезатона.</w:t>
            </w:r>
          </w:p>
          <w:tbl>
            <w:tblPr>
              <w:tblpPr w:leftFromText="180" w:rightFromText="180" w:vertAnchor="text" w:horzAnchor="margin" w:tblpY="153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937011" w:rsidRPr="00E84F92" w:rsidTr="00937011">
              <w:trPr>
                <w:trHeight w:val="468"/>
              </w:trPr>
              <w:tc>
                <w:tcPr>
                  <w:tcW w:w="1276" w:type="dxa"/>
                  <w:tcBorders>
                    <w:top w:val="single" w:sz="4" w:space="0" w:color="auto"/>
                    <w:left w:val="single" w:sz="4" w:space="0" w:color="auto"/>
                    <w:bottom w:val="nil"/>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b/>
                      <w:sz w:val="24"/>
                      <w:szCs w:val="24"/>
                      <w:lang w:eastAsia="ru-RU"/>
                    </w:rPr>
                  </w:pPr>
                  <w:r w:rsidRPr="00E84F92">
                    <w:rPr>
                      <w:rFonts w:ascii="Times New Roman" w:eastAsia="BatangChe" w:hAnsi="Times New Roman" w:cs="Times New Roman"/>
                      <w:b/>
                      <w:sz w:val="24"/>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Количество</w:t>
                  </w:r>
                </w:p>
              </w:tc>
            </w:tr>
            <w:tr w:rsidR="00937011" w:rsidRPr="00E84F92" w:rsidTr="00937011">
              <w:trPr>
                <w:trHeight w:val="256"/>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газоотводной трубки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04"/>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Промывание желудка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93"/>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Уход за лихорадящими больными</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EB50C1" w:rsidP="00937011">
                  <w:pPr>
                    <w:tabs>
                      <w:tab w:val="left" w:pos="708"/>
                    </w:tabs>
                    <w:spacing w:after="0" w:line="240" w:lineRule="auto"/>
                    <w:jc w:val="center"/>
                    <w:rPr>
                      <w:rFonts w:ascii="Times New Roman" w:eastAsia="BatangChe" w:hAnsi="Times New Roman" w:cs="Times New Roman"/>
                      <w:sz w:val="24"/>
                      <w:szCs w:val="24"/>
                    </w:rPr>
                  </w:pPr>
                  <w:r>
                    <w:rPr>
                      <w:rFonts w:ascii="Times New Roman" w:eastAsia="BatangChe" w:hAnsi="Times New Roman" w:cs="Times New Roman"/>
                      <w:sz w:val="24"/>
                      <w:szCs w:val="24"/>
                    </w:rPr>
                    <w:t>4</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Заполнение порционного требования</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503D15"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937011" w:rsidRPr="00E84F92" w:rsidTr="00937011">
              <w:trPr>
                <w:trHeight w:val="242"/>
              </w:trPr>
              <w:tc>
                <w:tcPr>
                  <w:tcW w:w="1276" w:type="dxa"/>
                  <w:tcBorders>
                    <w:top w:val="nil"/>
                    <w:left w:val="single" w:sz="4" w:space="0" w:color="auto"/>
                    <w:bottom w:val="nil"/>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Кормление тяжелобольного пациента в постели с ложки и поильника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937011" w:rsidRPr="00E84F92" w:rsidTr="00937011">
              <w:trPr>
                <w:trHeight w:val="242"/>
              </w:trPr>
              <w:tc>
                <w:tcPr>
                  <w:tcW w:w="1276" w:type="dxa"/>
                  <w:tcBorders>
                    <w:top w:val="nil"/>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Искусственное кормление пациента</w:t>
                  </w:r>
                </w:p>
              </w:tc>
              <w:tc>
                <w:tcPr>
                  <w:tcW w:w="1701" w:type="dxa"/>
                  <w:tcBorders>
                    <w:top w:val="single" w:sz="4" w:space="0" w:color="auto"/>
                    <w:left w:val="single" w:sz="4" w:space="0" w:color="auto"/>
                    <w:bottom w:val="single" w:sz="4" w:space="0" w:color="auto"/>
                    <w:right w:val="single" w:sz="4" w:space="0" w:color="auto"/>
                  </w:tcBorders>
                </w:tcPr>
                <w:p w:rsidR="00937011" w:rsidRPr="00E84F92" w:rsidRDefault="00937011" w:rsidP="00937011">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bl>
          <w:p w:rsidR="00DA3211" w:rsidRPr="00E84F92" w:rsidRDefault="00DA3211" w:rsidP="00DA3211">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4.Выполнить  назначение врача.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EE14DA">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A77A97" w:rsidP="00EE14DA">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26</w:t>
            </w:r>
            <w:r w:rsidR="00EE14DA"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77A97" w:rsidP="00EE14D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ПП 7</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p w:rsidR="00310358" w:rsidRPr="00E84F92" w:rsidRDefault="00310358" w:rsidP="00310358">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частичной санитарной обработки пациента, обтирание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частичной санитарной обработки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EE14DA"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емкость для воды, жидкое мыло, либо средство для сухой обработки пациента, чистое белье для пациента, водный термометр, маркированные емкости для чистых и грязных одноразовых рукавичек для мытья, клеенчатый мешок, температурный лист,  фартук клеенчатый, перчатки, маска, одноразовые адсорбирующие подкладные пеленки 1-2 штуки.</w:t>
            </w:r>
          </w:p>
          <w:p w:rsidR="00310358" w:rsidRPr="00E84F92" w:rsidRDefault="00A77A97" w:rsidP="00310358">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310358" w:rsidRPr="00E84F92">
              <w:rPr>
                <w:rFonts w:ascii="Times New Roman" w:eastAsia="Times New Roman" w:hAnsi="Times New Roman" w:cs="Times New Roman"/>
                <w:sz w:val="24"/>
                <w:szCs w:val="20"/>
                <w:lang w:eastAsia="ru-RU"/>
              </w:rPr>
              <w:t>:</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2.Отгородить пациента ширмой.</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маску, фартук, перчатки.</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4.Используя правила перемещения пациента в постели подложить одноразовые адсорбирующие подкладные пеленки под  верхнюю часть туловища пациента.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5.Одноразовой рукавицей смоченной в воде, обтереть пациенту шею, грудь, руки (живот и ноги прикрыты одеялом).Нанести средство для сухой обработки на тело и обтереть пациенту шею, грудь, руки.</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6.Вытереть пациенту шею, грудь, руки полотенцем насухо и прикрыть  одеялом. </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7.Используя правила перемещения пациента в постели подложить одноразовые адсорбирующие подкладные пеленки под  нижнюю  часть туловища пациента.</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8.Обтереть живот, спину, нижние конечности, осушить  и закрыть одеялом.</w:t>
            </w:r>
          </w:p>
          <w:p w:rsidR="00310358" w:rsidRPr="00E84F92" w:rsidRDefault="00310358" w:rsidP="00310358">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ширму.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9.Одноразовые рукавицы для мытья, одноразовые  подкладные пеленки погрузить в контейнер для дезинфекции и утилизации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10.Использованное полотенце и грязную одежду пациента убрать в клеенчатый мешок.</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11.Слить воду в канализацию, емкость продезинфицировать протиранием двукратно через 15 минут, или по инструкции препарата, помыть чистящим средством, прополоскать проточной водой, поставить на сушку.</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310358" w:rsidRPr="00E84F92" w:rsidRDefault="00310358" w:rsidP="00310358">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маску, сбросить в емкость для сбора отходов класса «Б».</w:t>
            </w:r>
          </w:p>
          <w:p w:rsidR="00310358" w:rsidRPr="00E84F92" w:rsidRDefault="00310358" w:rsidP="00310358">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A44BC8" w:rsidRPr="00E84F92" w:rsidRDefault="00310358" w:rsidP="00914A71">
            <w:pPr>
              <w:spacing w:after="0" w:line="240" w:lineRule="auto"/>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15.Результаты занести в температурный лист у.ф. № 004/у.</w:t>
            </w:r>
          </w:p>
          <w:p w:rsidR="00910597" w:rsidRPr="00E84F92" w:rsidRDefault="00910597" w:rsidP="0091059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полной санитарной обработки пациента, принятие ванны.</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осуществление полной санитарной обработки пациента.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тяжелое состояние пациента и др. </w:t>
            </w:r>
          </w:p>
          <w:p w:rsidR="0031035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одноразовые рукавицы для мытья, жидкое мыло, шампунь, махровое полотенце или простынь, чистое белье для пациента, водный термометр, маркированные емкости для чистых и грязных одноразовых рукавичек для мытья, емкость для сбора грязного белья, упор для ног, температурный лист,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 2 пары, маска; спецодежда: сменный халат, фартук клеенчатый, обувь с гигиеническим покрытием.</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Подгот</w:t>
            </w:r>
            <w:r w:rsidR="00A77A97">
              <w:rPr>
                <w:rFonts w:ascii="Times New Roman" w:eastAsia="Times New Roman" w:hAnsi="Times New Roman" w:cs="Times New Roman"/>
                <w:sz w:val="24"/>
                <w:szCs w:val="20"/>
                <w:lang w:eastAsia="ru-RU"/>
              </w:rPr>
              <w:t>овка</w:t>
            </w:r>
            <w:r w:rsidRPr="00E84F92">
              <w:rPr>
                <w:rFonts w:ascii="Times New Roman" w:eastAsia="Times New Roman" w:hAnsi="Times New Roman" w:cs="Times New Roman"/>
                <w:sz w:val="24"/>
                <w:szCs w:val="20"/>
                <w:lang w:eastAsia="ru-RU"/>
              </w:rPr>
              <w:t>:</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1.Информировать пациента о предстоящей манипуляций и ходе ее выполнения.  Получить согласие.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2.Определить температуру воздуха в ванной комнате (не менее 25° С).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Надеть маску, фартук,  перчатки.</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4.Подготовить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5.Снять перчатки, сбросить в емкость для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6.Наполнить ванну водой до 1/2 объема. Температура воды должна быть не ниже 36- 37°С (использовать для измерения водный термометр).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Провести гигиеническую обработку рук, надеть перчатки.</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7.Помочь пациенту удобно расположиться в ванне, чтобы пациент не соскользнул, поставить подставку для упора ног.</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8.Вымыть пациента: сначала голову, затем туловище, верхние и нижние конечности, паховую область и промежность, ополоснуть из душа (в процессе мытья контролировать температуру воды рукой).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9.Помочь пациенту выйти из ванны. </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10.Вытереть пациента и одеть при необходимости проводите пациента в палату.</w:t>
            </w:r>
          </w:p>
          <w:p w:rsidR="00910597" w:rsidRPr="00E84F92" w:rsidRDefault="00910597" w:rsidP="0091059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11.Одноразовые рукавицы для мытья погрузить в контейнер для дезинфекции и утилизации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12.Использованное полотенце и грязную одежду пациента убрать в клеенчатый мешок.</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13.Обработать ванну: продезинфицировать (по инструкции препарата), почистить чистящим средством, промыть проточной  водой.</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14.Клеенчатый фартук продезинфицировать протиранием двукратно через 15 минут, или по инструкции препарата (одноразовый фартук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w:t>
            </w:r>
          </w:p>
          <w:p w:rsidR="00910597"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16.Провести гигиеническую обработку рук.</w:t>
            </w:r>
          </w:p>
          <w:p w:rsidR="00A44BC8" w:rsidRPr="00E84F92" w:rsidRDefault="00910597" w:rsidP="0091059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17.Результаты занести в температурный лист у.ф. № 004/у.</w:t>
            </w: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грелки.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 салфетки, емкости для отходов.</w:t>
            </w:r>
          </w:p>
          <w:p w:rsidR="0071345B" w:rsidRPr="00E84F92" w:rsidRDefault="00A77A97" w:rsidP="0071345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71345B" w:rsidRPr="00E84F92">
              <w:rPr>
                <w:rFonts w:ascii="Times New Roman" w:eastAsia="Times New Roman" w:hAnsi="Times New Roman" w:cs="Times New Roman"/>
                <w:sz w:val="24"/>
                <w:szCs w:val="20"/>
                <w:lang w:eastAsia="ru-RU"/>
              </w:rPr>
              <w:t>:</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3.Налить горячую воду (предварительно измерив ее температуру)  в грелку 2\3-1\2 объёма.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4.Выпустить воздух. Завинтить плотно пробкой.</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5.Перевернуть грелку пробкой вниз, чтобы убедиться, что пробка завинчена плотно, затем вернуть в исходное положение и обернуть пеленкой.</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6.Если пациент без сознания или лишен чувствительности, то необходимо проверить температуру грелки на себе.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7.Положить грелку на нужную область тела. Узнать через 5 минут об ощущениях пациента.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8.Убрать грелку по истечении назначенного врачом времени (20 минут).</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9.Осмотреть кожу пациента. Накрыть пациента одеялом.</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11.Надеть перчатки, обработать грелку, после экспозиции промыть ее проточной водой и повесить сушиться. Снять перчатки, сбросить в отходы класса «Б». Вымыть руки.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p>
          <w:p w:rsidR="0071345B" w:rsidRPr="00E84F92" w:rsidRDefault="0071345B" w:rsidP="0071345B">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применения пузыря со льдом.</w:t>
            </w:r>
          </w:p>
          <w:p w:rsidR="0071345B" w:rsidRPr="00E84F92" w:rsidRDefault="0071345B" w:rsidP="00324F90">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остановить и предотвратить кровотечение, кровоподтёки, снизить температуру, замедлить развитие острых воспалительных процессов.</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 xml:space="preserve">Показания: </w:t>
            </w:r>
            <w:r w:rsidRPr="00E84F92">
              <w:rPr>
                <w:rFonts w:ascii="Times New Roman" w:eastAsia="Times New Roman" w:hAnsi="Times New Roman" w:cs="Times New Roman"/>
                <w:sz w:val="24"/>
                <w:szCs w:val="20"/>
                <w:lang w:eastAsia="ru-RU"/>
              </w:rPr>
              <w:t>кровотечения, кровоподтеки, кровохарканье; черепно-мозговые травмы, сотрясение головного мозга; свежие ушибы, травмы без повреждений кожи; гнойные воспалительные процессы; после родов, абортов, после операций;  ошибочное введение лекарственных средств.</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коллаптоидные состояния, шок; хронические воспалительные заболевания; повреждения кожных покровов; общее истощение; туберкулез.</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кубики льда; пузырь для льда; пеленка или салфетка, холодная вода, емкости для дезинфекции, чистые тканевые салфетки, емкости для отходов.</w:t>
            </w:r>
          </w:p>
          <w:p w:rsidR="0071345B" w:rsidRPr="00E84F92" w:rsidRDefault="00A77A97" w:rsidP="0071345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71345B" w:rsidRPr="00E84F92">
              <w:rPr>
                <w:rFonts w:ascii="Times New Roman" w:eastAsia="Times New Roman" w:hAnsi="Times New Roman" w:cs="Times New Roman"/>
                <w:sz w:val="24"/>
                <w:szCs w:val="20"/>
                <w:lang w:eastAsia="ru-RU"/>
              </w:rPr>
              <w:t>:</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1.Уточнить у пациента понимание цели и хода предстоящей процедуры. Получить согласие на проведение.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3.Приготовьте кусочки льда.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4.Положить пузырь на горизонтальную поверхность и вытеснить воздух. Заполнить пузырь кусочками льда на 1/2 объема и налить один стакан холодной воды 14 – 16 C°.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5.Положить пузырь на горизонтальную поверхность и вытеснить воздух. Завинтить крышку пузыря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6.Обернуть пузырь со льдом полотенцем в четыре слоя (толщина прокладки не менее 2 см).</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7.Положите пузырь со льдом на нужный участок тела.</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8.Оставьте пузырь со льдом на 20–30 минут. Периодически узнавать у пациента о самочувствии.</w:t>
            </w:r>
          </w:p>
          <w:p w:rsidR="0071345B" w:rsidRPr="00E84F92" w:rsidRDefault="0071345B" w:rsidP="0071345B">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9.Убрать  пузырь со льдом. </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10.Провести гигиеническую обработку рук.</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обработать пузырь, после экспозиции промыть его проточной водой и положить сушиться. Снять перчатки, сбросить в отходы класса «Б». Вымыть руки.</w:t>
            </w:r>
          </w:p>
          <w:p w:rsidR="0071345B" w:rsidRPr="00E84F92" w:rsidRDefault="0071345B" w:rsidP="0071345B">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12.Сделать отметку в «Медицинской карте».</w:t>
            </w:r>
          </w:p>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лекарственной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обеспечение лечебного эффекта местного или общего действия.</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местное воздействие на слизистую оболочку нижнего отдела толстой кишки (облепиховое масло, настой ромашки); общее воздействие на организм при всасывании лекарственного препарата через слизистую толстой кишки (препараты сердечных гликозидов, хлоралгидрат).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острые воспалительные процессы в области ануса. </w:t>
            </w:r>
          </w:p>
          <w:p w:rsidR="0071345B"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50-100 мл настойки ромашки, масла облепихи, хлоралгидрат при температуре 37°С по назначению врача,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 ширма.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A77A97" w:rsidP="00914A71">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Подготовка </w:t>
            </w:r>
            <w:r w:rsidR="00914A71" w:rsidRPr="00E84F92">
              <w:rPr>
                <w:rFonts w:ascii="Times New Roman" w:eastAsia="Times New Roman" w:hAnsi="Times New Roman" w:cs="Times New Roman"/>
                <w:sz w:val="24"/>
                <w:szCs w:val="20"/>
                <w:lang w:eastAsia="ru-RU"/>
              </w:rPr>
              <w:t>:</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Предупредить пациента о том, что после проведения манипуляции нельзя вставать с кровати. Выяснить аллергоанамнез.</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2.Приготовить   оснащение к процедуре: средства индивидуальной защиты: маска перчатки, стерильные: грушевидный баллон или шприц Жанэ, газоотводная трубка, вазелиновое масло, марлевые салфетки, лоток для использованного материала, адсорбирующая  пеленка, водный термометр, лекарственное средство по назначению врача.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Подогреть  лекарственное средство на «водяной бане» до 38 °С, проверить температуру раствора термометром.</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3.Прийти в палату к пациенту, провести гигиеническую обработку рук, надеть маску, перчатки. Убедиться, что лекарственное средство соответствует назначению врача, набрать в грушевидный баллон или шприц Жанэ.</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4.Отгородить пациента  ширмой, положить адсорбирующую клеенку на постель, попросить  пациента лечь на левый бок, правую ногу прижать к животу, оголить ягодицы, при необходимости помочь пациенту.</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5.Вскрыть  упаковку с газоотводной трубкой.</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6.Взять  закругленный конец газоотводной трубки,  как пишущее перо, перегнуть трубку посередине, свободный конец зажать  4-м и 5-м пальцами.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7.Полить вазелиновым маслом закругленный конец газоотводной трубки.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8.Затем раздвинуть ягодицы пациента 1 и 2 пальцами левой руки, а правой рукой ввести газоотводную трубку на глубину 20-30 см.,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9.Выпустить остатки воздуха из баллона. Присоединить к газоотводной трубке грушевидный баллон и медленно ввести лекарственное средство.</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10.Отсоединить, не разжимая, грушевидный баллон от газоотводной трубки.</w:t>
            </w:r>
          </w:p>
          <w:p w:rsidR="00914A71" w:rsidRPr="00E84F92" w:rsidRDefault="00914A71" w:rsidP="00914A71">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11.Извлечь газоотводную трубку и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12.Марлевой  салфеткой провести туалет анального отверстия, у женщин обязательно кзади. Салфетку сбросить в емкость для сбора отходов класса «Б».</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13.Помочь пациенту занять удобное положение в постели. Адсорбирующую  пеленку оставить под пациентом.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15.Емкость из-под лекарственного средства сбросить в отходы класса «А».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16.Снять перчатки, маску,  сбросить в емкость для сбора отходов класса «Б». 17.Провести гигиеническую обработку рук.  Сделать запись о проведенной процедуре.</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18.Убедиться в эффективности действия после введения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4A71" w:rsidRPr="00E84F92" w:rsidRDefault="00914A71" w:rsidP="00914A71">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гипертонической клизмы.</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вызвать хорошее послабляющее действие без резкой перистальтики кишечника.</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при неэффективности очистительной клизмы,  при массивных отеках. </w:t>
            </w:r>
          </w:p>
          <w:p w:rsidR="00914A71"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природы. </w:t>
            </w:r>
          </w:p>
          <w:p w:rsidR="00A44BC8" w:rsidRPr="00E84F92" w:rsidRDefault="00914A71" w:rsidP="00914A71">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пинцет, марлевые салфетки, лоток для использованного материала, адсорбирующая  пеленка, водный термометр, емкости для дезинфекции и сбора использованных изделий.</w:t>
            </w:r>
          </w:p>
          <w:p w:rsidR="00914A71" w:rsidRPr="00E84F92" w:rsidRDefault="00A77A97" w:rsidP="00FA5E1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Подготовка </w:t>
            </w:r>
            <w:r w:rsidR="00FA5E1F" w:rsidRPr="00E84F92">
              <w:rPr>
                <w:rFonts w:ascii="Times New Roman" w:eastAsia="Times New Roman" w:hAnsi="Times New Roman" w:cs="Times New Roman"/>
                <w:sz w:val="24"/>
                <w:szCs w:val="20"/>
                <w:lang w:eastAsia="ru-RU"/>
              </w:rPr>
              <w:t>:</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о проведении манипуляции. Уточнить у пациента понимание цели и хода исследования и получить его согласие. Пригласить  пройти в клизменную.</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2.Приготовить   оснащение к процедуре: средства индивидуальной защиты: маска перчатки, стерильные: грушевидный баллон или шприц Жанэ, газоотводная трубка, 10 % раствор натрия хлорида – 100 мл или 20-30 % раствор магния сульфата – 50 мл, лоток для использованного материала, адсорбирующая  пеленка, водный термометр. Подогреть  раствор на «водяной бане» до 38 °С, проверить его температуру водным термометром.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3.Обработать  руки на гигиеническом уровне, надеть маску, перчатки. В грушевидный баллон набрать  гипертонический раствор.</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4.Положить   адсорбирующую пеленку на кушетку, попросить  пациента лечь на левый бок, правую ногу прижать к животу, оголить ягодицы.</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закругленный конец газоотводной трубки,  как пишущее перо, перегнуть  трубку посередине, свободный конец зажать 4-м и 5-м пальцами.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6.Полить вазелиновым маслом закругленный конец газоотводной трубки.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7.Раздвинуть  ягодицы пациента 1 и 2 пальцами левой руки, а правой рукой ввести газоотводную трубку на глубину 20-30 см.,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8.Выпустить остатки воздуха из баллона. Присоединить к газоотводной трубке грушевидный баллон и медленно ввести набранный раствор.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9.Отсоединить, не разжимая, грушевидный баллон от газоотводной трубки.</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10.Извлечь газоотводную трубку и сбросить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11.Марлевой  салфеткой или туалетной бумагой провести туалет анального отверстия, у женщин обязательно кзади, сбросить  салфетку в емкость для сбора отходов класса «Б».</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12.Напомнить пациенту, что эффект наступит через 20-30 минут.</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13.По окончании процедуры 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14.Емкость из-под масла утилизировать в отходы класса «А».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16.После дефекации пациента, убедиться, что у пациента был стул.</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p>
          <w:p w:rsidR="00FA5E1F" w:rsidRPr="00E84F92" w:rsidRDefault="00FA5E1F" w:rsidP="00FA5E1F">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постановки сифонной клизмы.</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добиться отхождения каловых масс, газов из высоких отделов кишечника.</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отсутствие эффекта от очистительной клизмы, послабляющих клизм и приема слабительных; необходимость выведения из кишечника ядовитых веществ, попавших в него через рот или выделившихся в кишечник через его слизистую оболочку; подозрение на кишечную непроходимость.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Противопоказания:</w:t>
            </w:r>
            <w:r w:rsidRPr="00E84F92">
              <w:rPr>
                <w:rFonts w:ascii="Times New Roman" w:eastAsia="Times New Roman" w:hAnsi="Times New Roman" w:cs="Times New Roman"/>
                <w:sz w:val="24"/>
                <w:szCs w:val="20"/>
                <w:lang w:eastAsia="ru-RU"/>
              </w:rPr>
              <w:t xml:space="preserve"> кровотечение из желудочно-кишечного тракта; острые язвенно-воспалительные процессы в прямой кишке; боли в животе неясной этиологии; злокачественные опухоли прямой кишки; массивные отеки. </w:t>
            </w:r>
          </w:p>
          <w:p w:rsidR="00A44BC8"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средства индивидуальной защиты: перчатки, маска, стерильная система для сифонной клизмы: одноразовый толстый зонд, стеклянная воронка емкостью 0,5-1 л ;  вазелиновое масло; емкость в водой комнатной температуры 10-12 л; ковш емкостью 1 л; емкость для промывных вод; непромокаемый фартук; адсорбирующая  пеленка, туалетная бумага, стерильная емкость для взятия промывных вод на исследование, емкости для дезинфекции и сбора использованных изделий.</w:t>
            </w:r>
          </w:p>
          <w:p w:rsidR="00FA5E1F" w:rsidRPr="00E84F92" w:rsidRDefault="00A77A97" w:rsidP="00FA5E1F">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FA5E1F" w:rsidRPr="00E84F92">
              <w:rPr>
                <w:rFonts w:ascii="Times New Roman" w:eastAsia="Times New Roman" w:hAnsi="Times New Roman" w:cs="Times New Roman"/>
                <w:sz w:val="24"/>
                <w:szCs w:val="20"/>
                <w:lang w:eastAsia="ru-RU"/>
              </w:rPr>
              <w:t>:</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1.Предупредить пациента о проведении манипуляции. Уточнить у пациента понимание цели и хода процедуры,  получить его согласие (если пациент контактен). </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 надеть  маску, клеенчатый фартук, перчатки.</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3.Поставить  таз около кушетки. Положить   на кушетку адсорбирующую пеленку так, чтобы она свисала в таз для промывных вод. Попросить  пациента лечь на  левый бок, при этом его правая нога должна быть согнута в колене и прижата к животу, при необходимости медицинский  работник  помогает пациенту.</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4.Вскрыть  упаковку с толстым зондом, и воронкой, внутренняя поверхность упаковки служит стерильной поверхностью, на которой лежит зонд и воронка.</w:t>
            </w:r>
          </w:p>
          <w:p w:rsidR="00FA5E1F" w:rsidRPr="00E84F92" w:rsidRDefault="00FA5E1F" w:rsidP="00FA5E1F">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5.Взять  в руку зонд, смазать облить слепой конец зонда вазелиновым маслом на протяжении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6.Раздвинуть ягодицы 1-2 пальцами левой руки, а правой рукой ввести закругленный конец зонда в кишечник на глубину 30-40 см.</w:t>
            </w:r>
          </w:p>
          <w:p w:rsidR="00FA5E1F" w:rsidRPr="00E84F92" w:rsidRDefault="00FA5E1F" w:rsidP="00FA5E1F">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7.К другому концу зонда присоединить воронку, держать ее слегка наклонно на уровне ягодиц пациента и наливать  в нее 0,5-1 л воды. Следует  отметить, что емкость с чистой водой стоит так, чтобы в нее не попали брызги промывных вод.</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8.Медленно  поднимать воронку выше ягодиц так, чтобы вода ушла в кишечник лишь до устья воронки.</w:t>
            </w:r>
          </w:p>
          <w:p w:rsidR="00FA5E1F" w:rsidRPr="00E84F92" w:rsidRDefault="00FA5E1F"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9.Как только вода достигнет устья воронки, опустить ее ниже ягодиц, не переворачивая до тех пор, пока вода из кишечника не заполнит воронку полностью. Слить воду из воронки в приготовленную емкость (при необходимости в лабораторную посуду для исследования).</w:t>
            </w:r>
          </w:p>
          <w:p w:rsidR="00A44BC8"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w:t>
            </w:r>
            <w:r w:rsidR="00FA5E1F" w:rsidRPr="00E84F92">
              <w:rPr>
                <w:rFonts w:ascii="Times New Roman" w:eastAsia="Times New Roman" w:hAnsi="Times New Roman" w:cs="Times New Roman"/>
                <w:sz w:val="24"/>
                <w:szCs w:val="20"/>
                <w:lang w:eastAsia="ru-RU"/>
              </w:rPr>
              <w:t>Промывание повторять до чистых промывных вод, но с использованием не более 10-12 л воды.</w:t>
            </w:r>
          </w:p>
          <w:tbl>
            <w:tblPr>
              <w:tblpPr w:leftFromText="180" w:rightFromText="180" w:vertAnchor="text" w:horzAnchor="margin" w:tblpY="6206"/>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185"/>
              <w:gridCol w:w="1701"/>
            </w:tblGrid>
            <w:tr w:rsidR="00FA5E1F" w:rsidRPr="00E84F92" w:rsidTr="00612CE5">
              <w:trPr>
                <w:trHeight w:val="468"/>
              </w:trPr>
              <w:tc>
                <w:tcPr>
                  <w:tcW w:w="1276" w:type="dxa"/>
                  <w:tcBorders>
                    <w:top w:val="single" w:sz="4" w:space="0" w:color="auto"/>
                    <w:left w:val="single" w:sz="4" w:space="0" w:color="auto"/>
                    <w:bottom w:val="nil"/>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b/>
                      <w:sz w:val="28"/>
                      <w:szCs w:val="24"/>
                      <w:lang w:eastAsia="ru-RU"/>
                    </w:rPr>
                  </w:pPr>
                  <w:r w:rsidRPr="00E84F92">
                    <w:rPr>
                      <w:rFonts w:ascii="Times New Roman" w:eastAsia="BatangChe" w:hAnsi="Times New Roman" w:cs="Times New Roman"/>
                      <w:b/>
                      <w:sz w:val="28"/>
                      <w:szCs w:val="24"/>
                    </w:rPr>
                    <w:t>Итог дня:</w:t>
                  </w:r>
                </w:p>
              </w:tc>
              <w:tc>
                <w:tcPr>
                  <w:tcW w:w="5185"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8"/>
                      <w:szCs w:val="24"/>
                    </w:rPr>
                    <w:t>Выполненные манипуляции</w:t>
                  </w:r>
                </w:p>
              </w:tc>
              <w:tc>
                <w:tcPr>
                  <w:tcW w:w="1701" w:type="dxa"/>
                  <w:tcBorders>
                    <w:top w:val="single" w:sz="4" w:space="0" w:color="auto"/>
                    <w:left w:val="single" w:sz="4" w:space="0" w:color="auto"/>
                    <w:bottom w:val="single" w:sz="4" w:space="0" w:color="auto"/>
                    <w:right w:val="single" w:sz="4" w:space="0" w:color="auto"/>
                  </w:tcBorders>
                  <w:hideMark/>
                </w:tcPr>
                <w:p w:rsidR="00FA5E1F" w:rsidRPr="00E84F92" w:rsidRDefault="00FA5E1F" w:rsidP="00612CE5">
                  <w:pPr>
                    <w:tabs>
                      <w:tab w:val="left" w:pos="708"/>
                    </w:tabs>
                    <w:spacing w:after="0" w:line="240" w:lineRule="auto"/>
                    <w:jc w:val="both"/>
                    <w:rPr>
                      <w:rFonts w:ascii="Times New Roman" w:eastAsia="BatangChe" w:hAnsi="Times New Roman" w:cs="Times New Roman"/>
                      <w:sz w:val="28"/>
                      <w:szCs w:val="24"/>
                    </w:rPr>
                  </w:pPr>
                  <w:r w:rsidRPr="00E84F92">
                    <w:rPr>
                      <w:rFonts w:ascii="Times New Roman" w:eastAsia="BatangChe" w:hAnsi="Times New Roman" w:cs="Times New Roman"/>
                      <w:sz w:val="28"/>
                      <w:szCs w:val="24"/>
                    </w:rPr>
                    <w:t>Количество</w:t>
                  </w:r>
                </w:p>
              </w:tc>
            </w:tr>
            <w:tr w:rsidR="00FA5E1F" w:rsidRPr="00E84F92" w:rsidTr="00612CE5">
              <w:trPr>
                <w:trHeight w:val="256"/>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Частичная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04"/>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Полная санитарная обработка пациента</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93"/>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Применение грелки, пузыря со льдом</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DB4FCD"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2</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сифонной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nil"/>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гипертонической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r w:rsidR="00FA5E1F" w:rsidRPr="00E84F92" w:rsidTr="00612CE5">
              <w:trPr>
                <w:trHeight w:val="242"/>
              </w:trPr>
              <w:tc>
                <w:tcPr>
                  <w:tcW w:w="1276" w:type="dxa"/>
                  <w:tcBorders>
                    <w:top w:val="nil"/>
                    <w:left w:val="single" w:sz="4" w:space="0" w:color="auto"/>
                    <w:bottom w:val="single" w:sz="4" w:space="0" w:color="auto"/>
                    <w:right w:val="single" w:sz="4" w:space="0" w:color="auto"/>
                  </w:tcBorders>
                </w:tcPr>
                <w:p w:rsidR="00FA5E1F" w:rsidRPr="00E84F92" w:rsidRDefault="00FA5E1F" w:rsidP="00612CE5">
                  <w:pPr>
                    <w:tabs>
                      <w:tab w:val="left" w:pos="708"/>
                    </w:tabs>
                    <w:spacing w:after="0" w:line="240" w:lineRule="auto"/>
                    <w:jc w:val="both"/>
                    <w:rPr>
                      <w:rFonts w:ascii="Times New Roman" w:eastAsia="BatangChe" w:hAnsi="Times New Roman" w:cs="Times New Roman"/>
                      <w:sz w:val="24"/>
                      <w:szCs w:val="24"/>
                    </w:rPr>
                  </w:pPr>
                </w:p>
              </w:tc>
              <w:tc>
                <w:tcPr>
                  <w:tcW w:w="5185"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1368"/>
                    </w:tabs>
                    <w:spacing w:after="0" w:line="240" w:lineRule="auto"/>
                    <w:jc w:val="both"/>
                    <w:rPr>
                      <w:rFonts w:ascii="Times New Roman" w:eastAsia="BatangChe" w:hAnsi="Times New Roman" w:cs="Times New Roman"/>
                      <w:sz w:val="24"/>
                      <w:szCs w:val="24"/>
                    </w:rPr>
                  </w:pPr>
                  <w:r w:rsidRPr="00E84F92">
                    <w:rPr>
                      <w:rFonts w:ascii="Times New Roman" w:eastAsia="BatangChe" w:hAnsi="Times New Roman" w:cs="Times New Roman"/>
                      <w:sz w:val="24"/>
                      <w:szCs w:val="24"/>
                    </w:rPr>
                    <w:t>Постановка лекарственной клизмы</w:t>
                  </w:r>
                </w:p>
              </w:tc>
              <w:tc>
                <w:tcPr>
                  <w:tcW w:w="1701" w:type="dxa"/>
                  <w:tcBorders>
                    <w:top w:val="single" w:sz="4" w:space="0" w:color="auto"/>
                    <w:left w:val="single" w:sz="4" w:space="0" w:color="auto"/>
                    <w:bottom w:val="single" w:sz="4" w:space="0" w:color="auto"/>
                    <w:right w:val="single" w:sz="4" w:space="0" w:color="auto"/>
                  </w:tcBorders>
                </w:tcPr>
                <w:p w:rsidR="00FA5E1F" w:rsidRPr="00E84F92" w:rsidRDefault="00612CE5" w:rsidP="00612CE5">
                  <w:pPr>
                    <w:tabs>
                      <w:tab w:val="left" w:pos="708"/>
                    </w:tabs>
                    <w:spacing w:after="0" w:line="240" w:lineRule="auto"/>
                    <w:jc w:val="center"/>
                    <w:rPr>
                      <w:rFonts w:ascii="Times New Roman" w:eastAsia="BatangChe" w:hAnsi="Times New Roman" w:cs="Times New Roman"/>
                      <w:sz w:val="24"/>
                      <w:szCs w:val="24"/>
                    </w:rPr>
                  </w:pPr>
                  <w:r w:rsidRPr="00E84F92">
                    <w:rPr>
                      <w:rFonts w:ascii="Times New Roman" w:eastAsia="BatangChe" w:hAnsi="Times New Roman" w:cs="Times New Roman"/>
                      <w:sz w:val="24"/>
                      <w:szCs w:val="24"/>
                    </w:rPr>
                    <w:t>1</w:t>
                  </w:r>
                </w:p>
              </w:tc>
            </w:tr>
          </w:tbl>
          <w:p w:rsidR="00FA5E1F" w:rsidRPr="00E84F92" w:rsidRDefault="00612CE5"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 окончании процедуры отсоединить  воронку и убрать в емкость для дезинфекции, зонд оставить в кишечнике примерно на 10-20 минут для того, чтобы слилась оставшаяся в кишечнике жидкость.</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После медленно извлечь  зонд из кишечника через салфетку или туалетную бумагу и также поместить в емкость для дезинфекции.</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12.Помочь  пациенту провести туалет анального отверстия. У женщин обязательно кзади для профилактики инфицирования. Сбросить  бумагу в емкость для сбора отходов класса «Б».</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13.Промывные воды слить в канализацию. Все  использованные емкости подвергнуть  дезинфекции по инструкции дезинфицирующего средства. Адсорбирующую  пеленку сбросить в емкость для сбора отходов класса «Б». Затем провести дезинфекцию поверхностей: кушетка, пол.</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Снять фартук, провести его дезинфекцию.</w:t>
            </w:r>
          </w:p>
          <w:p w:rsidR="00612CE5" w:rsidRPr="00E84F92" w:rsidRDefault="00612CE5" w:rsidP="00612CE5">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14.Снять  перчатки, маску, сбросить в емкость для сбора отходов класса «Б». Провести гигиеническую обработку рук.</w:t>
            </w:r>
          </w:p>
          <w:p w:rsidR="00A44BC8" w:rsidRPr="00E84F92" w:rsidRDefault="00612CE5" w:rsidP="00612CE5">
            <w:pPr>
              <w:spacing w:after="0" w:line="240" w:lineRule="auto"/>
              <w:jc w:val="both"/>
              <w:rPr>
                <w:rFonts w:ascii="Calibri" w:eastAsia="Times New Roman" w:hAnsi="Calibri" w:cs="Times New Roman"/>
                <w:sz w:val="20"/>
                <w:szCs w:val="20"/>
                <w:lang w:eastAsia="ru-RU"/>
              </w:rPr>
            </w:pPr>
            <w:r w:rsidRPr="00E84F92">
              <w:rPr>
                <w:rFonts w:ascii="Times New Roman" w:eastAsia="Times New Roman" w:hAnsi="Times New Roman" w:cs="Times New Roman"/>
                <w:sz w:val="24"/>
                <w:szCs w:val="20"/>
                <w:lang w:eastAsia="ru-RU"/>
              </w:rPr>
              <w:t>15.Уточнить у пациента  его самочувстие, по возможности. Произвести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612CE5">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A44BC8" w:rsidRPr="00E84F92" w:rsidRDefault="00A77A97" w:rsidP="00612CE5">
            <w:pPr>
              <w:tabs>
                <w:tab w:val="left" w:pos="708"/>
              </w:tabs>
              <w:ind w:left="113" w:right="113"/>
              <w:jc w:val="right"/>
              <w:rPr>
                <w:rFonts w:ascii="Times New Roman" w:eastAsia="Times New Roman" w:hAnsi="Times New Roman" w:cs="Times New Roman"/>
                <w:sz w:val="24"/>
                <w:szCs w:val="24"/>
              </w:rPr>
            </w:pPr>
            <w:r>
              <w:rPr>
                <w:rFonts w:ascii="Times New Roman" w:eastAsia="Times New Roman" w:hAnsi="Times New Roman" w:cs="Times New Roman"/>
                <w:sz w:val="28"/>
                <w:szCs w:val="24"/>
              </w:rPr>
              <w:t>27</w:t>
            </w:r>
            <w:r w:rsidR="00612CE5" w:rsidRPr="00E84F92">
              <w:rPr>
                <w:rFonts w:ascii="Times New Roman" w:eastAsia="Times New Roman" w:hAnsi="Times New Roman" w:cs="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8033AA" w:rsidRDefault="00A77A97" w:rsidP="00A77A97">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ПП 8</w:t>
            </w:r>
          </w:p>
          <w:p w:rsidR="00A77A97" w:rsidRDefault="00A77A97" w:rsidP="00A77A97">
            <w:pPr>
              <w:spacing w:after="0" w:line="240" w:lineRule="auto"/>
              <w:jc w:val="center"/>
              <w:rPr>
                <w:rFonts w:ascii="Times New Roman" w:eastAsia="Times New Roman" w:hAnsi="Times New Roman" w:cs="Times New Roman"/>
                <w:b/>
                <w:sz w:val="24"/>
                <w:szCs w:val="20"/>
                <w:lang w:eastAsia="ru-RU"/>
              </w:rPr>
            </w:pPr>
          </w:p>
          <w:p w:rsidR="00A77A97" w:rsidRPr="00E84F92" w:rsidRDefault="00A77A97" w:rsidP="00A77A97">
            <w:pPr>
              <w:spacing w:after="0" w:line="240" w:lineRule="auto"/>
              <w:jc w:val="center"/>
              <w:rPr>
                <w:rFonts w:ascii="Times New Roman" w:eastAsia="Times New Roman" w:hAnsi="Times New Roman" w:cs="Times New Roman"/>
                <w:b/>
                <w:sz w:val="24"/>
                <w:szCs w:val="20"/>
                <w:lang w:eastAsia="ru-RU"/>
              </w:rPr>
            </w:pPr>
          </w:p>
          <w:p w:rsidR="00EB42D9" w:rsidRPr="00E84F92" w:rsidRDefault="00EB42D9" w:rsidP="00EB42D9">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определения массы тела.</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массы тела</w:t>
            </w:r>
            <w:r w:rsidR="00D34C67" w:rsidRPr="00E84F92">
              <w:rPr>
                <w:rFonts w:ascii="Times New Roman" w:eastAsia="Times New Roman" w:hAnsi="Times New Roman" w:cs="Times New Roman"/>
                <w:sz w:val="24"/>
                <w:szCs w:val="20"/>
                <w:lang w:eastAsia="ru-RU"/>
              </w:rPr>
              <w:t>.</w:t>
            </w:r>
          </w:p>
          <w:p w:rsidR="00612CE5"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весы электронные напольные; одноразовая салфетка на площадку весов; емкости для дезинфекции поверхностей ,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42D9" w:rsidRPr="00E84F92" w:rsidRDefault="00A77A97" w:rsidP="00EB42D9">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EB42D9" w:rsidRPr="00E84F92">
              <w:rPr>
                <w:rFonts w:ascii="Times New Roman" w:eastAsia="Times New Roman" w:hAnsi="Times New Roman" w:cs="Times New Roman"/>
                <w:sz w:val="24"/>
                <w:szCs w:val="20"/>
                <w:lang w:eastAsia="ru-RU"/>
              </w:rPr>
              <w:t>:</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(Взвешивание взрослых пациентов проводится натощак утром, в одни и те же часы, после предварительного опорожнения мочевого пузыря и кишечника в нательном белье). Уточнить у пациента понимание цели и хода исследования. Получить согласие.</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42D9" w:rsidRPr="00E84F92" w:rsidRDefault="00EB42D9" w:rsidP="00EB42D9">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3.Включить весы, уравновесить (весы должны находиться на ровной поверхности). На платформу весов положить одноразовую салфетку.</w:t>
            </w:r>
          </w:p>
          <w:p w:rsidR="00EB42D9"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4.Предложить пациенту осторожно встать в центре площадки на салфетку (без тапочек).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5.Произвести взвешивание (зафиксировать результат).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осторожно сойти с весов.</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7.Сообщить результат пациенту.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8.Записать данные взвешивания в температурный лист у.ф. № 004/у. </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9.Оценить результат (в норме масса тела по формуле Брокка равна, примерно, рост минус 100).</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10.Надеть перчатки, одноразовую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11.Поверхность весов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стоя.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A44BC8"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EB767C" w:rsidRPr="00E84F92" w:rsidRDefault="00A77A97" w:rsidP="00EB767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EB767C"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до проведения измерения. Уточнить у пациента понимание цели и хода исследования. Получить согласие.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3.Предложить пациенту снять верхнюю одежду и обувь.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4.На  основание ростомера положить одноразовую салфетку.</w:t>
            </w:r>
          </w:p>
          <w:p w:rsidR="00EB767C" w:rsidRPr="00E84F92" w:rsidRDefault="00EB767C" w:rsidP="00EB767C">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5.Встать  сбоку ростомера и поднять горизонтальную планку выше предполагаемого роста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6.Предложить пациенту встать на основу ростомера так, чтобы пятки, ягодицы, лопатки и затылок касались вертикальной планки, а голова была в таком положении, чтобы козелок ушной раковины и наружный угол глазницы находились на одной горизонтальной линии.</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 и определить  рост на шкале.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8.Сообщить пациенту его рост.</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9.Предложить пациенту сойти с основы ростомера, придерживая в это время планку, чтобы не травмировать пациента.</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10.Записать данные измерения в температурный лист у.ф. № 004/у.</w:t>
            </w:r>
          </w:p>
          <w:p w:rsidR="00EB767C" w:rsidRPr="00E84F92" w:rsidRDefault="00EB767C" w:rsidP="00A21564">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11.Надеть перчатки, салфетку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13.Снять перчатки, сбросить в емкость для отходов класса «Б».</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14.Провести гигиеническую обработку рук.</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p>
          <w:p w:rsidR="00EB767C" w:rsidRPr="00E84F92" w:rsidRDefault="00EB767C" w:rsidP="00EB767C">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роста пациента, в положении сидя.</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измерение роста</w:t>
            </w:r>
            <w:r w:rsidR="00D34C67" w:rsidRPr="00E84F92">
              <w:rPr>
                <w:rFonts w:ascii="Times New Roman" w:eastAsia="Times New Roman" w:hAnsi="Times New Roman" w:cs="Times New Roman"/>
                <w:sz w:val="24"/>
                <w:szCs w:val="20"/>
                <w:lang w:eastAsia="ru-RU"/>
              </w:rPr>
              <w:t>.</w:t>
            </w:r>
          </w:p>
          <w:p w:rsidR="00EB767C" w:rsidRPr="00E84F92" w:rsidRDefault="00EB767C" w:rsidP="00EB767C">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ростомер, одноразовая салфетка на площадку ростомера;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 антисептик, ручка, бумага, температурный лист.</w:t>
            </w:r>
          </w:p>
          <w:p w:rsidR="00D34C67" w:rsidRPr="00E84F92" w:rsidRDefault="00A77A97" w:rsidP="00D34C6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D34C67" w:rsidRPr="00E84F92">
              <w:rPr>
                <w:rFonts w:ascii="Times New Roman" w:eastAsia="Times New Roman" w:hAnsi="Times New Roman" w:cs="Times New Roman"/>
                <w:sz w:val="24"/>
                <w:szCs w:val="20"/>
                <w:lang w:eastAsia="ru-RU"/>
              </w:rPr>
              <w:t>:</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0"/>
                <w:lang w:eastAsia="ru-RU"/>
              </w:rPr>
              <w:t>1</w:t>
            </w:r>
            <w:r w:rsidRPr="00E84F92">
              <w:rPr>
                <w:rFonts w:ascii="Times New Roman" w:eastAsia="Times New Roman" w:hAnsi="Times New Roman" w:cs="Times New Roman"/>
                <w:sz w:val="24"/>
                <w:szCs w:val="24"/>
                <w:lang w:eastAsia="ru-RU"/>
              </w:rPr>
              <w:t>.Предупредить пациента до проведения измерения. Уточнить у пациента понимание цели и хода исследования. Получить согласие.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2.Провести гигиеническую обработку рук.</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3.Предложить пациенту снять верхнюю одежду и обувь.</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4"/>
                <w:lang w:eastAsia="ru-RU"/>
              </w:rPr>
              <w:t>4.На  основание ростомера положить одноразовую салфетку.</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D34C67" w:rsidP="00D34C6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5.Установить скамью ростомера и поднять планшетку выше предполагаемой высоты.</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6.Помочь пациенту сесть на скамейку ростомера так, чтобы ягодицы, лопатки и затылок касались планки ростомера а голова была в таком положении, чтобы козелок ушной раковины и наружный угол глазницы находились на одной горизонтальной линии.</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7.Планшетку ростомера опустить на темя пациента.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8.К показателю на планке добавить расстояние от пола до скамейки ростомера.</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9.Сообщить пациенту его рост.</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10.Предложить пациенту встать со скамьи ростомера, при необходимости помочь ему.</w:t>
            </w:r>
          </w:p>
          <w:p w:rsidR="00D34C67" w:rsidRPr="00E84F92" w:rsidRDefault="00D34C67" w:rsidP="00D34C6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11.Записать данные измерения в температурный лист у.ф. № 004/у.</w:t>
            </w:r>
          </w:p>
          <w:p w:rsidR="00D34C67" w:rsidRPr="00E84F92" w:rsidRDefault="00D34C67" w:rsidP="00D34C67">
            <w:pPr>
              <w:spacing w:after="0" w:line="240" w:lineRule="auto"/>
              <w:jc w:val="center"/>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Завершение:</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12.Надеть перчатки, одноразовую салфетку утилизировать в отходы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13.Поверхность ростомера обработать дважды с интервалом 15 минут или по инструкции дезинфицирующего средства. Обеспечивается профилактика грибковых заболеваний и инфекционная безопасность.</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14.Снять перчатки, сбросить в емкость для отходов класса «Б».</w:t>
            </w:r>
          </w:p>
          <w:p w:rsidR="00D34C67" w:rsidRPr="00E84F92" w:rsidRDefault="00D34C67" w:rsidP="00D34C67">
            <w:pPr>
              <w:spacing w:after="0" w:line="240" w:lineRule="auto"/>
              <w:jc w:val="both"/>
              <w:rPr>
                <w:rFonts w:ascii="Times New Roman" w:eastAsia="Times New Roman" w:hAnsi="Times New Roman" w:cs="Times New Roman"/>
                <w:sz w:val="24"/>
                <w:szCs w:val="24"/>
                <w:lang w:eastAsia="ru-RU"/>
              </w:rPr>
            </w:pPr>
            <w:r w:rsidRPr="00E84F92">
              <w:rPr>
                <w:rFonts w:ascii="Times New Roman" w:eastAsia="Times New Roman" w:hAnsi="Times New Roman" w:cs="Times New Roman"/>
                <w:sz w:val="24"/>
                <w:szCs w:val="24"/>
                <w:lang w:eastAsia="ru-RU"/>
              </w:rPr>
              <w:t>15.Провести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533917"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измерения артериального давления.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определение показателей артериального давления и оценка результатов исследования.</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xml:space="preserve"> по назначению врача для оценки функционального состояния организма, для самоконтроля АД.</w:t>
            </w:r>
          </w:p>
          <w:p w:rsidR="00D34C6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тонометр, фонендоскоп, ручка, бумага, спиртовой антисептик, ватные шарики или салфетки, температурный лист - у.ф. № 004/у для регистрации данных, емкости для дезинфекции поверхностей, емкости для сбора отходов класса «А» и класса «Б»; чистые салфетки для обработки поверхностей; средства индивидуальной защиты: перчатки.</w:t>
            </w:r>
          </w:p>
          <w:p w:rsidR="00533917" w:rsidRPr="00E84F92" w:rsidRDefault="00A77A97" w:rsidP="00533917">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533917"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1.Предупредить пациента за 15 минут до проведения измерения (пациент должен спокойно посидеть или полежать). Уточнить у пациента понимание цели и хода исследования. Получить согласие.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2.Убедиться, что мембрана фонендоскопа и трубки целы, стрелка манометра на нуле, вентиль на груше завинчен.</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3.Выбрать правильный размер манжеты.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4.Провести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5.Попросить пациента принять удобное положение (лечь или сесть).</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Выполнение:</w:t>
            </w:r>
          </w:p>
          <w:p w:rsidR="00533917" w:rsidRPr="00E84F92" w:rsidRDefault="00533917" w:rsidP="00533917">
            <w:pPr>
              <w:spacing w:after="0" w:line="240" w:lineRule="auto"/>
              <w:jc w:val="both"/>
              <w:rPr>
                <w:rFonts w:ascii="Times New Roman" w:eastAsia="Times New Roman" w:hAnsi="Times New Roman" w:cs="Times New Roman"/>
                <w:sz w:val="20"/>
                <w:szCs w:val="20"/>
                <w:lang w:eastAsia="ru-RU"/>
              </w:rPr>
            </w:pPr>
            <w:r w:rsidRPr="00E84F92">
              <w:rPr>
                <w:rFonts w:ascii="Times New Roman" w:eastAsia="Times New Roman" w:hAnsi="Times New Roman" w:cs="Times New Roman"/>
                <w:sz w:val="24"/>
                <w:szCs w:val="20"/>
                <w:lang w:eastAsia="ru-RU"/>
              </w:rPr>
              <w:t>6.Уложить руку пациента в разогнутом положении (под локоть можно положить сжатый кулак кисти свободной руки или валик). Освободить руку от одежды.</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0D5A8E"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A44BC8" w:rsidRPr="00E84F92" w:rsidTr="00914A71">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4"/>
                <w:szCs w:val="24"/>
              </w:rPr>
              <w:lastRenderedPageBreak/>
              <w:br w:type="page"/>
            </w:r>
            <w:r w:rsidRPr="00E84F92">
              <w:rPr>
                <w:rFonts w:ascii="Times New Roman" w:eastAsia="Times New Roman" w:hAnsi="Times New Roman" w:cs="Times New Roman"/>
                <w:sz w:val="28"/>
                <w:szCs w:val="24"/>
              </w:rPr>
              <w:t>Дата</w:t>
            </w:r>
          </w:p>
        </w:tc>
        <w:tc>
          <w:tcPr>
            <w:tcW w:w="8507"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jc w:val="center"/>
              <w:rPr>
                <w:rFonts w:ascii="Times New Roman" w:eastAsia="Times New Roman" w:hAnsi="Times New Roman" w:cs="Times New Roman"/>
                <w:color w:val="000000" w:themeColor="text1"/>
                <w:sz w:val="28"/>
                <w:szCs w:val="24"/>
              </w:rPr>
            </w:pPr>
          </w:p>
          <w:p w:rsidR="00A44BC8" w:rsidRPr="00E84F92" w:rsidRDefault="00A44BC8" w:rsidP="00914A71">
            <w:pPr>
              <w:keepNext/>
              <w:keepLines/>
              <w:spacing w:after="0"/>
              <w:jc w:val="center"/>
              <w:outlineLvl w:val="8"/>
              <w:rPr>
                <w:rFonts w:ascii="Times New Roman" w:eastAsiaTheme="majorEastAsia" w:hAnsi="Times New Roman" w:cstheme="majorBidi"/>
                <w:iCs/>
                <w:color w:val="404040" w:themeColor="text1" w:themeTint="BF"/>
                <w:sz w:val="24"/>
                <w:szCs w:val="24"/>
              </w:rPr>
            </w:pPr>
            <w:r w:rsidRPr="00E84F92">
              <w:rPr>
                <w:rFonts w:ascii="Times New Roman" w:eastAsiaTheme="majorEastAsia" w:hAnsi="Times New Roman" w:cstheme="majorBidi"/>
                <w:iCs/>
                <w:color w:val="000000" w:themeColor="text1"/>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A44BC8" w:rsidRPr="00E84F92" w:rsidRDefault="00A44BC8" w:rsidP="00914A71">
            <w:pPr>
              <w:tabs>
                <w:tab w:val="left" w:pos="708"/>
              </w:tabs>
              <w:ind w:left="113" w:right="113"/>
              <w:rPr>
                <w:rFonts w:ascii="Times New Roman" w:eastAsia="Times New Roman" w:hAnsi="Times New Roman" w:cs="Times New Roman"/>
                <w:sz w:val="24"/>
                <w:szCs w:val="24"/>
              </w:rPr>
            </w:pPr>
            <w:r w:rsidRPr="00E84F92">
              <w:rPr>
                <w:rFonts w:ascii="Times New Roman" w:eastAsia="Times New Roman" w:hAnsi="Times New Roman" w:cs="Times New Roman"/>
                <w:sz w:val="28"/>
                <w:szCs w:val="24"/>
              </w:rPr>
              <w:t>Подпись</w:t>
            </w:r>
          </w:p>
        </w:tc>
      </w:tr>
      <w:tr w:rsidR="00A44BC8" w:rsidRPr="00E84F92" w:rsidTr="00914A71">
        <w:trPr>
          <w:trHeight w:val="12881"/>
        </w:trPr>
        <w:tc>
          <w:tcPr>
            <w:tcW w:w="711"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44BC8"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7.На обнаженное плечо пациента наложить манжету на 2 – 3 см выше локтевого сгиба (одежда не должна сдавливать плечо выше манжеты). Между плечом и манжетой должен проходить 1 палец.</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8.Вставить фонендоскоп в уши и одной рукой поставить мембрану фонендоскопа на область локтевого сгиба (место нахождения плевой артерии).</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9.Нагнетать  воздух в манжетку до исчезновения пульсации на лучевой артерии (+ 20-30 мм. рт. ст. т.е. выше предполагаемого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10.Выпускать воздух из манжеты со скоростью 2-3 мм. рт. ст. в 1 секунду, постепенно открывая вентиль.</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11.Отметить цифру появления первого удара пульсовой волны на шкале манометра  соответствующую систолическому АД.</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12.Продолжить выпускать воздух из манжеты отметить величину диастолического давления, соответствующую ослаблению или полному исчезновению тонов Короткова.</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13.Выпустить весь воздух из манжетки и повторить процедуру через 1 – 2 минуты.</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14.Сообщить пациенту результат измерения.</w:t>
            </w:r>
          </w:p>
          <w:p w:rsidR="00533917" w:rsidRPr="00E84F92" w:rsidRDefault="00533917" w:rsidP="00533917">
            <w:pPr>
              <w:spacing w:after="0" w:line="240" w:lineRule="auto"/>
              <w:jc w:val="center"/>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Завершение:</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15.Результат АД можно записать  в виде дроби на листке бумаги, в числительном – систолическое давление, в знаменателе – диастолическое давление (АД 120/80 мм. рт. ст.).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16.Надеть перчатки. Протереть мембрану фонендоскопа салфеткой, смоченной антисептиком, обработать манжету.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17.Салфетку сбросить в емкость для отходов класса «Б».</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18.Снять перчатки, сбросить в емкость для отходов класса «Б», Провести гигиеническую обработку рук.</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19.Результаты занести в температурный лист у.ф. № 004/у.</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p>
          <w:p w:rsidR="00533917" w:rsidRPr="00E84F92" w:rsidRDefault="00895E54" w:rsidP="00533917">
            <w:pPr>
              <w:spacing w:after="0" w:line="240" w:lineRule="auto"/>
              <w:jc w:val="center"/>
              <w:rPr>
                <w:rFonts w:ascii="Times New Roman" w:eastAsia="Times New Roman" w:hAnsi="Times New Roman" w:cs="Times New Roman"/>
                <w:b/>
                <w:sz w:val="24"/>
                <w:szCs w:val="20"/>
                <w:lang w:eastAsia="ru-RU"/>
              </w:rPr>
            </w:pPr>
            <w:r w:rsidRPr="00E84F92">
              <w:rPr>
                <w:rFonts w:ascii="Times New Roman" w:eastAsia="Times New Roman" w:hAnsi="Times New Roman" w:cs="Times New Roman"/>
                <w:b/>
                <w:sz w:val="24"/>
                <w:szCs w:val="20"/>
                <w:lang w:eastAsia="ru-RU"/>
              </w:rPr>
              <w:t>Алгоритм смены</w:t>
            </w:r>
            <w:r w:rsidR="00533917" w:rsidRPr="00E84F92">
              <w:rPr>
                <w:rFonts w:ascii="Times New Roman" w:eastAsia="Times New Roman" w:hAnsi="Times New Roman" w:cs="Times New Roman"/>
                <w:b/>
                <w:sz w:val="24"/>
                <w:szCs w:val="20"/>
                <w:lang w:eastAsia="ru-RU"/>
              </w:rPr>
              <w:t xml:space="preserve"> постельного белья продольным способом.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Цель:</w:t>
            </w:r>
            <w:r w:rsidRPr="00E84F92">
              <w:rPr>
                <w:rFonts w:ascii="Times New Roman" w:eastAsia="Times New Roman" w:hAnsi="Times New Roman" w:cs="Times New Roman"/>
                <w:sz w:val="24"/>
                <w:szCs w:val="20"/>
                <w:lang w:eastAsia="ru-RU"/>
              </w:rPr>
              <w:t xml:space="preserve"> смена постельного белья тяжелобольным пациентам.</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Показания</w:t>
            </w:r>
            <w:r w:rsidRPr="00E84F92">
              <w:rPr>
                <w:rFonts w:ascii="Times New Roman" w:eastAsia="Times New Roman" w:hAnsi="Times New Roman" w:cs="Times New Roman"/>
                <w:sz w:val="24"/>
                <w:szCs w:val="20"/>
                <w:lang w:eastAsia="ru-RU"/>
              </w:rPr>
              <w:t>: постельный режим пациента</w:t>
            </w:r>
            <w:r w:rsidR="00895E54" w:rsidRPr="00E84F92">
              <w:rPr>
                <w:rFonts w:ascii="Times New Roman" w:eastAsia="Times New Roman" w:hAnsi="Times New Roman" w:cs="Times New Roman"/>
                <w:sz w:val="24"/>
                <w:szCs w:val="20"/>
                <w:lang w:eastAsia="ru-RU"/>
              </w:rPr>
              <w:t>.</w:t>
            </w:r>
          </w:p>
          <w:p w:rsidR="00533917" w:rsidRPr="00E84F92" w:rsidRDefault="00533917" w:rsidP="00533917">
            <w:pPr>
              <w:spacing w:after="0" w:line="240" w:lineRule="auto"/>
              <w:jc w:val="both"/>
              <w:rPr>
                <w:rFonts w:ascii="Times New Roman" w:eastAsia="Times New Roman" w:hAnsi="Times New Roman" w:cs="Times New Roman"/>
                <w:sz w:val="24"/>
                <w:szCs w:val="20"/>
                <w:u w:val="single"/>
                <w:lang w:eastAsia="ru-RU"/>
              </w:rPr>
            </w:pPr>
            <w:r w:rsidRPr="00E84F92">
              <w:rPr>
                <w:rFonts w:ascii="Times New Roman" w:eastAsia="Times New Roman" w:hAnsi="Times New Roman" w:cs="Times New Roman"/>
                <w:sz w:val="24"/>
                <w:szCs w:val="20"/>
                <w:u w:val="single"/>
                <w:lang w:eastAsia="ru-RU"/>
              </w:rPr>
              <w:t>Противопоказания:</w:t>
            </w:r>
            <w:r w:rsidR="00895E54" w:rsidRPr="00E84F92">
              <w:rPr>
                <w:rFonts w:ascii="Times New Roman" w:eastAsia="Times New Roman" w:hAnsi="Times New Roman" w:cs="Times New Roman"/>
                <w:sz w:val="24"/>
                <w:szCs w:val="20"/>
                <w:lang w:eastAsia="ru-RU"/>
              </w:rPr>
              <w:t xml:space="preserve"> нет.</w:t>
            </w:r>
          </w:p>
          <w:p w:rsidR="00533917" w:rsidRPr="00E84F92" w:rsidRDefault="00533917" w:rsidP="00533917">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u w:val="single"/>
                <w:lang w:eastAsia="ru-RU"/>
              </w:rPr>
              <w:t>Оснащение:</w:t>
            </w:r>
            <w:r w:rsidRPr="00E84F92">
              <w:rPr>
                <w:rFonts w:ascii="Times New Roman" w:eastAsia="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895E54" w:rsidRPr="00E84F92" w:rsidRDefault="00A77A97" w:rsidP="00895E5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Подготовка</w:t>
            </w:r>
            <w:r w:rsidR="00895E54" w:rsidRPr="00E84F92">
              <w:rPr>
                <w:rFonts w:ascii="Times New Roman" w:eastAsia="Times New Roman" w:hAnsi="Times New Roman" w:cs="Times New Roman"/>
                <w:sz w:val="24"/>
                <w:szCs w:val="20"/>
                <w:lang w:eastAsia="ru-RU"/>
              </w:rPr>
              <w:t>:</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2.Подготовить комплект чистого белья, чистую простыню свернуть в продольный рулон.</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eastAsia="Times New Roman" w:hAnsi="Times New Roman" w:cs="Times New Roman"/>
                <w:sz w:val="24"/>
                <w:szCs w:val="20"/>
                <w:lang w:eastAsia="ru-RU"/>
              </w:rPr>
            </w:pPr>
            <w:r w:rsidRPr="00E84F92">
              <w:rPr>
                <w:rFonts w:ascii="Times New Roman" w:eastAsia="Times New Roman" w:hAnsi="Times New Roman" w:cs="Times New Roman"/>
                <w:sz w:val="24"/>
                <w:szCs w:val="20"/>
                <w:lang w:eastAsia="ru-RU"/>
              </w:rPr>
              <w:t xml:space="preserve">4.Отгородить пациента ширмой. </w:t>
            </w:r>
          </w:p>
          <w:p w:rsidR="00895E54" w:rsidRPr="00E84F92" w:rsidRDefault="00895E54" w:rsidP="00895E54">
            <w:pPr>
              <w:spacing w:after="0" w:line="240" w:lineRule="auto"/>
              <w:jc w:val="both"/>
              <w:rPr>
                <w:rFonts w:ascii="Calibri" w:eastAsia="Times New Roman" w:hAnsi="Calibri" w:cs="Times New Roman"/>
                <w:sz w:val="24"/>
                <w:szCs w:val="20"/>
                <w:lang w:eastAsia="ru-RU"/>
              </w:rPr>
            </w:pPr>
            <w:r w:rsidRPr="00E84F92">
              <w:rPr>
                <w:rFonts w:ascii="Times New Roman" w:eastAsia="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tc>
        <w:tc>
          <w:tcPr>
            <w:tcW w:w="709"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A44BC8" w:rsidRPr="00E84F92" w:rsidRDefault="00A44BC8" w:rsidP="00914A71">
            <w:pPr>
              <w:tabs>
                <w:tab w:val="left" w:pos="708"/>
              </w:tabs>
              <w:rPr>
                <w:rFonts w:ascii="Times New Roman" w:eastAsia="Times New Roman" w:hAnsi="Times New Roman" w:cs="Times New Roman"/>
                <w:sz w:val="24"/>
                <w:szCs w:val="24"/>
              </w:rPr>
            </w:pPr>
          </w:p>
        </w:tc>
      </w:tr>
    </w:tbl>
    <w:p w:rsidR="00137BE7" w:rsidRPr="00E84F92" w:rsidRDefault="000D5A8E">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6.Снять с одеяла пациента пододеяльник, укрыть пациента пододеяльником на время смены белья.  Сложить одеяло и отложить его в «чистую» зону.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7.Убрать подушку из-под головы, снять с нее грязную наволочку, поместить в емкость для сбора грязного белья, надеть чистую и положить в чистую зону.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8.Повернуть пациента на бок от себя так, чтобы больной оказался спиной к расстиланию простыни,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9.Края грязной простыни высвободить из-под матраца, и скрутить валиком продольно в направлении спины пациента. Докрутив до тела лежащего, оставить грязную простыню, подоткнув ее под тело пациента.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10.Чистую  простыню разложить на кровати и раскручивать в направлении спины пациента, избегая прямого контакта грязного и чистого постельного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11.Повернуть пациента сначала на спину, а затем на другой бок, другому специалисту контролировать положение пациента на кровати с целью профилактики падения, либо поднять поручень кровати.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12.Скрутить грязную простыню и сбросить ее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13.Раскрутить чистую простыню, тщательно разгладить, чтобы не было складок, заломов и других неровностей,  подстелить подкладную пелёнку.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 голову положить подушку.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17.Накрыть пациента одеялом с чистым пододеяльником. Убедиться, что больному комфортно. Поднять поручни кровати, при их наличии.</w:t>
            </w:r>
          </w:p>
          <w:p w:rsidR="00895E54" w:rsidRPr="00E84F92" w:rsidRDefault="00895E54" w:rsidP="00895E54">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18.Убрать ширму.</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19.Емкость  для сбора грязного белья увезти в санитарную комнату.  </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21.Снять перчатки, сбросить в емкость для сбора отходов класса «Б».</w:t>
            </w:r>
          </w:p>
          <w:p w:rsidR="00894F8C" w:rsidRPr="00E84F92" w:rsidRDefault="00895E54" w:rsidP="00895E5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Смена постельного белья поперечным  способом, выполняют два человека.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смена постельного белья тяжелобольным пациентам.</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постельный режим пациента</w:t>
            </w:r>
          </w:p>
          <w:p w:rsidR="00894F8C" w:rsidRPr="00E84F92" w:rsidRDefault="00894F8C" w:rsidP="00894F8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укладывание на бок.</w:t>
            </w:r>
          </w:p>
          <w:p w:rsidR="00894F8C" w:rsidRPr="00E84F92" w:rsidRDefault="00894F8C" w:rsidP="00894F8C">
            <w:pPr>
              <w:spacing w:after="0" w:line="240" w:lineRule="auto"/>
              <w:jc w:val="both"/>
              <w:rPr>
                <w:rFonts w:ascii="Times New Roman" w:hAnsi="Times New Roman"/>
                <w:sz w:val="24"/>
                <w:szCs w:val="24"/>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чистого белья (наволочка, простынь, пододеяльник, клеенка, пеленка),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A77A97" w:rsidP="00895E54">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895E54" w:rsidRPr="00E84F92">
              <w:rPr>
                <w:rFonts w:ascii="Times New Roman" w:hAnsi="Times New Roman"/>
                <w:sz w:val="24"/>
                <w:szCs w:val="24"/>
              </w:rPr>
              <w:t>:</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2.Подготовить комплект чистого белья, чистую простыню свернуть в поперечный рулон.</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3.Провести гигиеническую обработку рук, надеть перчатки.</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4.Отгородить пациента ширмой.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в палате «чистую» зону для чистого белье (стол, тумбочка).  Приготовьте емкость для сбора грязного белья.</w:t>
            </w:r>
          </w:p>
          <w:p w:rsidR="00895E54" w:rsidRPr="00E84F92" w:rsidRDefault="00895E54" w:rsidP="00895E5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6.Снять с одеяла пациента пододеяльник, укрыть пациента пододеяльником на время смены белья.  Сложить одеяло и отложить его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голову пациента, убрать подушку из-под головы, голову опустить, снять с подушки грязную наволочку, поместить в емкость для сбора грязного белья, надеть чистую наволочку и положить в чистую зону.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8.Освободить края простыни из-под матраца</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9.Одной медицинской сестре \ брату приподнять пациента за голову и плечи, удерживая его, другому медработнику одной рукой скатать грязную простынь до середины кровати другой  расстелить   чистую.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10.На чистую простыню положить подушку и опустить на нее голову пациента.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11.Согнуть пациенту ноги, попросить его приподнять таз (одна медицинская сестра приподнимет таз), другая медицинская сестра сдвигает грязную простыню к ногам пациента и расправляет чистую.</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12.Грязную простыню поместить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13.Раскрутить чистую простыню, тщательно разгладить, чтобы не было складок, заломов и других неровностей, подстелить подкладную пелёнку.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14.Заправить края чистой простыни под матрац.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15.Надеть чистый пододеяльник на одеяло, убрать грязный пододеяльник в емкость для сбора грязного белья.</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16.Накрыть пациента одеялом с чистым пододеяльником. Убедиться, что пациенту комфортно. Поднять поручни кровати, при их наличии.</w:t>
            </w:r>
          </w:p>
          <w:p w:rsidR="00895E54" w:rsidRPr="00E84F92" w:rsidRDefault="00895E54" w:rsidP="00A2156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17.Убрать ширму.</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 xml:space="preserve">18.Емкость  для сбора грязного белья увести  в санитарную комнату.  </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19.Обработать поверхности в палате дезинфицирующим раствором.</w:t>
            </w:r>
          </w:p>
          <w:p w:rsidR="00895E54" w:rsidRPr="00E84F92" w:rsidRDefault="00895E54" w:rsidP="00895E54">
            <w:pPr>
              <w:spacing w:after="0" w:line="240" w:lineRule="auto"/>
              <w:jc w:val="both"/>
              <w:rPr>
                <w:rFonts w:ascii="Times New Roman" w:hAnsi="Times New Roman"/>
                <w:sz w:val="24"/>
                <w:szCs w:val="24"/>
              </w:rPr>
            </w:pPr>
            <w:r w:rsidRPr="00E84F92">
              <w:rPr>
                <w:rFonts w:ascii="Times New Roman" w:hAnsi="Times New Roman"/>
                <w:sz w:val="24"/>
                <w:szCs w:val="24"/>
              </w:rPr>
              <w:t>20.Снять перчатки, сбросить в емкость для сбора отходов класса «Б».</w:t>
            </w:r>
          </w:p>
          <w:p w:rsidR="00ED1AD9" w:rsidRPr="00E84F92" w:rsidRDefault="00895E54" w:rsidP="00ED1AD9">
            <w:pPr>
              <w:spacing w:after="0" w:line="240" w:lineRule="auto"/>
              <w:jc w:val="both"/>
              <w:rPr>
                <w:rFonts w:ascii="Times New Roman" w:hAnsi="Times New Roman"/>
                <w:sz w:val="24"/>
                <w:szCs w:val="24"/>
              </w:rPr>
            </w:pPr>
            <w:r w:rsidRPr="00E84F92">
              <w:rPr>
                <w:rFonts w:ascii="Times New Roman" w:hAnsi="Times New Roman"/>
                <w:sz w:val="24"/>
                <w:szCs w:val="24"/>
              </w:rPr>
              <w:t>21.Провести гигиеническую обработку рук, сделать запись о проведенной процедуре.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8317B4" w:rsidRPr="00E84F92" w:rsidRDefault="008317B4"/>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8317B4"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jc w:val="center"/>
              <w:rPr>
                <w:rFonts w:ascii="Times New Roman" w:hAnsi="Times New Roman"/>
                <w:sz w:val="28"/>
                <w:szCs w:val="24"/>
              </w:rPr>
            </w:pPr>
          </w:p>
          <w:p w:rsidR="008317B4" w:rsidRPr="00E84F92" w:rsidRDefault="008317B4"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317B4" w:rsidRPr="00E84F92" w:rsidRDefault="008317B4"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8317B4"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jc w:val="center"/>
              <w:rPr>
                <w:rFonts w:ascii="Times New Roman" w:hAnsi="Times New Roman"/>
                <w:b/>
                <w:sz w:val="24"/>
                <w:szCs w:val="24"/>
              </w:rPr>
            </w:pPr>
            <w:r w:rsidRPr="00E84F92">
              <w:rPr>
                <w:rFonts w:ascii="Times New Roman" w:hAnsi="Times New Roman"/>
                <w:b/>
                <w:sz w:val="24"/>
                <w:szCs w:val="24"/>
              </w:rPr>
              <w:t>Заполнение температурного листа при регистрации показателей: масса тела, рост; частота пульса, АД, ЧДД, температуры тела.</w:t>
            </w:r>
          </w:p>
          <w:p w:rsidR="008317B4" w:rsidRPr="00E84F92" w:rsidRDefault="00007516" w:rsidP="00AC08D5">
            <w:pPr>
              <w:spacing w:after="0" w:line="240" w:lineRule="auto"/>
              <w:rPr>
                <w:sz w:val="20"/>
                <w:szCs w:val="20"/>
                <w:lang w:eastAsia="ru-RU"/>
              </w:rPr>
            </w:pPr>
            <w:r>
              <w:rPr>
                <w:noProof/>
                <w:sz w:val="20"/>
                <w:szCs w:val="20"/>
                <w:lang w:eastAsia="ru-RU"/>
              </w:rPr>
              <w:drawing>
                <wp:inline distT="0" distB="0" distL="0" distR="0">
                  <wp:extent cx="5264785" cy="7019925"/>
                  <wp:effectExtent l="19050" t="0" r="0" b="0"/>
                  <wp:docPr id="1" name="Рисунок 0" descr="b2ZmSKq8g5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ZmSKq8g5w.jpg"/>
                          <pic:cNvPicPr/>
                        </pic:nvPicPr>
                        <pic:blipFill>
                          <a:blip r:embed="rId7" cstate="print"/>
                          <a:stretch>
                            <a:fillRect/>
                          </a:stretch>
                        </pic:blipFill>
                        <pic:spPr>
                          <a:xfrm>
                            <a:off x="0" y="0"/>
                            <a:ext cx="5264785" cy="7019925"/>
                          </a:xfrm>
                          <a:prstGeom prst="rect">
                            <a:avLst/>
                          </a:prstGeom>
                        </pic:spPr>
                      </pic:pic>
                    </a:graphicData>
                  </a:graphic>
                </wp:inline>
              </w:drawing>
            </w:r>
          </w:p>
        </w:tc>
        <w:tc>
          <w:tcPr>
            <w:tcW w:w="709"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8317B4" w:rsidRPr="00E84F92" w:rsidRDefault="008317B4"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смены нательного белья.</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соблюдение личной гигиены, профилактика опрелостей, пролежней.</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постельный режим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комплект чистого нательного белья, чистая простыня, средства индивидуальной защиты, емкость для сбора грязного белья, емкости для дезинфекции и сбора использованных изделий.</w:t>
            </w:r>
          </w:p>
          <w:p w:rsidR="00137BE7" w:rsidRPr="00E84F92" w:rsidRDefault="00CC3060" w:rsidP="00ED1AD9">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ED1AD9" w:rsidRPr="00E84F92">
              <w:rPr>
                <w:rFonts w:ascii="Times New Roman" w:hAnsi="Times New Roman" w:cs="Times New Roman"/>
                <w:sz w:val="24"/>
                <w:szCs w:val="20"/>
                <w:lang w:eastAsia="ru-RU"/>
              </w:rPr>
              <w:t>:</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2.Подготовить комплект чистого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3.Провести гигиеническую обработку рук, маску,  перчатки.</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4.Отгородить пациента ширмой.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5.Определить в палате «чистую» зону для чистого белье (стол, тумбочка). Приготовить емкость для сбора грязного белья.</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6.Помочь пациенту сесть на край кровати, (по возможности), либо придать пациенту положение   Фаулера.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7.При повреждении конечности рубашку сначала снять  со здоровой руки, затем с головы и в последнюю очередь с поврежденной  руки, грязную рубашку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8.Укрыть пациента простыней.</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9.Помочь пациенту надеть чистую рубашку: сначала на поврежденную руку.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снять оставшееся белье: носки (в положении сидя), брюки, нижнее белье (в положении лежа), грязное белье поместить в емкость для сбора грязного белья.</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11.Помочь пациенту надеть чистое белье: нижнее белье и брюки начинают надевать сначала на поврежденную конечность.</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12.Придать пациенту удобное положение в кровати.</w:t>
            </w:r>
          </w:p>
          <w:p w:rsidR="00ED1AD9" w:rsidRPr="00E84F92" w:rsidRDefault="00ED1AD9" w:rsidP="00ED1A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13.Убрать ширму.</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14.Емкость  для сбора грязного белья увести в санитарную комнату.  </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15.Обработать использованные поверхности в палате дезинфицирующим раствором.</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sz w:val="20"/>
                <w:szCs w:val="20"/>
                <w:lang w:eastAsia="ru-RU"/>
              </w:rPr>
            </w:pPr>
          </w:p>
          <w:p w:rsidR="00ED1AD9" w:rsidRPr="00E84F92" w:rsidRDefault="00ED1AD9" w:rsidP="00ED1AD9">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применения мочеприемника.</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опорожнение мочевого пузыря у мужчины</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мочеиспускание.</w:t>
            </w:r>
          </w:p>
          <w:p w:rsidR="00ED1AD9" w:rsidRPr="00E84F92" w:rsidRDefault="00ED1AD9"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непромокаемая одноразовая пеленка, мочеприемник, ширма, емкости для дезинфекции и сбора использованных изделий, средства индивидуальной защиты.</w:t>
            </w:r>
          </w:p>
          <w:p w:rsidR="00ED1AD9" w:rsidRPr="00E84F92" w:rsidRDefault="00ED1AD9" w:rsidP="008317B4">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CC3060" w:rsidP="008317B4">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8317B4" w:rsidRPr="00E84F92">
              <w:rPr>
                <w:rFonts w:ascii="Times New Roman" w:hAnsi="Times New Roman" w:cs="Times New Roman"/>
                <w:sz w:val="24"/>
                <w:szCs w:val="20"/>
                <w:lang w:eastAsia="ru-RU"/>
              </w:rPr>
              <w:t>:</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3.Попросить пациентов выйти из палаты (по возможности). Отгородить пациента ширмой. </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4.Придать пациенту удобное положение (Фаулера). </w:t>
            </w:r>
          </w:p>
          <w:p w:rsidR="008317B4" w:rsidRPr="00E84F92" w:rsidRDefault="008317B4" w:rsidP="00ED1A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5.Ополоснуть мочеприемник  теплой водой, оставив в нем немного воды.</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6.Открыть нижнюю часть тела.</w:t>
            </w:r>
          </w:p>
          <w:p w:rsidR="00137BE7"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8.Подать пациенту мочеприемник. Для обеспечения мочеисп</w:t>
            </w:r>
            <w:r w:rsidR="00DC27ED" w:rsidRPr="00E84F92">
              <w:rPr>
                <w:rFonts w:ascii="Times New Roman" w:hAnsi="Times New Roman"/>
                <w:sz w:val="24"/>
                <w:szCs w:val="24"/>
              </w:rPr>
              <w:t>ускания можно открыть кран с во</w:t>
            </w:r>
            <w:r w:rsidRPr="00E84F92">
              <w:rPr>
                <w:rFonts w:ascii="Times New Roman" w:hAnsi="Times New Roman"/>
                <w:sz w:val="24"/>
                <w:szCs w:val="24"/>
              </w:rPr>
              <w:t xml:space="preserve">дой. </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9.Прикрыть пациента одеялом и оставить на некоторое время одного.</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10.По окончании мочеиспускания  убрать мочеприемник,   отодвинуть ширму.</w:t>
            </w:r>
          </w:p>
          <w:p w:rsidR="00ED1AD9" w:rsidRPr="00E84F92" w:rsidRDefault="00ED1AD9" w:rsidP="00ED1AD9">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11.Осмотреть содержимое мочеприемника, вылить в унитаз, мочеприемник  продезинфицировать, промыть с моющим средством, прополоскать проточной водой, просушить.</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Обработать руки, надеть другую пару перчаток.</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13.Подготовить оборудование для подмывания  и подмыть пациента при необходимости.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14.Убрать ширму.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15.Снять перчатки, сбросить в емкость для сбора отходов класса «Б».</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rPr>
              <w:t>16.Провести гигиеническую обработку рук, сделать запись о проведенной процедуре.</w:t>
            </w:r>
          </w:p>
          <w:p w:rsidR="00ED1AD9" w:rsidRPr="00E84F92" w:rsidRDefault="00ED1AD9" w:rsidP="00ED1AD9">
            <w:pPr>
              <w:spacing w:after="0" w:line="240" w:lineRule="auto"/>
              <w:jc w:val="both"/>
              <w:rPr>
                <w:rFonts w:ascii="Times New Roman" w:hAnsi="Times New Roman"/>
                <w:sz w:val="24"/>
                <w:szCs w:val="24"/>
              </w:rPr>
            </w:pPr>
          </w:p>
          <w:p w:rsidR="00ED1AD9" w:rsidRPr="00E84F92" w:rsidRDefault="00ED1AD9" w:rsidP="00ED1AD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подачи судна пациенту.</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оказать помощь в осуществлении акта дефекации и при мочеиспускании.</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опорожнение кишечника.</w:t>
            </w:r>
          </w:p>
          <w:p w:rsidR="00ED1AD9" w:rsidRPr="00E84F92" w:rsidRDefault="00ED1AD9" w:rsidP="00ED1AD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адсорбирующая пеленка, судно, ширма, емкости для дезинфекции и сбора использованных изделий,  средства индивидуальной защиты.</w:t>
            </w:r>
          </w:p>
          <w:p w:rsidR="00ED1AD9" w:rsidRPr="00E84F92" w:rsidRDefault="00CC3060" w:rsidP="008317B4">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8317B4" w:rsidRPr="00E84F92">
              <w:rPr>
                <w:rFonts w:ascii="Times New Roman" w:hAnsi="Times New Roman"/>
                <w:sz w:val="24"/>
                <w:szCs w:val="24"/>
              </w:rPr>
              <w:t>:</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3.Отгородить пациента ширмой. </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4.Ополоснуть судно теплой водой, оставив в нем немного воды.</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5.Открыть нижнюю часть тела.</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согнуть ноги, и приподнять таз, или повернуть пациента на бок (помочь пациенту).</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7.Под  таз пациента положить непромокаемую одноразовую пеленку  и подвести судно так, чтобы промежность оказалась над отверстием судна.</w:t>
            </w:r>
          </w:p>
          <w:p w:rsidR="008317B4" w:rsidRPr="00E84F92" w:rsidRDefault="008317B4" w:rsidP="008317B4">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8.Прикрыть пациента одеялом и оставить на некоторое время одного.</w:t>
            </w:r>
          </w:p>
          <w:p w:rsidR="008317B4" w:rsidRPr="00E84F92" w:rsidRDefault="008317B4" w:rsidP="008317B4">
            <w:pPr>
              <w:spacing w:after="0" w:line="240" w:lineRule="auto"/>
              <w:jc w:val="both"/>
              <w:rPr>
                <w:rFonts w:ascii="Times New Roman" w:hAnsi="Times New Roman"/>
                <w:sz w:val="24"/>
                <w:szCs w:val="24"/>
              </w:rPr>
            </w:pPr>
            <w:r w:rsidRPr="00E84F92">
              <w:rPr>
                <w:rFonts w:ascii="Times New Roman" w:hAnsi="Times New Roman"/>
                <w:sz w:val="24"/>
                <w:szCs w:val="24"/>
              </w:rPr>
              <w:t xml:space="preserve">9.По окончании дефекации попросить пациента приподнять таз, или повернуться на бок  (помочь пациенту), правой рукой извлечь судно.  </w:t>
            </w:r>
          </w:p>
          <w:p w:rsidR="008317B4" w:rsidRPr="00E84F92" w:rsidRDefault="008317B4" w:rsidP="008317B4">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sz w:val="24"/>
                <w:szCs w:val="24"/>
              </w:rPr>
              <w:t>10.Осмотреть содержимое судна, вылить в унитаз, судно обработать в соответствии с требованиями санэпидрежима. При наличии патологических примесей (слизи, крови и так далее), оставить  содержимое судна до осмотра врачом.</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11.Снять перчатки, сбросить в емкость для отходов класса «Б». Обработать   руки, надеть другую пару перчаток.</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12.Подвести под пациента чистое судно.</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13.Подготовить оборудование для подмывания  и подмыть пациента.</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14.Убрать ширму.</w:t>
            </w:r>
          </w:p>
          <w:p w:rsidR="008317B4"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15.Снять перчатки, сбросить в емкость для сбора отходов класса «Б».</w:t>
            </w:r>
          </w:p>
          <w:p w:rsidR="00137BE7" w:rsidRPr="00E84F92" w:rsidRDefault="008317B4" w:rsidP="008317B4">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16.Провести гигиеническую обработку рук, сделать запись о проведенной процедуре.</w:t>
            </w:r>
          </w:p>
          <w:p w:rsidR="008033AA" w:rsidRPr="00E84F92" w:rsidRDefault="008033AA" w:rsidP="008033AA">
            <w:pPr>
              <w:spacing w:after="0" w:line="240" w:lineRule="auto"/>
              <w:jc w:val="center"/>
              <w:rPr>
                <w:rFonts w:ascii="Times New Roman" w:hAnsi="Times New Roman" w:cs="Times New Roman"/>
                <w:b/>
                <w:sz w:val="24"/>
                <w:szCs w:val="20"/>
                <w:lang w:eastAsia="ru-RU"/>
              </w:rPr>
            </w:pPr>
          </w:p>
          <w:p w:rsidR="008317B4" w:rsidRPr="00E84F92" w:rsidRDefault="00DB4FCD" w:rsidP="008033A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в носовые ходы (в нос).</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стерильные ватные турунды, стеклянная палочка, имитация лекарственного средства.</w:t>
            </w:r>
          </w:p>
          <w:p w:rsidR="008033AA" w:rsidRPr="00E84F92" w:rsidRDefault="00CC3060" w:rsidP="008033AA">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8033AA" w:rsidRPr="00E84F92">
              <w:rPr>
                <w:rFonts w:ascii="Times New Roman" w:hAnsi="Times New Roman" w:cs="Times New Roman"/>
                <w:sz w:val="24"/>
                <w:szCs w:val="20"/>
                <w:lang w:eastAsia="ru-RU"/>
              </w:rPr>
              <w:t>:</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ватные турунды, марлевые шарики.</w:t>
            </w:r>
          </w:p>
          <w:p w:rsidR="008033AA" w:rsidRPr="00E84F92" w:rsidRDefault="008033AA" w:rsidP="008033A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4.Дать марлевые шарики в каждую руку пациенту (по возможности). Выдавить на ватную турунду 0,5-0.7 см мази (если мазь во флаконе, воспользоваться стерильной стеклянной лопаточкой).</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5.Ввести ватную турунду вращательными движениями в нижний носовой ход (с одной стороны) на 10-15 минут.</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6.Извлечь турунду и положить её в ёмкость для использованного материала.</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7.Повторить предыдущие действия при введении мази в другой носовой ход.</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8.Марлевым шариком, при необходимости, удалить остатки мази с кожи после процедуры.</w:t>
            </w:r>
          </w:p>
          <w:p w:rsidR="008033AA" w:rsidRPr="00E84F92" w:rsidRDefault="008033AA" w:rsidP="008033A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9.Убедиться, что пациент не испытывает дискомфорта в связи с проведённой процедурой.</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8033AA" w:rsidP="008033AA">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10.Использованное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11.Снять перчатки, сбросить в емкость для сбора отходов класса «Б». Провести гигиеническую обработку рук.</w:t>
            </w:r>
          </w:p>
          <w:p w:rsidR="008033AA" w:rsidRPr="00E84F92" w:rsidRDefault="008033AA" w:rsidP="008033AA">
            <w:pPr>
              <w:spacing w:after="0" w:line="240" w:lineRule="auto"/>
              <w:jc w:val="both"/>
              <w:rPr>
                <w:rFonts w:ascii="Times New Roman" w:hAnsi="Times New Roman"/>
                <w:sz w:val="24"/>
                <w:szCs w:val="24"/>
              </w:rPr>
            </w:pPr>
            <w:r w:rsidRPr="00E84F92">
              <w:rPr>
                <w:rFonts w:ascii="Times New Roman" w:hAnsi="Times New Roman"/>
                <w:sz w:val="24"/>
                <w:szCs w:val="24"/>
              </w:rPr>
              <w:t>12.Сделать запись о выполненной процедуре.</w:t>
            </w:r>
          </w:p>
          <w:tbl>
            <w:tblPr>
              <w:tblpPr w:leftFromText="180" w:rightFromText="180" w:vertAnchor="text" w:horzAnchor="margin" w:tblpY="6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894F8C" w:rsidRPr="00E84F92" w:rsidTr="00894F8C">
              <w:trPr>
                <w:trHeight w:val="468"/>
              </w:trPr>
              <w:tc>
                <w:tcPr>
                  <w:tcW w:w="1276" w:type="dxa"/>
                  <w:tcBorders>
                    <w:top w:val="single" w:sz="4" w:space="0" w:color="auto"/>
                    <w:left w:val="single" w:sz="4" w:space="0" w:color="auto"/>
                    <w:bottom w:val="nil"/>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894F8C" w:rsidRPr="00E84F92" w:rsidTr="00894F8C">
              <w:trPr>
                <w:trHeight w:val="256"/>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Антропометрия </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04"/>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Смена нательного и постельного белья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3</w:t>
                  </w:r>
                </w:p>
              </w:tc>
            </w:tr>
            <w:tr w:rsidR="00894F8C" w:rsidRPr="00E84F92" w:rsidTr="00894F8C">
              <w:trPr>
                <w:trHeight w:val="293"/>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судна и мочеприемника (мужчине и женщине)</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DB4FCD"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Заполнение температурного листа при регистрации показателей: масса тела, рост; частота пульса, АД, ЧЧД, температура тела</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nil"/>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Измерение артериального давления</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894F8C" w:rsidRPr="00E84F92" w:rsidTr="00894F8C">
              <w:trPr>
                <w:trHeight w:val="242"/>
              </w:trPr>
              <w:tc>
                <w:tcPr>
                  <w:tcW w:w="1276" w:type="dxa"/>
                  <w:tcBorders>
                    <w:top w:val="nil"/>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в носовые ходы (в нос)</w:t>
                  </w:r>
                </w:p>
              </w:tc>
              <w:tc>
                <w:tcPr>
                  <w:tcW w:w="1437" w:type="dxa"/>
                  <w:tcBorders>
                    <w:top w:val="single" w:sz="4" w:space="0" w:color="auto"/>
                    <w:left w:val="single" w:sz="4" w:space="0" w:color="auto"/>
                    <w:bottom w:val="single" w:sz="4" w:space="0" w:color="auto"/>
                    <w:right w:val="single" w:sz="4" w:space="0" w:color="auto"/>
                  </w:tcBorders>
                </w:tcPr>
                <w:p w:rsidR="00894F8C" w:rsidRPr="00E84F92" w:rsidRDefault="00894F8C" w:rsidP="00894F8C">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CC3060" w:rsidRDefault="00CC3060" w:rsidP="00CC3060">
            <w:pPr>
              <w:tabs>
                <w:tab w:val="left" w:pos="3345"/>
              </w:tabs>
              <w:rPr>
                <w:sz w:val="20"/>
                <w:szCs w:val="20"/>
                <w:lang w:eastAsia="ru-RU"/>
              </w:rPr>
            </w:pPr>
          </w:p>
          <w:p w:rsidR="00CC3060" w:rsidRPr="00CC3060" w:rsidRDefault="00CC3060" w:rsidP="00CC3060">
            <w:pPr>
              <w:rPr>
                <w:sz w:val="20"/>
                <w:szCs w:val="20"/>
                <w:lang w:eastAsia="ru-RU"/>
              </w:rPr>
            </w:pPr>
          </w:p>
          <w:p w:rsidR="00CC3060" w:rsidRPr="00CC3060" w:rsidRDefault="00CC3060" w:rsidP="00CC3060">
            <w:pPr>
              <w:rPr>
                <w:sz w:val="20"/>
                <w:szCs w:val="20"/>
                <w:lang w:eastAsia="ru-RU"/>
              </w:rPr>
            </w:pPr>
          </w:p>
          <w:p w:rsidR="00CC3060" w:rsidRPr="00CC3060" w:rsidRDefault="00CC3060" w:rsidP="00CC3060">
            <w:pPr>
              <w:rPr>
                <w:sz w:val="20"/>
                <w:szCs w:val="20"/>
                <w:lang w:eastAsia="ru-RU"/>
              </w:rPr>
            </w:pPr>
          </w:p>
          <w:p w:rsidR="00137BE7" w:rsidRPr="00CC3060" w:rsidRDefault="00137BE7" w:rsidP="00CC3060">
            <w:pPr>
              <w:tabs>
                <w:tab w:val="left" w:pos="1804"/>
              </w:tabs>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894F8C">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137BE7" w:rsidRPr="00E84F92" w:rsidRDefault="00CC3060" w:rsidP="00894F8C">
            <w:pPr>
              <w:tabs>
                <w:tab w:val="left" w:pos="708"/>
              </w:tabs>
              <w:ind w:left="113" w:right="113"/>
              <w:jc w:val="right"/>
              <w:rPr>
                <w:rFonts w:ascii="Times New Roman" w:hAnsi="Times New Roman"/>
                <w:sz w:val="24"/>
                <w:szCs w:val="24"/>
              </w:rPr>
            </w:pPr>
            <w:r>
              <w:rPr>
                <w:rFonts w:ascii="Times New Roman" w:hAnsi="Times New Roman"/>
                <w:sz w:val="28"/>
                <w:szCs w:val="24"/>
              </w:rPr>
              <w:t>29</w:t>
            </w:r>
            <w:r w:rsidR="00894F8C"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C3060" w:rsidP="00894F8C">
            <w:pPr>
              <w:spacing w:after="0" w:line="240" w:lineRule="auto"/>
              <w:jc w:val="center"/>
              <w:rPr>
                <w:rFonts w:ascii="Times New Roman" w:hAnsi="Times New Roman"/>
                <w:b/>
                <w:sz w:val="24"/>
                <w:szCs w:val="24"/>
              </w:rPr>
            </w:pPr>
            <w:r>
              <w:rPr>
                <w:rFonts w:ascii="Times New Roman" w:hAnsi="Times New Roman"/>
                <w:b/>
                <w:sz w:val="24"/>
                <w:szCs w:val="24"/>
              </w:rPr>
              <w:t>ПП 9</w:t>
            </w:r>
          </w:p>
          <w:p w:rsidR="00CC3060" w:rsidRDefault="00CC3060" w:rsidP="00CC5185">
            <w:pPr>
              <w:spacing w:after="0" w:line="240" w:lineRule="auto"/>
              <w:jc w:val="center"/>
              <w:rPr>
                <w:rFonts w:ascii="Times New Roman" w:hAnsi="Times New Roman"/>
                <w:sz w:val="24"/>
                <w:szCs w:val="24"/>
              </w:rPr>
            </w:pPr>
          </w:p>
          <w:p w:rsidR="00CC5185" w:rsidRPr="00E84F92" w:rsidRDefault="00CC5185" w:rsidP="00CC5185">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ухода</w:t>
            </w:r>
            <w:r w:rsidR="003E79FC" w:rsidRPr="00E84F92">
              <w:rPr>
                <w:rFonts w:ascii="Times New Roman" w:hAnsi="Times New Roman"/>
                <w:b/>
                <w:sz w:val="24"/>
                <w:szCs w:val="24"/>
              </w:rPr>
              <w:t xml:space="preserve"> за полостью рта (туалет полости рта).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стоматита.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тяжёлое состояние пациента.</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стерильные: лоток, 1 пинцет, салфетки, шпатель, лоток для использованного материала, водный антисептический раствор, полотенце  или одноразовая салфетка, грушевидный баллон или шприц Жане, вазелин, стакан с водой, емкости для дезинфекции и сбора использованных изделий.,  средства индивидуальной защиты.</w:t>
            </w:r>
          </w:p>
          <w:p w:rsidR="00CC5185" w:rsidRPr="00E84F92" w:rsidRDefault="00CC3060" w:rsidP="00CC5185">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CC5185" w:rsidRPr="00E84F92">
              <w:rPr>
                <w:rFonts w:ascii="Times New Roman" w:hAnsi="Times New Roman"/>
                <w:sz w:val="24"/>
                <w:szCs w:val="24"/>
              </w:rPr>
              <w:t>:</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маску,  перчатки.</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лоток с марлевыми шариками и часть  залить антисептическим раствором (салфетки для обработки полости рта в упаковке).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повернуть голову на бок, шею и грудь накрыть клеенкой, под подбородок подставить лоток.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5.Попросить пациента сомкнуть зубы (снять зубные протез, если они есть).</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6.Отодвинуть шпателем щёку пациента, и пинцетом с марлевым шариком, смоченным в антисептическом растворе, обработать каждый зуб от десны, начиная от коренных зубов к резцам, с наружной стороны, слева, затем справа, предварительно сменив шарик (салфетку).</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7.Попросить пациента открыть рот и сменив марлевый шарик, обработать каждый зуб от десны, начиная от коренных к резцам, с внутренней стороны.</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8.Сменить марлевый шарик, и обработать язык.</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9.Помочь пациенту прополоскать рот или повести орошение с помощью грушевидного баллончика. Оттянуть шпателем угол рта, поочерёдно промыть левое, затем правое защечное пространство раствором.</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10.Вытереть кожу вокруг рта сухой салфеткой, смазать губы вазелином, трещины обработать 1% раствором бриллиантового зеленого.</w:t>
            </w:r>
          </w:p>
          <w:p w:rsidR="00CC5185" w:rsidRPr="00E84F92" w:rsidRDefault="00CC5185" w:rsidP="00CC5185">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11.Использованные лотки, пинцеты, шпатель, марлевые шарики и салфетки поместить в соответствующие емкости для дезинфекции с последующей обработкой изделий многоразового использования  и утилизацией в отходы класса «Б» – одноразового.</w:t>
            </w:r>
          </w:p>
          <w:p w:rsidR="00CC5185" w:rsidRPr="00E84F92" w:rsidRDefault="00CC5185" w:rsidP="00CC5185">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маску, сбросить в емкость для сбора отходов класса «Б».</w:t>
            </w:r>
          </w:p>
          <w:p w:rsidR="00CC5185" w:rsidRPr="00E84F92" w:rsidRDefault="00CC5185" w:rsidP="00CC5185">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CC5185"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13.Провести гигиеническую обработку рук.</w:t>
            </w:r>
          </w:p>
          <w:p w:rsidR="00137BE7" w:rsidRPr="00E84F92" w:rsidRDefault="00CC5185" w:rsidP="00CC518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14.Сделать запись о проведенной процедуре.</w:t>
            </w:r>
          </w:p>
          <w:p w:rsidR="003E79FC" w:rsidRPr="00E84F92" w:rsidRDefault="003E79FC" w:rsidP="003E79F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обработки носовых ходов (удаление корочек из носа).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нарушения носового дыхания. </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 наличие выделений из полости  носа.</w:t>
            </w:r>
          </w:p>
          <w:p w:rsidR="00CC5185"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стерильные: лоток, пинцет, ватные турунды;  лоток для использованного материала; вазелиновое масло; мензурка; емкости для дезинфекции и сбора использованных изделий; средства индивидуальной защиты.</w:t>
            </w:r>
          </w:p>
          <w:p w:rsidR="003E79FC" w:rsidRPr="00E84F92" w:rsidRDefault="00CC3060" w:rsidP="003E79FC">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w:t>
            </w:r>
            <w:r w:rsidR="003E79FC" w:rsidRPr="00E84F92">
              <w:rPr>
                <w:rFonts w:ascii="Times New Roman" w:hAnsi="Times New Roman" w:cs="Times New Roman"/>
                <w:sz w:val="24"/>
                <w:szCs w:val="24"/>
                <w:lang w:eastAsia="ru-RU"/>
              </w:rPr>
              <w:t>:</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3.Налить вазелиновое масло в мензурку.</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4.Приготовить лоток с ватными турундами.</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вазелиновом масле, Отжать о стенки мензурки.</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6.Ввести турунду вращательными движениями  в носовой ход на 1-3 минуты.</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7.Извлечь турунду из носового хода вращательными движениями. При необходимости для очищения  использовать несколько турунд.</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8.Обработать другой носовой ход тем же способом.</w:t>
            </w:r>
          </w:p>
          <w:p w:rsidR="003E79FC" w:rsidRPr="00E84F92" w:rsidRDefault="003E79FC" w:rsidP="003E79F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9.Использованные лотки, пинцеты поместить в соответствующие емкости для дезинфекции. Ватные  турунды сбросить в емкость для сбора отходов класса «Б». </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10.Снять перчатки, сбросить в емкость для сбора отходов класса «Б».</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11.Провести гигиеническую обработку рук.</w:t>
            </w:r>
          </w:p>
          <w:p w:rsidR="003E79FC" w:rsidRPr="00E84F92" w:rsidRDefault="003E79FC" w:rsidP="003E79F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проведенной процедуре.</w:t>
            </w:r>
          </w:p>
          <w:p w:rsidR="00C21CDC" w:rsidRPr="00E84F92" w:rsidRDefault="00C21CDC" w:rsidP="00C21CDC">
            <w:pPr>
              <w:spacing w:after="0" w:line="240" w:lineRule="auto"/>
              <w:jc w:val="center"/>
              <w:rPr>
                <w:rFonts w:ascii="Times New Roman" w:hAnsi="Times New Roman" w:cs="Times New Roman"/>
                <w:b/>
                <w:sz w:val="24"/>
                <w:szCs w:val="20"/>
                <w:lang w:eastAsia="ru-RU"/>
              </w:rPr>
            </w:pPr>
          </w:p>
          <w:p w:rsidR="003E79FC" w:rsidRPr="00E84F92" w:rsidRDefault="003E79F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Обработка наружного слухового прохода (</w:t>
            </w:r>
            <w:r w:rsidR="00C21CDC" w:rsidRPr="00E84F92">
              <w:rPr>
                <w:rFonts w:ascii="Times New Roman" w:hAnsi="Times New Roman" w:cs="Times New Roman"/>
                <w:b/>
                <w:sz w:val="24"/>
                <w:szCs w:val="20"/>
                <w:lang w:eastAsia="ru-RU"/>
              </w:rPr>
              <w:t>удаление ушной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предупреждение снижения слуха из-за скопления серы.</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тяжёлое состояние пациента.</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воспалительные процессы в ушной раковине, наружном слуховом проходе.</w:t>
            </w:r>
          </w:p>
          <w:p w:rsidR="003E79FC" w:rsidRPr="00E84F92" w:rsidRDefault="003E79FC" w:rsidP="003E79F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стерильные: лоток, пинцет, ватные турунды; лоток для использованного материала; перекись водорода 3%; мензурка; емкости для дезинфекции и сбора использованных изделий; средства индивидуальной защиты.</w:t>
            </w:r>
          </w:p>
          <w:p w:rsidR="00C21CDC" w:rsidRPr="00E84F92" w:rsidRDefault="00CC3060" w:rsidP="00C21CDC">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C21CDC" w:rsidRPr="00E84F92">
              <w:rPr>
                <w:rFonts w:ascii="Times New Roman" w:hAnsi="Times New Roman" w:cs="Times New Roman"/>
                <w:sz w:val="24"/>
                <w:szCs w:val="20"/>
                <w:lang w:eastAsia="ru-RU"/>
              </w:rPr>
              <w:t>:</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3.Налить в мензурку перекись водорода 3%.</w:t>
            </w:r>
          </w:p>
          <w:p w:rsidR="00C21CDC" w:rsidRPr="00E84F92" w:rsidRDefault="00C21CDC" w:rsidP="00C21CDC">
            <w:pPr>
              <w:spacing w:after="0" w:line="240" w:lineRule="auto"/>
              <w:jc w:val="both"/>
              <w:rPr>
                <w:sz w:val="20"/>
                <w:szCs w:val="20"/>
                <w:lang w:eastAsia="ru-RU"/>
              </w:rPr>
            </w:pPr>
            <w:r w:rsidRPr="00E84F92">
              <w:rPr>
                <w:rFonts w:ascii="Times New Roman" w:hAnsi="Times New Roman" w:cs="Times New Roman"/>
                <w:sz w:val="24"/>
                <w:szCs w:val="20"/>
                <w:lang w:eastAsia="ru-RU"/>
              </w:rPr>
              <w:t>4.Приготовить лоток с ватными турундами.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21CDC" w:rsidP="00C21CDC">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5.Взять турунду, смочить в 3% раствор перекиси водорода, отжать о стенки мензурки.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6.Оттянуть, левой рукой ушную раковину так, чтобы выровнять слуховой проход (к верху и кзади).</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7.Ввести турунду  вращательными  движениями в наружный слуховой проход на глубину не более 1 см. на 2-3 минуты.</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8.Извлечь турунду из слухового  прохода вращательными движениями. При необходимости для очищения  использовать несколько турунд.</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9.Обработать другой слуховой  проход тем же способом.</w:t>
            </w:r>
          </w:p>
          <w:p w:rsidR="00C21CDC" w:rsidRPr="00E84F92" w:rsidRDefault="00C21CDC" w:rsidP="00C21CD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лотки, пинцеты поместить в соответствующие емкости для дезинфекции. Ватные  турунды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сбросить в емкость для сбора отходов класса «Б».</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12.Провести гигиеническую обработку рук.</w:t>
            </w:r>
          </w:p>
          <w:p w:rsidR="00C21CDC" w:rsidRPr="00E84F92" w:rsidRDefault="00C21CDC" w:rsidP="00C21CD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проведенной процедуре.</w:t>
            </w:r>
          </w:p>
          <w:p w:rsidR="00C21CDC" w:rsidRPr="00E84F92" w:rsidRDefault="00C21CDC" w:rsidP="00C21CDC">
            <w:pPr>
              <w:spacing w:after="0" w:line="240" w:lineRule="auto"/>
              <w:jc w:val="center"/>
              <w:rPr>
                <w:sz w:val="20"/>
                <w:szCs w:val="20"/>
                <w:lang w:eastAsia="ru-RU"/>
              </w:rPr>
            </w:pPr>
          </w:p>
          <w:p w:rsidR="00C21CDC" w:rsidRPr="00E84F92" w:rsidRDefault="00C21CDC" w:rsidP="00C21CDC">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умывания лица.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соблюдение личной гигиены пациента.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дефицит самоухода.</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нет.</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перчатки, фартук, таз, две гигиенические пелёнки (на клеёнчатой основе), кувшин с теплой водой (+37-38оС), туалетное мыло, махрова рукавичка, полотенце, клеёнчатый мешок для грязного белья, ширма.</w:t>
            </w:r>
          </w:p>
          <w:p w:rsidR="00C21CDC" w:rsidRPr="00E84F92" w:rsidRDefault="00CC3060" w:rsidP="00C21CDC">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C21CDC" w:rsidRPr="00E84F92">
              <w:rPr>
                <w:rFonts w:ascii="Times New Roman" w:hAnsi="Times New Roman" w:cs="Times New Roman"/>
                <w:sz w:val="24"/>
                <w:szCs w:val="20"/>
                <w:lang w:eastAsia="ru-RU"/>
              </w:rPr>
              <w:t>:</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1.Приготовить всё необходимое для манипуляции.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2.Ознакомить пациента с целью и этапами манипуляции и получить его согласие (если пациент в сознании).</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3.Поставить ширму, если пациент в палате находится не один.</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4.Поднять кровать до необходимого уровня. Опустить боковые поручни кровати с одной стороны. Придать положение Фаулера, если нет противопоказаний.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5.Обработать руки. Надеть перчатки.</w:t>
            </w:r>
          </w:p>
          <w:p w:rsidR="00C21CDC" w:rsidRPr="00E84F92" w:rsidRDefault="00C21CDC" w:rsidP="00C21CD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6.Аккуратно приподнять голову пациента и подстелить под неё гигиеническую пелёнку. Прикрыть грудь пациента второй пелёнкой.</w:t>
            </w:r>
          </w:p>
          <w:p w:rsidR="00C21CDC" w:rsidRPr="00E84F92" w:rsidRDefault="00C21CDC" w:rsidP="00C21CD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7.Смочить рукавичку в тёплой воде, слегка отжать и намылить мылом.</w:t>
            </w:r>
          </w:p>
          <w:p w:rsidR="00C21CDC" w:rsidRPr="00E84F92" w:rsidRDefault="00C21CDC"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8.Надеть рукавичку на правую руку и протереть лицо пациента сверху вниз: лоб, веки, щёки, нос, подбородок, шея, ушные раковины и заушные пространства.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9.Хорошо прополоскать рукавичку в тёплой воде, слегка отжать. Смыть мыло с лица пациента в той же последовательности. При необходимости смыть мыло несколько раз.</w:t>
            </w:r>
          </w:p>
          <w:p w:rsidR="00C21CDC" w:rsidRPr="00E84F92" w:rsidRDefault="00C21CDC" w:rsidP="00C21CDC">
            <w:pPr>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AC08D5" w:rsidP="00AC08D5">
            <w:pPr>
              <w:spacing w:after="0" w:line="240" w:lineRule="auto"/>
              <w:jc w:val="both"/>
              <w:rPr>
                <w:rFonts w:ascii="Times New Roman" w:hAnsi="Times New Roman" w:cs="Times New Roman"/>
                <w:sz w:val="24"/>
                <w:szCs w:val="24"/>
              </w:rPr>
            </w:pPr>
            <w:r w:rsidRPr="00E84F92">
              <w:rPr>
                <w:rFonts w:ascii="Times New Roman" w:hAnsi="Times New Roman" w:cs="Times New Roman"/>
                <w:sz w:val="24"/>
                <w:szCs w:val="24"/>
              </w:rPr>
              <w:t>10.Промокательными движениями полотенцем осушить кожу лица пациента в той же последовательности.</w:t>
            </w:r>
          </w:p>
          <w:p w:rsidR="00AC08D5" w:rsidRPr="00E84F92" w:rsidRDefault="00AC08D5" w:rsidP="00AC08D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Завершение:</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11.Убрать рукавичку, гигиенические пелёнки в клеёнчатый мешок.</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12.Придать удобное положение. Убрать ширму.</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13.Снять перчатки. Обработать руки.</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14.Сделать отметку в документации о выполнении манипуляции.</w:t>
            </w:r>
          </w:p>
          <w:p w:rsidR="00AC08D5" w:rsidRPr="00E84F92" w:rsidRDefault="00AC08D5" w:rsidP="00AC08D5">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профилактики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профилактика пролежней.</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строгий постельный режим пациента.</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упаковка со стерильным лотком, пинцетом и салфетками, 10% раствор камфорного спирта, или 40° этилового спирта, нательное и постельное белье, противопролежневые круги и валики, емкости для дезинфекции и сбора использованных изделий.</w:t>
            </w:r>
          </w:p>
          <w:p w:rsidR="00AC08D5" w:rsidRPr="00E84F92" w:rsidRDefault="00CC3060" w:rsidP="00AC08D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w:t>
            </w:r>
            <w:r w:rsidR="00AC08D5" w:rsidRPr="00E84F92">
              <w:rPr>
                <w:rFonts w:ascii="Times New Roman" w:hAnsi="Times New Roman" w:cs="Times New Roman"/>
                <w:sz w:val="24"/>
                <w:szCs w:val="24"/>
                <w:lang w:eastAsia="ru-RU"/>
              </w:rPr>
              <w:t>:</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 возможности установить доверительные отношения с пациентом, объяснить цель и ход процедуры, получить согласие на проведение. </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маску,  перчатки.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3.Подготовить необходимое оборудование.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4.Отгородить пациента ширмой.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5.Осмотреть кожу в местах возможного образования пролежней (затылок, лопатки, локти, крестец, пятки и т.д.).</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6.Убрать крошки с простыни, расправить простыню.</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следить за отсутствием на постельном и нательном белье складок.</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7.Изменить  положение тела больного (несколько раз в день, желательно каждые 2 часа, если позволяет его состояние: на спину, на бок, на живот, в положение Симса, в положение Фаулера.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кожу в местах возможного образования пролежней (с нейтральным мылом или средством для сухой обработки кожи).</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9.Сухую неповрежденную кожу обработать салфетками, смоченными в теплом камфорном или этиловом спирте.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10.Нанести защитный крем.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11.Растереть мягкие ткани в местах возможного образования пролежней (кроме выступающих костных участков).</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12.Подкладывать  надувной резиновый круг, вложенный в наволочку, так чтобы крестец находился над его отверстием.</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13.Подложить поролоновые круги под локти и пятки пациента.</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14.Обучить родственников пациента мероприятиям по профилактике пролежней.</w:t>
            </w:r>
          </w:p>
          <w:p w:rsidR="00AC08D5" w:rsidRPr="00E84F92" w:rsidRDefault="00AC08D5" w:rsidP="00AC08D5">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AC08D5" w:rsidRPr="00E84F92" w:rsidRDefault="00AC08D5" w:rsidP="00AC08D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15.Убрать ширму.</w:t>
            </w:r>
          </w:p>
          <w:p w:rsidR="00AC08D5" w:rsidRPr="00E84F92" w:rsidRDefault="00AC08D5" w:rsidP="00AC08D5">
            <w:pPr>
              <w:spacing w:after="0" w:line="240" w:lineRule="auto"/>
              <w:jc w:val="both"/>
              <w:rPr>
                <w:sz w:val="24"/>
                <w:szCs w:val="20"/>
                <w:lang w:eastAsia="ru-RU"/>
              </w:rPr>
            </w:pPr>
            <w:r w:rsidRPr="00E84F92">
              <w:rPr>
                <w:rFonts w:ascii="Times New Roman" w:hAnsi="Times New Roman" w:cs="Times New Roman"/>
                <w:sz w:val="24"/>
                <w:szCs w:val="20"/>
                <w:lang w:eastAsia="ru-RU"/>
              </w:rPr>
              <w:t>16.Емкость  для сбора грязного белья увести в санитарную комнату.</w:t>
            </w:r>
            <w:r w:rsidRPr="00E84F92">
              <w:rPr>
                <w:sz w:val="24"/>
                <w:szCs w:val="20"/>
                <w:lang w:eastAsia="ru-RU"/>
              </w:rPr>
              <w:t xml:space="preserve">  </w:t>
            </w:r>
          </w:p>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AC08D5"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18.Перчатки, маску сбросить в емкость для сбора отходов класса «Б».</w:t>
            </w:r>
          </w:p>
          <w:p w:rsidR="00137BE7" w:rsidRPr="00E84F92" w:rsidRDefault="00AC08D5" w:rsidP="00AC08D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19.Провести гигиеническую обработку рук, сделать запись о проведенной процедуре.</w:t>
            </w:r>
          </w:p>
          <w:p w:rsidR="00AC08D5" w:rsidRPr="00E84F92" w:rsidRDefault="00AC08D5" w:rsidP="00AC08D5">
            <w:pPr>
              <w:spacing w:after="0" w:line="240" w:lineRule="auto"/>
              <w:jc w:val="center"/>
              <w:rPr>
                <w:rFonts w:ascii="Times New Roman" w:hAnsi="Times New Roman" w:cs="Times New Roman"/>
                <w:b/>
                <w:sz w:val="24"/>
                <w:szCs w:val="20"/>
                <w:lang w:eastAsia="ru-RU"/>
              </w:rPr>
            </w:pPr>
          </w:p>
          <w:p w:rsidR="00AC08D5" w:rsidRPr="00E84F92" w:rsidRDefault="00AC08D5" w:rsidP="00AC08D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Определение степени риска образования пролежней с помощью «шкалы оценки риска развития пролежней»  у пациента.</w:t>
            </w:r>
          </w:p>
          <w:tbl>
            <w:tblPr>
              <w:tblStyle w:val="a3"/>
              <w:tblW w:w="8332" w:type="dxa"/>
              <w:tblLayout w:type="fixed"/>
              <w:tblLook w:val="04A0"/>
            </w:tblPr>
            <w:tblGrid>
              <w:gridCol w:w="1528"/>
              <w:gridCol w:w="709"/>
              <w:gridCol w:w="1417"/>
              <w:gridCol w:w="709"/>
              <w:gridCol w:w="1134"/>
              <w:gridCol w:w="709"/>
              <w:gridCol w:w="1417"/>
              <w:gridCol w:w="709"/>
            </w:tblGrid>
            <w:tr w:rsidR="00460260" w:rsidRPr="00E84F92" w:rsidTr="00460260">
              <w:tc>
                <w:tcPr>
                  <w:tcW w:w="1528" w:type="dxa"/>
                </w:tcPr>
                <w:p w:rsidR="00460260" w:rsidRPr="00E84F92" w:rsidRDefault="00460260" w:rsidP="00460260">
                  <w:pPr>
                    <w:jc w:val="center"/>
                    <w:rPr>
                      <w:sz w:val="16"/>
                      <w:szCs w:val="16"/>
                    </w:rPr>
                  </w:pPr>
                  <w:r w:rsidRPr="00E84F92">
                    <w:rPr>
                      <w:sz w:val="16"/>
                      <w:szCs w:val="16"/>
                    </w:rPr>
                    <w:t>Телосложение: масса тела относительно роста</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Тип кожи</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Пол, возраст (лет)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Особые факторы риска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460260" w:rsidRPr="00E84F92" w:rsidRDefault="00460260" w:rsidP="00460260">
                  <w:pPr>
                    <w:jc w:val="both"/>
                    <w:rPr>
                      <w:sz w:val="16"/>
                      <w:szCs w:val="16"/>
                    </w:rPr>
                  </w:pPr>
                  <w:r w:rsidRPr="00E84F92">
                    <w:rPr>
                      <w:sz w:val="16"/>
                      <w:szCs w:val="16"/>
                    </w:rPr>
                    <w:t>Среднее</w:t>
                  </w:r>
                </w:p>
                <w:p w:rsidR="00460260" w:rsidRPr="00E84F92" w:rsidRDefault="00460260" w:rsidP="00460260">
                  <w:pPr>
                    <w:jc w:val="both"/>
                    <w:rPr>
                      <w:sz w:val="16"/>
                      <w:szCs w:val="16"/>
                    </w:rPr>
                  </w:pPr>
                  <w:r w:rsidRPr="00E84F92">
                    <w:rPr>
                      <w:sz w:val="16"/>
                      <w:szCs w:val="16"/>
                    </w:rPr>
                    <w:t>Выше среднего</w:t>
                  </w:r>
                </w:p>
                <w:p w:rsidR="00460260" w:rsidRPr="00E84F92" w:rsidRDefault="00460260" w:rsidP="00460260">
                  <w:pPr>
                    <w:jc w:val="both"/>
                    <w:rPr>
                      <w:sz w:val="16"/>
                      <w:szCs w:val="16"/>
                    </w:rPr>
                  </w:pPr>
                  <w:r w:rsidRPr="00E84F92">
                    <w:rPr>
                      <w:sz w:val="16"/>
                      <w:szCs w:val="16"/>
                    </w:rPr>
                    <w:t>Ожирение</w:t>
                  </w:r>
                </w:p>
                <w:p w:rsidR="00460260" w:rsidRPr="00E84F92" w:rsidRDefault="00460260" w:rsidP="00460260">
                  <w:pPr>
                    <w:jc w:val="both"/>
                    <w:rPr>
                      <w:sz w:val="16"/>
                      <w:szCs w:val="16"/>
                    </w:rPr>
                  </w:pPr>
                  <w:r w:rsidRPr="00E84F92">
                    <w:rPr>
                      <w:sz w:val="16"/>
                      <w:szCs w:val="16"/>
                    </w:rPr>
                    <w:t>Ниже среднего</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417" w:type="dxa"/>
                </w:tcPr>
                <w:p w:rsidR="00460260" w:rsidRPr="00E84F92" w:rsidRDefault="00460260" w:rsidP="00460260">
                  <w:pPr>
                    <w:jc w:val="both"/>
                    <w:rPr>
                      <w:sz w:val="16"/>
                      <w:szCs w:val="16"/>
                    </w:rPr>
                  </w:pPr>
                  <w:r w:rsidRPr="00E84F92">
                    <w:rPr>
                      <w:sz w:val="16"/>
                      <w:szCs w:val="16"/>
                    </w:rPr>
                    <w:t>Здоровая</w:t>
                  </w:r>
                </w:p>
                <w:p w:rsidR="00460260" w:rsidRPr="00E84F92" w:rsidRDefault="00460260" w:rsidP="00460260">
                  <w:pPr>
                    <w:jc w:val="both"/>
                    <w:rPr>
                      <w:sz w:val="16"/>
                      <w:szCs w:val="16"/>
                    </w:rPr>
                  </w:pPr>
                  <w:r w:rsidRPr="00E84F92">
                    <w:rPr>
                      <w:sz w:val="16"/>
                      <w:szCs w:val="16"/>
                    </w:rPr>
                    <w:t>Папиросная бумага</w:t>
                  </w:r>
                </w:p>
                <w:p w:rsidR="00460260" w:rsidRPr="00E84F92" w:rsidRDefault="00460260" w:rsidP="00460260">
                  <w:pPr>
                    <w:jc w:val="both"/>
                    <w:rPr>
                      <w:sz w:val="16"/>
                      <w:szCs w:val="16"/>
                    </w:rPr>
                  </w:pPr>
                  <w:r w:rsidRPr="00E84F92">
                    <w:rPr>
                      <w:sz w:val="16"/>
                      <w:szCs w:val="16"/>
                    </w:rPr>
                    <w:t>Сухая</w:t>
                  </w:r>
                </w:p>
                <w:p w:rsidR="00460260" w:rsidRPr="00E84F92" w:rsidRDefault="00460260" w:rsidP="00460260">
                  <w:pPr>
                    <w:jc w:val="both"/>
                    <w:rPr>
                      <w:sz w:val="16"/>
                      <w:szCs w:val="16"/>
                    </w:rPr>
                  </w:pPr>
                  <w:r w:rsidRPr="00E84F92">
                    <w:rPr>
                      <w:sz w:val="16"/>
                      <w:szCs w:val="16"/>
                    </w:rPr>
                    <w:t>Отечная</w:t>
                  </w:r>
                </w:p>
                <w:p w:rsidR="00460260" w:rsidRPr="00E84F92" w:rsidRDefault="00460260" w:rsidP="00460260">
                  <w:pPr>
                    <w:jc w:val="both"/>
                    <w:rPr>
                      <w:sz w:val="16"/>
                      <w:szCs w:val="16"/>
                    </w:rPr>
                  </w:pPr>
                  <w:r w:rsidRPr="00E84F92">
                    <w:rPr>
                      <w:sz w:val="16"/>
                      <w:szCs w:val="16"/>
                    </w:rPr>
                    <w:t>Липкая (повышенная температура)</w:t>
                  </w:r>
                </w:p>
                <w:p w:rsidR="00460260" w:rsidRPr="00E84F92" w:rsidRDefault="00460260" w:rsidP="00460260">
                  <w:pPr>
                    <w:jc w:val="both"/>
                    <w:rPr>
                      <w:sz w:val="16"/>
                      <w:szCs w:val="16"/>
                    </w:rPr>
                  </w:pPr>
                </w:p>
                <w:p w:rsidR="00460260" w:rsidRPr="00E84F92" w:rsidRDefault="00460260" w:rsidP="00460260">
                  <w:pPr>
                    <w:jc w:val="both"/>
                    <w:rPr>
                      <w:sz w:val="16"/>
                      <w:szCs w:val="16"/>
                    </w:rPr>
                  </w:pPr>
                  <w:r w:rsidRPr="00E84F92">
                    <w:rPr>
                      <w:sz w:val="16"/>
                      <w:szCs w:val="16"/>
                    </w:rPr>
                    <w:t>Изменение цвета</w:t>
                  </w:r>
                </w:p>
                <w:p w:rsidR="00460260" w:rsidRPr="00E84F92" w:rsidRDefault="00460260" w:rsidP="00460260">
                  <w:pPr>
                    <w:jc w:val="both"/>
                    <w:rPr>
                      <w:sz w:val="16"/>
                      <w:szCs w:val="16"/>
                    </w:rPr>
                  </w:pPr>
                  <w:r w:rsidRPr="00E84F92">
                    <w:rPr>
                      <w:sz w:val="16"/>
                      <w:szCs w:val="16"/>
                    </w:rPr>
                    <w:t>Трещины, пятна</w:t>
                  </w:r>
                </w:p>
              </w:tc>
              <w:tc>
                <w:tcPr>
                  <w:tcW w:w="709" w:type="dxa"/>
                </w:tcPr>
                <w:p w:rsidR="00460260" w:rsidRPr="00E84F92" w:rsidRDefault="00460260" w:rsidP="00460260">
                  <w:pPr>
                    <w:jc w:val="center"/>
                    <w:rPr>
                      <w:sz w:val="16"/>
                      <w:szCs w:val="16"/>
                    </w:rPr>
                  </w:pPr>
                  <w:r w:rsidRPr="00E84F92">
                    <w:rPr>
                      <w:sz w:val="16"/>
                      <w:szCs w:val="16"/>
                    </w:rPr>
                    <w:t>0</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tc>
              <w:tc>
                <w:tcPr>
                  <w:tcW w:w="1134" w:type="dxa"/>
                </w:tcPr>
                <w:p w:rsidR="00460260" w:rsidRPr="00E84F92" w:rsidRDefault="00460260" w:rsidP="00460260">
                  <w:pPr>
                    <w:jc w:val="both"/>
                    <w:rPr>
                      <w:sz w:val="16"/>
                      <w:szCs w:val="16"/>
                    </w:rPr>
                  </w:pPr>
                  <w:r w:rsidRPr="00E84F92">
                    <w:rPr>
                      <w:sz w:val="16"/>
                      <w:szCs w:val="16"/>
                    </w:rPr>
                    <w:t>Муж.</w:t>
                  </w:r>
                </w:p>
                <w:p w:rsidR="00460260" w:rsidRPr="00E84F92" w:rsidRDefault="00460260" w:rsidP="00460260">
                  <w:pPr>
                    <w:jc w:val="both"/>
                    <w:rPr>
                      <w:sz w:val="16"/>
                      <w:szCs w:val="16"/>
                    </w:rPr>
                  </w:pPr>
                  <w:r w:rsidRPr="00E84F92">
                    <w:rPr>
                      <w:sz w:val="16"/>
                      <w:szCs w:val="16"/>
                    </w:rPr>
                    <w:t>Жен.</w:t>
                  </w:r>
                </w:p>
                <w:p w:rsidR="00460260" w:rsidRPr="00E84F92" w:rsidRDefault="00460260" w:rsidP="00460260">
                  <w:pPr>
                    <w:jc w:val="both"/>
                    <w:rPr>
                      <w:sz w:val="16"/>
                      <w:szCs w:val="16"/>
                    </w:rPr>
                  </w:pPr>
                  <w:r w:rsidRPr="00E84F92">
                    <w:rPr>
                      <w:sz w:val="16"/>
                      <w:szCs w:val="16"/>
                    </w:rPr>
                    <w:t>14-49</w:t>
                  </w:r>
                </w:p>
                <w:p w:rsidR="00460260" w:rsidRPr="00E84F92" w:rsidRDefault="00460260" w:rsidP="00460260">
                  <w:pPr>
                    <w:jc w:val="both"/>
                    <w:rPr>
                      <w:sz w:val="16"/>
                      <w:szCs w:val="16"/>
                    </w:rPr>
                  </w:pPr>
                  <w:r w:rsidRPr="00E84F92">
                    <w:rPr>
                      <w:sz w:val="16"/>
                      <w:szCs w:val="16"/>
                    </w:rPr>
                    <w:t>50-64</w:t>
                  </w:r>
                </w:p>
                <w:p w:rsidR="00460260" w:rsidRPr="00E84F92" w:rsidRDefault="00460260" w:rsidP="00460260">
                  <w:pPr>
                    <w:jc w:val="both"/>
                    <w:rPr>
                      <w:sz w:val="16"/>
                      <w:szCs w:val="16"/>
                    </w:rPr>
                  </w:pPr>
                  <w:r w:rsidRPr="00E84F92">
                    <w:rPr>
                      <w:sz w:val="16"/>
                      <w:szCs w:val="16"/>
                    </w:rPr>
                    <w:t>65-74</w:t>
                  </w:r>
                </w:p>
                <w:p w:rsidR="00460260" w:rsidRPr="00E84F92" w:rsidRDefault="00460260" w:rsidP="00460260">
                  <w:pPr>
                    <w:jc w:val="both"/>
                    <w:rPr>
                      <w:sz w:val="16"/>
                      <w:szCs w:val="16"/>
                    </w:rPr>
                  </w:pPr>
                  <w:r w:rsidRPr="00E84F92">
                    <w:rPr>
                      <w:sz w:val="16"/>
                      <w:szCs w:val="16"/>
                    </w:rPr>
                    <w:t>75-81</w:t>
                  </w:r>
                </w:p>
                <w:p w:rsidR="00460260" w:rsidRPr="00E84F92" w:rsidRDefault="00460260" w:rsidP="00460260">
                  <w:pPr>
                    <w:jc w:val="both"/>
                    <w:rPr>
                      <w:sz w:val="16"/>
                      <w:szCs w:val="16"/>
                    </w:rPr>
                  </w:pPr>
                  <w:r w:rsidRPr="00E84F92">
                    <w:rPr>
                      <w:sz w:val="16"/>
                      <w:szCs w:val="16"/>
                    </w:rPr>
                    <w:t>более 81</w:t>
                  </w:r>
                </w:p>
              </w:tc>
              <w:tc>
                <w:tcPr>
                  <w:tcW w:w="709" w:type="dxa"/>
                </w:tcPr>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3</w:t>
                  </w:r>
                </w:p>
                <w:p w:rsidR="00460260" w:rsidRPr="00E84F92" w:rsidRDefault="00460260" w:rsidP="00460260">
                  <w:pPr>
                    <w:jc w:val="center"/>
                    <w:rPr>
                      <w:sz w:val="16"/>
                      <w:szCs w:val="16"/>
                    </w:rPr>
                  </w:pPr>
                  <w:r w:rsidRPr="00E84F92">
                    <w:rPr>
                      <w:sz w:val="16"/>
                      <w:szCs w:val="16"/>
                    </w:rPr>
                    <w:t>4</w:t>
                  </w:r>
                </w:p>
                <w:p w:rsidR="00460260" w:rsidRPr="00E84F92" w:rsidRDefault="00460260" w:rsidP="00460260">
                  <w:pPr>
                    <w:jc w:val="center"/>
                    <w:rPr>
                      <w:sz w:val="16"/>
                      <w:szCs w:val="16"/>
                    </w:rPr>
                  </w:pPr>
                  <w:r w:rsidRPr="00E84F92">
                    <w:rPr>
                      <w:sz w:val="16"/>
                      <w:szCs w:val="16"/>
                    </w:rPr>
                    <w:t>5</w:t>
                  </w:r>
                </w:p>
              </w:tc>
              <w:tc>
                <w:tcPr>
                  <w:tcW w:w="1417" w:type="dxa"/>
                </w:tcPr>
                <w:p w:rsidR="00460260" w:rsidRPr="00E84F92" w:rsidRDefault="00460260" w:rsidP="00460260">
                  <w:pPr>
                    <w:jc w:val="both"/>
                    <w:rPr>
                      <w:sz w:val="16"/>
                      <w:szCs w:val="16"/>
                    </w:rPr>
                  </w:pPr>
                  <w:r w:rsidRPr="00E84F92">
                    <w:rPr>
                      <w:sz w:val="16"/>
                      <w:szCs w:val="16"/>
                    </w:rPr>
                    <w:t>Нарушение питания кожи, например,</w:t>
                  </w:r>
                </w:p>
                <w:p w:rsidR="00460260" w:rsidRPr="00E84F92" w:rsidRDefault="00460260" w:rsidP="00460260">
                  <w:pPr>
                    <w:jc w:val="both"/>
                    <w:rPr>
                      <w:sz w:val="16"/>
                      <w:szCs w:val="16"/>
                    </w:rPr>
                  </w:pPr>
                  <w:r w:rsidRPr="00E84F92">
                    <w:rPr>
                      <w:sz w:val="16"/>
                      <w:szCs w:val="16"/>
                    </w:rPr>
                    <w:t>терминальная кахексия</w:t>
                  </w:r>
                </w:p>
                <w:p w:rsidR="00460260" w:rsidRPr="00E84F92" w:rsidRDefault="00460260" w:rsidP="00460260">
                  <w:pPr>
                    <w:jc w:val="both"/>
                    <w:rPr>
                      <w:sz w:val="16"/>
                      <w:szCs w:val="16"/>
                    </w:rPr>
                  </w:pPr>
                  <w:r w:rsidRPr="00E84F92">
                    <w:rPr>
                      <w:sz w:val="16"/>
                      <w:szCs w:val="16"/>
                    </w:rPr>
                    <w:t>Сердечная недостаточность</w:t>
                  </w:r>
                </w:p>
                <w:p w:rsidR="00460260" w:rsidRPr="00E84F92" w:rsidRDefault="00460260" w:rsidP="00460260">
                  <w:pPr>
                    <w:jc w:val="both"/>
                    <w:rPr>
                      <w:sz w:val="16"/>
                      <w:szCs w:val="16"/>
                    </w:rPr>
                  </w:pPr>
                  <w:r w:rsidRPr="00E84F92">
                    <w:rPr>
                      <w:sz w:val="16"/>
                      <w:szCs w:val="16"/>
                    </w:rPr>
                    <w:t>Болезни периферических сосудов</w:t>
                  </w:r>
                </w:p>
                <w:p w:rsidR="00460260" w:rsidRPr="00E84F92" w:rsidRDefault="00460260" w:rsidP="00460260">
                  <w:pPr>
                    <w:jc w:val="both"/>
                    <w:rPr>
                      <w:sz w:val="16"/>
                      <w:szCs w:val="16"/>
                    </w:rPr>
                  </w:pPr>
                  <w:r w:rsidRPr="00E84F92">
                    <w:rPr>
                      <w:sz w:val="16"/>
                      <w:szCs w:val="16"/>
                    </w:rPr>
                    <w:t>Анемия</w:t>
                  </w:r>
                </w:p>
                <w:p w:rsidR="00460260" w:rsidRPr="00E84F92" w:rsidRDefault="00460260" w:rsidP="00460260">
                  <w:pPr>
                    <w:jc w:val="both"/>
                    <w:rPr>
                      <w:sz w:val="16"/>
                      <w:szCs w:val="16"/>
                    </w:rPr>
                  </w:pPr>
                  <w:r w:rsidRPr="00E84F92">
                    <w:rPr>
                      <w:sz w:val="16"/>
                      <w:szCs w:val="16"/>
                    </w:rPr>
                    <w:t>Курение</w:t>
                  </w:r>
                </w:p>
              </w:tc>
              <w:tc>
                <w:tcPr>
                  <w:tcW w:w="709" w:type="dxa"/>
                </w:tcPr>
                <w:p w:rsidR="00460260" w:rsidRPr="00E84F92" w:rsidRDefault="00460260" w:rsidP="00460260">
                  <w:pPr>
                    <w:jc w:val="both"/>
                    <w:rPr>
                      <w:sz w:val="16"/>
                      <w:szCs w:val="16"/>
                    </w:rPr>
                  </w:pPr>
                </w:p>
                <w:p w:rsidR="00460260" w:rsidRPr="00E84F92" w:rsidRDefault="00460260" w:rsidP="00460260">
                  <w:pPr>
                    <w:jc w:val="both"/>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8</w:t>
                  </w: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p>
                <w:p w:rsidR="00460260" w:rsidRPr="00E84F92" w:rsidRDefault="00460260" w:rsidP="00460260">
                  <w:pPr>
                    <w:jc w:val="center"/>
                    <w:rPr>
                      <w:sz w:val="16"/>
                      <w:szCs w:val="16"/>
                    </w:rPr>
                  </w:pPr>
                  <w:r w:rsidRPr="00E84F92">
                    <w:rPr>
                      <w:sz w:val="16"/>
                      <w:szCs w:val="16"/>
                    </w:rPr>
                    <w:t>5</w:t>
                  </w:r>
                </w:p>
                <w:p w:rsidR="00460260" w:rsidRPr="00E84F92" w:rsidRDefault="00460260" w:rsidP="00460260">
                  <w:pPr>
                    <w:jc w:val="center"/>
                    <w:rPr>
                      <w:sz w:val="16"/>
                      <w:szCs w:val="16"/>
                    </w:rPr>
                  </w:pPr>
                  <w:r w:rsidRPr="00E84F92">
                    <w:rPr>
                      <w:sz w:val="16"/>
                      <w:szCs w:val="16"/>
                    </w:rPr>
                    <w:t>2</w:t>
                  </w:r>
                </w:p>
                <w:p w:rsidR="00460260" w:rsidRPr="00E84F92" w:rsidRDefault="00460260" w:rsidP="00460260">
                  <w:pPr>
                    <w:jc w:val="center"/>
                    <w:rPr>
                      <w:sz w:val="16"/>
                      <w:szCs w:val="16"/>
                    </w:rPr>
                  </w:pPr>
                  <w:r w:rsidRPr="00E84F92">
                    <w:rPr>
                      <w:sz w:val="16"/>
                      <w:szCs w:val="16"/>
                    </w:rPr>
                    <w:t>1</w:t>
                  </w:r>
                </w:p>
              </w:tc>
            </w:tr>
            <w:tr w:rsidR="00460260" w:rsidRPr="00E84F92" w:rsidTr="00460260">
              <w:tc>
                <w:tcPr>
                  <w:tcW w:w="1528" w:type="dxa"/>
                </w:tcPr>
                <w:p w:rsidR="00460260" w:rsidRPr="00E84F92" w:rsidRDefault="00460260" w:rsidP="00460260">
                  <w:pPr>
                    <w:jc w:val="center"/>
                    <w:rPr>
                      <w:sz w:val="16"/>
                      <w:szCs w:val="16"/>
                    </w:rPr>
                  </w:pPr>
                  <w:r w:rsidRPr="00E84F92">
                    <w:rPr>
                      <w:sz w:val="16"/>
                      <w:szCs w:val="16"/>
                    </w:rPr>
                    <w:t>Недержание</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Подвижность</w:t>
                  </w:r>
                </w:p>
              </w:tc>
              <w:tc>
                <w:tcPr>
                  <w:tcW w:w="709" w:type="dxa"/>
                </w:tcPr>
                <w:p w:rsidR="00460260" w:rsidRPr="00E84F92" w:rsidRDefault="00460260" w:rsidP="00460260">
                  <w:pPr>
                    <w:jc w:val="center"/>
                    <w:rPr>
                      <w:sz w:val="16"/>
                      <w:szCs w:val="16"/>
                    </w:rPr>
                  </w:pPr>
                  <w:r w:rsidRPr="00E84F92">
                    <w:rPr>
                      <w:sz w:val="16"/>
                      <w:szCs w:val="16"/>
                    </w:rPr>
                    <w:t>Балл</w:t>
                  </w:r>
                </w:p>
              </w:tc>
              <w:tc>
                <w:tcPr>
                  <w:tcW w:w="1134" w:type="dxa"/>
                </w:tcPr>
                <w:p w:rsidR="00460260" w:rsidRPr="00E84F92" w:rsidRDefault="00460260" w:rsidP="00460260">
                  <w:pPr>
                    <w:jc w:val="center"/>
                    <w:rPr>
                      <w:sz w:val="16"/>
                      <w:szCs w:val="16"/>
                    </w:rPr>
                  </w:pPr>
                  <w:r w:rsidRPr="00E84F92">
                    <w:rPr>
                      <w:sz w:val="16"/>
                      <w:szCs w:val="16"/>
                    </w:rPr>
                    <w:t>Аппетит</w:t>
                  </w:r>
                </w:p>
              </w:tc>
              <w:tc>
                <w:tcPr>
                  <w:tcW w:w="709" w:type="dxa"/>
                </w:tcPr>
                <w:p w:rsidR="00460260" w:rsidRPr="00E84F92" w:rsidRDefault="00460260" w:rsidP="00460260">
                  <w:pPr>
                    <w:jc w:val="center"/>
                    <w:rPr>
                      <w:sz w:val="16"/>
                      <w:szCs w:val="16"/>
                    </w:rPr>
                  </w:pPr>
                  <w:r w:rsidRPr="00E84F92">
                    <w:rPr>
                      <w:sz w:val="16"/>
                      <w:szCs w:val="16"/>
                    </w:rPr>
                    <w:t>Балл</w:t>
                  </w:r>
                </w:p>
              </w:tc>
              <w:tc>
                <w:tcPr>
                  <w:tcW w:w="1417" w:type="dxa"/>
                </w:tcPr>
                <w:p w:rsidR="00460260" w:rsidRPr="00E84F92" w:rsidRDefault="00460260" w:rsidP="00460260">
                  <w:pPr>
                    <w:jc w:val="center"/>
                    <w:rPr>
                      <w:sz w:val="16"/>
                      <w:szCs w:val="16"/>
                    </w:rPr>
                  </w:pPr>
                  <w:r w:rsidRPr="00E84F92">
                    <w:rPr>
                      <w:sz w:val="16"/>
                      <w:szCs w:val="16"/>
                    </w:rPr>
                    <w:t>Неврологические расстройства</w:t>
                  </w:r>
                </w:p>
              </w:tc>
              <w:tc>
                <w:tcPr>
                  <w:tcW w:w="709" w:type="dxa"/>
                </w:tcPr>
                <w:p w:rsidR="00460260" w:rsidRPr="00E84F92" w:rsidRDefault="00460260" w:rsidP="00460260">
                  <w:pPr>
                    <w:jc w:val="center"/>
                    <w:rPr>
                      <w:sz w:val="16"/>
                      <w:szCs w:val="16"/>
                    </w:rPr>
                  </w:pPr>
                  <w:r w:rsidRPr="00E84F92">
                    <w:rPr>
                      <w:sz w:val="16"/>
                      <w:szCs w:val="16"/>
                    </w:rPr>
                    <w:t>Балл</w:t>
                  </w: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Полный контроль/ через катетер</w:t>
                  </w:r>
                </w:p>
                <w:p w:rsidR="00F76362" w:rsidRPr="00E84F92" w:rsidRDefault="00F76362" w:rsidP="00F76362">
                  <w:pPr>
                    <w:jc w:val="both"/>
                    <w:rPr>
                      <w:sz w:val="16"/>
                      <w:szCs w:val="16"/>
                    </w:rPr>
                  </w:pPr>
                  <w:r w:rsidRPr="00E84F92">
                    <w:rPr>
                      <w:sz w:val="16"/>
                      <w:szCs w:val="16"/>
                    </w:rPr>
                    <w:t>Периодическое</w:t>
                  </w:r>
                </w:p>
                <w:p w:rsidR="00F76362" w:rsidRPr="00E84F92" w:rsidRDefault="00F76362" w:rsidP="00F76362">
                  <w:pPr>
                    <w:jc w:val="both"/>
                    <w:rPr>
                      <w:sz w:val="16"/>
                      <w:szCs w:val="16"/>
                    </w:rPr>
                  </w:pPr>
                  <w:r w:rsidRPr="00E84F92">
                    <w:rPr>
                      <w:sz w:val="16"/>
                      <w:szCs w:val="16"/>
                    </w:rPr>
                    <w:t>через катетер Недержание кала</w:t>
                  </w:r>
                </w:p>
                <w:p w:rsidR="00460260" w:rsidRPr="00E84F92" w:rsidRDefault="00F76362" w:rsidP="00F76362">
                  <w:pPr>
                    <w:jc w:val="both"/>
                    <w:rPr>
                      <w:sz w:val="16"/>
                      <w:szCs w:val="16"/>
                    </w:rPr>
                  </w:pPr>
                  <w:r w:rsidRPr="00E84F92">
                    <w:rPr>
                      <w:sz w:val="16"/>
                      <w:szCs w:val="16"/>
                    </w:rPr>
                    <w:t>Кала и мочи</w:t>
                  </w:r>
                </w:p>
              </w:tc>
              <w:tc>
                <w:tcPr>
                  <w:tcW w:w="709" w:type="dxa"/>
                </w:tcPr>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460260" w:rsidRPr="00E84F92" w:rsidRDefault="00F76362" w:rsidP="00F76362">
                  <w:pPr>
                    <w:jc w:val="center"/>
                    <w:rPr>
                      <w:sz w:val="16"/>
                      <w:szCs w:val="16"/>
                    </w:rPr>
                  </w:pPr>
                  <w:r w:rsidRPr="00E84F92">
                    <w:rPr>
                      <w:sz w:val="16"/>
                      <w:szCs w:val="16"/>
                    </w:rPr>
                    <w:t>3</w:t>
                  </w:r>
                </w:p>
              </w:tc>
              <w:tc>
                <w:tcPr>
                  <w:tcW w:w="1417" w:type="dxa"/>
                </w:tcPr>
                <w:p w:rsidR="00F76362" w:rsidRPr="00E84F92" w:rsidRDefault="00F76362" w:rsidP="00F76362">
                  <w:pPr>
                    <w:jc w:val="both"/>
                    <w:rPr>
                      <w:sz w:val="16"/>
                      <w:szCs w:val="16"/>
                    </w:rPr>
                  </w:pPr>
                  <w:r w:rsidRPr="00E84F92">
                    <w:rPr>
                      <w:sz w:val="16"/>
                      <w:szCs w:val="16"/>
                    </w:rPr>
                    <w:t>Полная</w:t>
                  </w:r>
                </w:p>
                <w:p w:rsidR="00F76362" w:rsidRPr="00E84F92" w:rsidRDefault="00F76362" w:rsidP="00F76362">
                  <w:pPr>
                    <w:jc w:val="both"/>
                    <w:rPr>
                      <w:sz w:val="16"/>
                      <w:szCs w:val="16"/>
                    </w:rPr>
                  </w:pPr>
                  <w:r w:rsidRPr="00E84F92">
                    <w:rPr>
                      <w:sz w:val="16"/>
                      <w:szCs w:val="16"/>
                    </w:rPr>
                    <w:t>Беспокойный, суетливый</w:t>
                  </w:r>
                </w:p>
                <w:p w:rsidR="00F76362" w:rsidRPr="00E84F92" w:rsidRDefault="00F76362" w:rsidP="00F76362">
                  <w:pPr>
                    <w:jc w:val="both"/>
                    <w:rPr>
                      <w:sz w:val="16"/>
                      <w:szCs w:val="16"/>
                    </w:rPr>
                  </w:pPr>
                  <w:r w:rsidRPr="00E84F92">
                    <w:rPr>
                      <w:sz w:val="16"/>
                      <w:szCs w:val="16"/>
                    </w:rPr>
                    <w:t>Апатичный</w:t>
                  </w:r>
                </w:p>
                <w:p w:rsidR="00F76362" w:rsidRPr="00E84F92" w:rsidRDefault="00F76362" w:rsidP="00F76362">
                  <w:pPr>
                    <w:jc w:val="both"/>
                    <w:rPr>
                      <w:sz w:val="16"/>
                      <w:szCs w:val="16"/>
                    </w:rPr>
                  </w:pPr>
                  <w:r w:rsidRPr="00E84F92">
                    <w:rPr>
                      <w:sz w:val="16"/>
                      <w:szCs w:val="16"/>
                    </w:rPr>
                    <w:t>Ограниченная подвижность</w:t>
                  </w:r>
                </w:p>
                <w:p w:rsidR="00F76362" w:rsidRPr="00E84F92" w:rsidRDefault="00F76362" w:rsidP="00F76362">
                  <w:pPr>
                    <w:jc w:val="both"/>
                    <w:rPr>
                      <w:sz w:val="16"/>
                      <w:szCs w:val="16"/>
                    </w:rPr>
                  </w:pPr>
                  <w:r w:rsidRPr="00E84F92">
                    <w:rPr>
                      <w:sz w:val="16"/>
                      <w:szCs w:val="16"/>
                    </w:rPr>
                    <w:t>Инертный</w:t>
                  </w:r>
                </w:p>
                <w:p w:rsidR="00460260" w:rsidRPr="00E84F92" w:rsidRDefault="00F76362" w:rsidP="00F76362">
                  <w:pPr>
                    <w:jc w:val="both"/>
                    <w:rPr>
                      <w:sz w:val="16"/>
                      <w:szCs w:val="16"/>
                    </w:rPr>
                  </w:pPr>
                  <w:r w:rsidRPr="00E84F92">
                    <w:rPr>
                      <w:sz w:val="16"/>
                      <w:szCs w:val="16"/>
                    </w:rPr>
                    <w:t>Прикованный к креслу</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3</w:t>
                  </w: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5</w:t>
                  </w:r>
                </w:p>
              </w:tc>
              <w:tc>
                <w:tcPr>
                  <w:tcW w:w="1134" w:type="dxa"/>
                </w:tcPr>
                <w:p w:rsidR="00F76362" w:rsidRPr="00E84F92" w:rsidRDefault="00F76362" w:rsidP="00F76362">
                  <w:pPr>
                    <w:jc w:val="both"/>
                    <w:rPr>
                      <w:sz w:val="16"/>
                      <w:szCs w:val="16"/>
                    </w:rPr>
                  </w:pPr>
                  <w:r w:rsidRPr="00E84F92">
                    <w:rPr>
                      <w:sz w:val="16"/>
                      <w:szCs w:val="16"/>
                    </w:rPr>
                    <w:t>Средний</w:t>
                  </w:r>
                </w:p>
                <w:p w:rsidR="00F76362" w:rsidRPr="00E84F92" w:rsidRDefault="00F76362" w:rsidP="00F76362">
                  <w:pPr>
                    <w:jc w:val="both"/>
                    <w:rPr>
                      <w:sz w:val="16"/>
                      <w:szCs w:val="16"/>
                    </w:rPr>
                  </w:pPr>
                  <w:r w:rsidRPr="00E84F92">
                    <w:rPr>
                      <w:sz w:val="16"/>
                      <w:szCs w:val="16"/>
                    </w:rPr>
                    <w:t>Плохой</w:t>
                  </w:r>
                </w:p>
                <w:p w:rsidR="00F76362" w:rsidRPr="00E84F92" w:rsidRDefault="00F76362" w:rsidP="00F76362">
                  <w:pPr>
                    <w:jc w:val="both"/>
                    <w:rPr>
                      <w:sz w:val="16"/>
                      <w:szCs w:val="16"/>
                    </w:rPr>
                  </w:pPr>
                  <w:r w:rsidRPr="00E84F92">
                    <w:rPr>
                      <w:sz w:val="16"/>
                      <w:szCs w:val="16"/>
                    </w:rPr>
                    <w:t>Питательный зонд/ только жидкости</w:t>
                  </w:r>
                </w:p>
                <w:p w:rsidR="00460260" w:rsidRPr="00E84F92" w:rsidRDefault="00F76362" w:rsidP="00F76362">
                  <w:pPr>
                    <w:jc w:val="both"/>
                    <w:rPr>
                      <w:sz w:val="16"/>
                      <w:szCs w:val="16"/>
                    </w:rPr>
                  </w:pPr>
                  <w:r w:rsidRPr="00E84F92">
                    <w:rPr>
                      <w:sz w:val="16"/>
                      <w:szCs w:val="16"/>
                    </w:rPr>
                    <w:t>Не через рот / анорексия</w:t>
                  </w:r>
                </w:p>
              </w:tc>
              <w:tc>
                <w:tcPr>
                  <w:tcW w:w="709" w:type="dxa"/>
                </w:tcPr>
                <w:p w:rsidR="00F76362" w:rsidRPr="00E84F92" w:rsidRDefault="00F76362" w:rsidP="00F76362">
                  <w:pPr>
                    <w:jc w:val="center"/>
                    <w:rPr>
                      <w:sz w:val="16"/>
                      <w:szCs w:val="16"/>
                    </w:rPr>
                  </w:pPr>
                  <w:r w:rsidRPr="00E84F92">
                    <w:rPr>
                      <w:sz w:val="16"/>
                      <w:szCs w:val="16"/>
                    </w:rPr>
                    <w:t>0</w:t>
                  </w:r>
                </w:p>
                <w:p w:rsidR="00F76362" w:rsidRPr="00E84F92" w:rsidRDefault="00F76362" w:rsidP="00F76362">
                  <w:pPr>
                    <w:jc w:val="center"/>
                    <w:rPr>
                      <w:sz w:val="16"/>
                      <w:szCs w:val="16"/>
                    </w:rPr>
                  </w:pPr>
                  <w:r w:rsidRPr="00E84F92">
                    <w:rPr>
                      <w:sz w:val="16"/>
                      <w:szCs w:val="16"/>
                    </w:rPr>
                    <w:t>1</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2</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460260" w:rsidRPr="00E84F92" w:rsidRDefault="00F76362" w:rsidP="00F76362">
                  <w:pPr>
                    <w:jc w:val="center"/>
                    <w:rPr>
                      <w:sz w:val="16"/>
                      <w:szCs w:val="16"/>
                    </w:rPr>
                  </w:pPr>
                  <w:r w:rsidRPr="00E84F92">
                    <w:rPr>
                      <w:sz w:val="16"/>
                      <w:szCs w:val="16"/>
                    </w:rPr>
                    <w:t>3</w:t>
                  </w:r>
                </w:p>
              </w:tc>
              <w:tc>
                <w:tcPr>
                  <w:tcW w:w="1417" w:type="dxa"/>
                </w:tcPr>
                <w:p w:rsidR="00460260" w:rsidRPr="00E84F92" w:rsidRDefault="00F76362" w:rsidP="00460260">
                  <w:pPr>
                    <w:jc w:val="both"/>
                    <w:rPr>
                      <w:sz w:val="16"/>
                      <w:szCs w:val="16"/>
                    </w:rPr>
                  </w:pPr>
                  <w:r w:rsidRPr="00E84F92">
                    <w:rPr>
                      <w:sz w:val="16"/>
                      <w:szCs w:val="16"/>
                    </w:rPr>
                    <w:t>например, диабет, множественный склероз, инсульт, моторные/ сенсорные, параплегия</w:t>
                  </w:r>
                </w:p>
              </w:tc>
              <w:tc>
                <w:tcPr>
                  <w:tcW w:w="709" w:type="dxa"/>
                </w:tcPr>
                <w:p w:rsidR="00460260" w:rsidRPr="00E84F92" w:rsidRDefault="00460260" w:rsidP="00460260">
                  <w:pPr>
                    <w:jc w:val="both"/>
                    <w:rPr>
                      <w:sz w:val="16"/>
                      <w:szCs w:val="16"/>
                    </w:rPr>
                  </w:pPr>
                </w:p>
                <w:p w:rsidR="00F76362" w:rsidRPr="00E84F92" w:rsidRDefault="00F76362" w:rsidP="00F76362">
                  <w:pPr>
                    <w:jc w:val="center"/>
                    <w:rPr>
                      <w:sz w:val="16"/>
                      <w:szCs w:val="16"/>
                    </w:rPr>
                  </w:pPr>
                  <w:r w:rsidRPr="00E84F92">
                    <w:rPr>
                      <w:sz w:val="16"/>
                      <w:szCs w:val="16"/>
                    </w:rPr>
                    <w:t>4-6</w:t>
                  </w:r>
                </w:p>
              </w:tc>
            </w:tr>
            <w:tr w:rsidR="00460260" w:rsidRPr="00E84F92" w:rsidTr="00460260">
              <w:tc>
                <w:tcPr>
                  <w:tcW w:w="1528" w:type="dxa"/>
                </w:tcPr>
                <w:p w:rsidR="00460260" w:rsidRPr="00E84F92" w:rsidRDefault="00F76362" w:rsidP="00F76362">
                  <w:pPr>
                    <w:jc w:val="center"/>
                    <w:rPr>
                      <w:sz w:val="16"/>
                      <w:szCs w:val="16"/>
                    </w:rPr>
                  </w:pPr>
                  <w:r w:rsidRPr="00E84F92">
                    <w:rPr>
                      <w:sz w:val="16"/>
                      <w:szCs w:val="16"/>
                    </w:rPr>
                    <w:t>Обширное оперативное вмешательство / травма</w:t>
                  </w:r>
                </w:p>
              </w:tc>
              <w:tc>
                <w:tcPr>
                  <w:tcW w:w="709" w:type="dxa"/>
                </w:tcPr>
                <w:p w:rsidR="00460260" w:rsidRPr="00E84F92" w:rsidRDefault="00F76362" w:rsidP="00F76362">
                  <w:pPr>
                    <w:jc w:val="center"/>
                    <w:rPr>
                      <w:sz w:val="16"/>
                      <w:szCs w:val="16"/>
                    </w:rPr>
                  </w:pPr>
                  <w:r w:rsidRPr="00E84F92">
                    <w:rPr>
                      <w:sz w:val="16"/>
                      <w:szCs w:val="16"/>
                    </w:rPr>
                    <w:t>балл</w:t>
                  </w:r>
                </w:p>
              </w:tc>
              <w:tc>
                <w:tcPr>
                  <w:tcW w:w="1417" w:type="dxa"/>
                </w:tcPr>
                <w:p w:rsidR="00460260" w:rsidRPr="00E84F92" w:rsidRDefault="00F76362" w:rsidP="00F76362">
                  <w:pPr>
                    <w:jc w:val="center"/>
                    <w:rPr>
                      <w:sz w:val="16"/>
                      <w:szCs w:val="16"/>
                    </w:rPr>
                  </w:pPr>
                  <w:r w:rsidRPr="00E84F92">
                    <w:rPr>
                      <w:sz w:val="16"/>
                      <w:szCs w:val="16"/>
                    </w:rPr>
                    <w:t>Лекарственная терапия</w:t>
                  </w:r>
                </w:p>
              </w:tc>
              <w:tc>
                <w:tcPr>
                  <w:tcW w:w="709" w:type="dxa"/>
                </w:tcPr>
                <w:p w:rsidR="00460260" w:rsidRPr="00E84F92" w:rsidRDefault="00F76362" w:rsidP="00F76362">
                  <w:pPr>
                    <w:jc w:val="center"/>
                    <w:rPr>
                      <w:sz w:val="16"/>
                      <w:szCs w:val="16"/>
                    </w:rPr>
                  </w:pPr>
                  <w:r w:rsidRPr="00E84F92">
                    <w:rPr>
                      <w:sz w:val="16"/>
                      <w:szCs w:val="16"/>
                    </w:rPr>
                    <w:t>Балл</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r w:rsidR="00460260" w:rsidRPr="00E84F92" w:rsidTr="00460260">
              <w:tc>
                <w:tcPr>
                  <w:tcW w:w="1528" w:type="dxa"/>
                </w:tcPr>
                <w:p w:rsidR="00F76362" w:rsidRPr="00E84F92" w:rsidRDefault="00F76362" w:rsidP="00F76362">
                  <w:pPr>
                    <w:jc w:val="both"/>
                    <w:rPr>
                      <w:sz w:val="16"/>
                      <w:szCs w:val="16"/>
                    </w:rPr>
                  </w:pPr>
                  <w:r w:rsidRPr="00E84F92">
                    <w:rPr>
                      <w:sz w:val="16"/>
                      <w:szCs w:val="16"/>
                    </w:rPr>
                    <w:t xml:space="preserve">Ортопедическое – ниже пояса, позвоночник; </w:t>
                  </w:r>
                </w:p>
                <w:p w:rsidR="00460260" w:rsidRPr="00E84F92" w:rsidRDefault="00F76362" w:rsidP="00F76362">
                  <w:pPr>
                    <w:jc w:val="both"/>
                    <w:rPr>
                      <w:sz w:val="16"/>
                      <w:szCs w:val="16"/>
                    </w:rPr>
                  </w:pPr>
                  <w:r w:rsidRPr="00E84F92">
                    <w:rPr>
                      <w:sz w:val="16"/>
                      <w:szCs w:val="16"/>
                    </w:rPr>
                    <w:t>Более 2 ч на столе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5</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5</w:t>
                  </w:r>
                </w:p>
              </w:tc>
              <w:tc>
                <w:tcPr>
                  <w:tcW w:w="1417" w:type="dxa"/>
                </w:tcPr>
                <w:p w:rsidR="00F76362" w:rsidRPr="00E84F92" w:rsidRDefault="00F76362" w:rsidP="00F76362">
                  <w:pPr>
                    <w:jc w:val="both"/>
                    <w:rPr>
                      <w:sz w:val="16"/>
                      <w:szCs w:val="16"/>
                    </w:rPr>
                  </w:pPr>
                  <w:r w:rsidRPr="00E84F92">
                    <w:rPr>
                      <w:sz w:val="16"/>
                      <w:szCs w:val="16"/>
                    </w:rPr>
                    <w:t>Цитостатические препараты</w:t>
                  </w:r>
                </w:p>
                <w:p w:rsidR="00F76362" w:rsidRPr="00E84F92" w:rsidRDefault="00F76362" w:rsidP="00F76362">
                  <w:pPr>
                    <w:jc w:val="both"/>
                    <w:rPr>
                      <w:sz w:val="16"/>
                      <w:szCs w:val="16"/>
                    </w:rPr>
                  </w:pPr>
                  <w:r w:rsidRPr="00E84F92">
                    <w:rPr>
                      <w:sz w:val="16"/>
                      <w:szCs w:val="16"/>
                    </w:rPr>
                    <w:t>Высокие дозы стероидов</w:t>
                  </w:r>
                </w:p>
                <w:p w:rsidR="00460260" w:rsidRPr="00E84F92" w:rsidRDefault="00F76362" w:rsidP="00F76362">
                  <w:pPr>
                    <w:jc w:val="both"/>
                    <w:rPr>
                      <w:sz w:val="16"/>
                      <w:szCs w:val="16"/>
                    </w:rPr>
                  </w:pPr>
                  <w:r w:rsidRPr="00E84F92">
                    <w:rPr>
                      <w:sz w:val="16"/>
                      <w:szCs w:val="16"/>
                    </w:rPr>
                    <w:t>Противовоспалительные</w:t>
                  </w:r>
                </w:p>
              </w:tc>
              <w:tc>
                <w:tcPr>
                  <w:tcW w:w="709" w:type="dxa"/>
                </w:tcPr>
                <w:p w:rsidR="00460260" w:rsidRPr="00E84F92" w:rsidRDefault="00460260" w:rsidP="00460260">
                  <w:pPr>
                    <w:jc w:val="both"/>
                    <w:rPr>
                      <w:sz w:val="16"/>
                      <w:szCs w:val="16"/>
                    </w:rPr>
                  </w:pPr>
                </w:p>
                <w:p w:rsidR="00F76362" w:rsidRPr="00E84F92" w:rsidRDefault="00F76362" w:rsidP="00460260">
                  <w:pPr>
                    <w:jc w:val="both"/>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p w:rsidR="00F76362" w:rsidRPr="00E84F92" w:rsidRDefault="00F76362" w:rsidP="00F76362">
                  <w:pPr>
                    <w:jc w:val="center"/>
                    <w:rPr>
                      <w:sz w:val="16"/>
                      <w:szCs w:val="16"/>
                    </w:rPr>
                  </w:pPr>
                </w:p>
                <w:p w:rsidR="00F76362" w:rsidRPr="00E84F92" w:rsidRDefault="00F76362" w:rsidP="00F76362">
                  <w:pPr>
                    <w:jc w:val="center"/>
                    <w:rPr>
                      <w:sz w:val="16"/>
                      <w:szCs w:val="16"/>
                    </w:rPr>
                  </w:pPr>
                  <w:r w:rsidRPr="00E84F92">
                    <w:rPr>
                      <w:sz w:val="16"/>
                      <w:szCs w:val="16"/>
                    </w:rPr>
                    <w:t>4</w:t>
                  </w:r>
                </w:p>
              </w:tc>
              <w:tc>
                <w:tcPr>
                  <w:tcW w:w="1134"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c>
                <w:tcPr>
                  <w:tcW w:w="1417" w:type="dxa"/>
                </w:tcPr>
                <w:p w:rsidR="00460260" w:rsidRPr="00E84F92" w:rsidRDefault="00460260" w:rsidP="00460260">
                  <w:pPr>
                    <w:jc w:val="both"/>
                    <w:rPr>
                      <w:sz w:val="16"/>
                      <w:szCs w:val="16"/>
                    </w:rPr>
                  </w:pPr>
                </w:p>
              </w:tc>
              <w:tc>
                <w:tcPr>
                  <w:tcW w:w="709" w:type="dxa"/>
                </w:tcPr>
                <w:p w:rsidR="00460260" w:rsidRPr="00E84F92" w:rsidRDefault="00460260" w:rsidP="00460260">
                  <w:pPr>
                    <w:jc w:val="both"/>
                    <w:rPr>
                      <w:sz w:val="16"/>
                      <w:szCs w:val="16"/>
                    </w:rPr>
                  </w:pPr>
                </w:p>
              </w:tc>
            </w:tr>
          </w:tbl>
          <w:p w:rsidR="00503D15" w:rsidRPr="00E84F92" w:rsidRDefault="00503D15" w:rsidP="00503D1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Баллы по шкале Ватерлоу суммируются, и степень риска определяется по следующим итоговым значениям:</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нет риска</w:t>
            </w:r>
            <w:r w:rsidRPr="00E84F92">
              <w:rPr>
                <w:rFonts w:ascii="Times New Roman" w:hAnsi="Times New Roman" w:cs="Times New Roman"/>
                <w:sz w:val="24"/>
                <w:szCs w:val="20"/>
                <w:lang w:eastAsia="ru-RU"/>
              </w:rPr>
              <w:tab/>
            </w:r>
            <w:r w:rsidRPr="00E84F92">
              <w:rPr>
                <w:rFonts w:ascii="Times New Roman" w:hAnsi="Times New Roman" w:cs="Times New Roman"/>
                <w:sz w:val="24"/>
                <w:szCs w:val="20"/>
                <w:lang w:eastAsia="ru-RU"/>
              </w:rPr>
              <w:tab/>
              <w:t xml:space="preserve">                  -1-9 баллов, </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есть риск                                     -10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высокая степень риска              -15  баллов,</w:t>
            </w:r>
          </w:p>
          <w:p w:rsidR="00503D15" w:rsidRPr="00E84F92" w:rsidRDefault="00503D15" w:rsidP="00503D15">
            <w:pPr>
              <w:pStyle w:val="a8"/>
              <w:numPr>
                <w:ilvl w:val="0"/>
                <w:numId w:val="10"/>
              </w:num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очень высокая степень риска    -20  баллов.</w:t>
            </w:r>
          </w:p>
          <w:p w:rsidR="00AC08D5" w:rsidRPr="00E84F92" w:rsidRDefault="00503D15" w:rsidP="00503D15">
            <w:pPr>
              <w:spacing w:after="0" w:line="240" w:lineRule="auto"/>
              <w:jc w:val="both"/>
              <w:rPr>
                <w:rFonts w:ascii="Times New Roman" w:hAnsi="Times New Roman" w:cs="Times New Roman"/>
                <w:sz w:val="20"/>
                <w:szCs w:val="20"/>
                <w:lang w:eastAsia="ru-RU"/>
              </w:rPr>
            </w:pPr>
            <w:r w:rsidRPr="00E84F92">
              <w:rPr>
                <w:rFonts w:ascii="Times New Roman" w:hAnsi="Times New Roman" w:cs="Times New Roman"/>
                <w:sz w:val="24"/>
                <w:szCs w:val="20"/>
                <w:lang w:eastAsia="ru-RU"/>
              </w:rP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r w:rsidRPr="00E84F92">
              <w:rPr>
                <w:rFonts w:ascii="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137BE7"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сосудосуживающих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p w:rsidR="00DB4FCD" w:rsidRPr="00E84F92" w:rsidRDefault="00CC3060" w:rsidP="00DB4FCD">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DB4FCD" w:rsidRPr="00E84F92">
              <w:rPr>
                <w:rFonts w:ascii="Times New Roman" w:hAnsi="Times New Roman"/>
                <w:sz w:val="24"/>
                <w:szCs w:val="24"/>
              </w:rPr>
              <w:t>:</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манипуляции. Уточнить у пациента понимание цели и хода процедур</w:t>
            </w:r>
            <w:r w:rsidR="00882BEA" w:rsidRPr="00E84F92">
              <w:rPr>
                <w:rFonts w:ascii="Times New Roman" w:hAnsi="Times New Roman"/>
                <w:sz w:val="24"/>
                <w:szCs w:val="24"/>
              </w:rPr>
              <w:t xml:space="preserve">ы, получить его согласие. </w:t>
            </w:r>
            <w:r w:rsidRPr="00E84F92">
              <w:rPr>
                <w:rFonts w:ascii="Times New Roman" w:hAnsi="Times New Roman"/>
                <w:sz w:val="24"/>
                <w:szCs w:val="24"/>
              </w:rPr>
              <w:t>Выяснить аллергоанамнез.</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4.Помочь пациенту занять удобное положение (сидя).</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6.Попросить пациента сесть, слегка запрокинув голову и склонить её (при закапывании в левую ноздрю - влево, в правую - вправо).</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8.Попросить пациента прижать пальцем крыло носа к перегородке сразу после закапывания капель и сделать лёгкие круговые движения, не отнимая пальца. 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10.Спросить у пациента об облегчении носового дыхания через 1-2 минуты.</w:t>
            </w:r>
          </w:p>
          <w:p w:rsidR="00DB4FCD" w:rsidRPr="00E84F92" w:rsidRDefault="00DB4FCD" w:rsidP="00DB4FCD">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rPr>
              <w:t>13.Сделать запись о выполненной процедуре.</w:t>
            </w:r>
          </w:p>
          <w:p w:rsidR="00DB4FCD" w:rsidRPr="00E84F92" w:rsidRDefault="00DB4FCD" w:rsidP="00DB4FCD">
            <w:pPr>
              <w:spacing w:after="0" w:line="240" w:lineRule="auto"/>
              <w:rPr>
                <w:rFonts w:ascii="Times New Roman" w:hAnsi="Times New Roman"/>
                <w:sz w:val="24"/>
                <w:szCs w:val="24"/>
              </w:rPr>
            </w:pPr>
          </w:p>
          <w:p w:rsidR="00DB4FCD" w:rsidRPr="00E84F92" w:rsidRDefault="00DB4FCD" w:rsidP="00DB4FCD">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закапывание масляных капель в нос.</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лечебная.</w:t>
            </w:r>
          </w:p>
          <w:p w:rsidR="00DB4FCD"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назначение врача.</w:t>
            </w:r>
          </w:p>
          <w:p w:rsidR="00137BE7" w:rsidRPr="00E84F92" w:rsidRDefault="00DB4FCD" w:rsidP="00DB4FCD">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2 пипетки, имитация лекарственного средства.</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0D5A8E" w:rsidRPr="00E84F92" w:rsidRDefault="00137BE7">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137BE7" w:rsidRPr="00E84F92" w:rsidTr="00AC08D5">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jc w:val="center"/>
              <w:rPr>
                <w:rFonts w:ascii="Times New Roman" w:hAnsi="Times New Roman"/>
                <w:sz w:val="28"/>
                <w:szCs w:val="24"/>
              </w:rPr>
            </w:pPr>
          </w:p>
          <w:p w:rsidR="00137BE7" w:rsidRPr="00E84F92" w:rsidRDefault="00137BE7" w:rsidP="00AC08D5">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137BE7" w:rsidRPr="00E84F92" w:rsidRDefault="00137BE7" w:rsidP="00AC08D5">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137BE7" w:rsidRPr="00E84F92" w:rsidTr="00AC08D5">
        <w:trPr>
          <w:trHeight w:val="12881"/>
        </w:trPr>
        <w:tc>
          <w:tcPr>
            <w:tcW w:w="711"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137BE7" w:rsidRPr="00E84F92" w:rsidRDefault="00CC3060" w:rsidP="00767D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w:t>
            </w:r>
            <w:r w:rsidR="00DB4FCD" w:rsidRPr="00E84F92">
              <w:rPr>
                <w:rFonts w:ascii="Times New Roman" w:hAnsi="Times New Roman" w:cs="Times New Roman"/>
                <w:sz w:val="24"/>
                <w:szCs w:val="24"/>
              </w:rPr>
              <w:t>:</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манипуляции.  Уточнить у пациента понимание цели и хода процедуры, получить его согласие</w:t>
            </w:r>
            <w:r w:rsidR="00882BEA" w:rsidRPr="00E84F92">
              <w:rPr>
                <w:rFonts w:ascii="Times New Roman" w:hAnsi="Times New Roman" w:cs="Times New Roman"/>
                <w:sz w:val="24"/>
                <w:szCs w:val="24"/>
                <w:lang w:eastAsia="ru-RU"/>
              </w:rPr>
              <w:t xml:space="preserve">. </w:t>
            </w:r>
            <w:r w:rsidRPr="00E84F92">
              <w:rPr>
                <w:rFonts w:ascii="Times New Roman" w:hAnsi="Times New Roman" w:cs="Times New Roman"/>
                <w:sz w:val="24"/>
                <w:szCs w:val="24"/>
                <w:lang w:eastAsia="ru-RU"/>
              </w:rPr>
              <w:t>Выяснить аллергоанамнез.</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2.Провести гигиеническую обработку рук. Надеть перчатки.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3.Приготовить капли по назначению врача, проверить срок годности, в стерильный лоток пинцетом положить стерильные марлевые шарики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4.Помочь пациенту занять удобное положение (сидя или лежа).</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5.Дать марлевые шарики в каждую руку пациенту (по возможности). Набрать в пипетку лекарственное средство для одной ноздри – по назначению врача.</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6.Попросить пациента сесть или лечь, запрокинув голову. </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7.Приподнять кончик носа пациента и закапать в нижний носовой ход (не вводить пипетку глубоко в нос).</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8.Марлевым шариком, при необходимости, промокнуть кожу после процедуры.</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9.Закапать капли во вторую ноздрю (при наличии назначения врача), повторив те же действия.</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10.Спросить у пациента о том, ощутил ли он вкус капель во рту. Попросить пациента полежать несколько минут.</w:t>
            </w:r>
          </w:p>
          <w:p w:rsidR="00DB4FCD" w:rsidRPr="00E84F92" w:rsidRDefault="00DB4FCD"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12.Снять перчатки, сбросить в емкость для сбора отходов класса «Б». Провести гигиеническую обработку рук.</w:t>
            </w:r>
          </w:p>
          <w:p w:rsidR="00DB4FCD" w:rsidRPr="00E84F92" w:rsidRDefault="00DB4FCD" w:rsidP="00DB4FCD">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13.Сделать запись о выполненной процедуре.</w:t>
            </w:r>
          </w:p>
          <w:p w:rsidR="00767D95" w:rsidRPr="00E84F92" w:rsidRDefault="00767D95" w:rsidP="00767D95">
            <w:pPr>
              <w:spacing w:after="0" w:line="240" w:lineRule="auto"/>
              <w:jc w:val="center"/>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введения мази за нижнее веко стеклянной палочкой.</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стеклянная палочка 2 шт., имитация лекарственного средства.</w:t>
            </w:r>
          </w:p>
          <w:p w:rsidR="00767D95" w:rsidRPr="00E84F92" w:rsidRDefault="00CC3060" w:rsidP="00767D95">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767D95" w:rsidRPr="00E84F92">
              <w:rPr>
                <w:rFonts w:ascii="Times New Roman" w:hAnsi="Times New Roman" w:cs="Times New Roman"/>
                <w:sz w:val="24"/>
                <w:szCs w:val="20"/>
                <w:lang w:eastAsia="ru-RU"/>
              </w:rPr>
              <w:t>:</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3.Приготовить мазь по назначению врача, проверить срок годности, в стерильный лоток пинцетом положить стерильные марлевые шарики, стеклянную палочку. </w:t>
            </w:r>
          </w:p>
          <w:p w:rsidR="00767D95" w:rsidRPr="00E84F92" w:rsidRDefault="00767D95" w:rsidP="00767D95">
            <w:pPr>
              <w:spacing w:after="0" w:line="240" w:lineRule="auto"/>
              <w:jc w:val="both"/>
              <w:rPr>
                <w:sz w:val="20"/>
                <w:szCs w:val="20"/>
                <w:lang w:eastAsia="ru-RU"/>
              </w:rPr>
            </w:pPr>
            <w:r w:rsidRPr="00E84F92">
              <w:rPr>
                <w:rFonts w:ascii="Times New Roman" w:hAnsi="Times New Roman" w:cs="Times New Roman"/>
                <w:sz w:val="24"/>
                <w:szCs w:val="20"/>
                <w:lang w:eastAsia="ru-RU"/>
              </w:rPr>
              <w:t>4.Помочь пациенту занять удобное положение.</w:t>
            </w:r>
          </w:p>
        </w:tc>
        <w:tc>
          <w:tcPr>
            <w:tcW w:w="709"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137BE7" w:rsidRPr="00E84F92" w:rsidRDefault="00137BE7" w:rsidP="00AC08D5">
            <w:pPr>
              <w:tabs>
                <w:tab w:val="left" w:pos="708"/>
              </w:tabs>
              <w:rPr>
                <w:rFonts w:ascii="Times New Roman" w:hAnsi="Times New Roman"/>
                <w:sz w:val="24"/>
                <w:szCs w:val="24"/>
              </w:rPr>
            </w:pPr>
          </w:p>
        </w:tc>
      </w:tr>
    </w:tbl>
    <w:p w:rsidR="00767D95" w:rsidRPr="00E84F92" w:rsidRDefault="00767D95"/>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center"/>
              <w:rPr>
                <w:rFonts w:ascii="Times New Roman" w:hAnsi="Times New Roman" w:cs="Times New Roman"/>
                <w:sz w:val="24"/>
                <w:szCs w:val="24"/>
              </w:rPr>
            </w:pPr>
            <w:r w:rsidRPr="00E84F92">
              <w:rPr>
                <w:rFonts w:ascii="Times New Roman" w:hAnsi="Times New Roman" w:cs="Times New Roman"/>
                <w:sz w:val="24"/>
                <w:szCs w:val="24"/>
              </w:rPr>
              <w:t>Выполнение:</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5.Открыть флакон (тюбик), взять палочкой немного мази. Закрыть флакон.</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6.Дать марлевые шарики пациенту в каждую руку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7.Заложить мазь за нижнее веко в направлении от внутреннего угла глаза к наружному (держать палочку мазью вниз).</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8.Вывести глазную палочку из конъюнктивального свода вращательным движением, по направлению к наружной спайке век, одновременно отпустить нижнее веко.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11.При необходимости заложить мазь за нижнее веко другого глаза, повторив те же действия.</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12.Помочь пациенту занять удобное положение. Убедиться, что пациент не испытывает дискомфорта.</w:t>
            </w:r>
          </w:p>
          <w:p w:rsidR="00767D95" w:rsidRPr="00E84F92" w:rsidRDefault="00767D95" w:rsidP="00767D95">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14.Снять перчатки, сбросить в емкость для сбора отходов класса «Б». Провести гигиеническую обработку рук.</w:t>
            </w:r>
          </w:p>
          <w:p w:rsidR="00767D95" w:rsidRPr="00E84F92" w:rsidRDefault="00767D95" w:rsidP="00767D95">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15.Сделать запись о выполненной процедуре.</w:t>
            </w:r>
          </w:p>
          <w:p w:rsidR="00767D95" w:rsidRPr="00E84F92" w:rsidRDefault="00767D95" w:rsidP="00767D95">
            <w:pPr>
              <w:spacing w:after="0" w:line="240" w:lineRule="auto"/>
              <w:jc w:val="both"/>
              <w:rPr>
                <w:sz w:val="20"/>
                <w:szCs w:val="20"/>
                <w:lang w:eastAsia="ru-RU"/>
              </w:rPr>
            </w:pPr>
          </w:p>
          <w:p w:rsidR="00767D95" w:rsidRPr="00E84F92" w:rsidRDefault="00767D95" w:rsidP="00767D95">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введение мази за нижнее веко из тюбика.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фантом, спецодежда: халат, колпак, обувь с гигиеническим покрытием; средства индивидуальной защиты: перчатки; лист врачебных назначений, емкости для дезинфекции и сбора использованных изделий, антисептический раствор для гигиенической обработки рук, стерильные марлевые шарики, пинцет, лоток, тюбик- имитация лекарственного средства.</w:t>
            </w:r>
          </w:p>
          <w:p w:rsidR="00767D95" w:rsidRPr="00E84F92" w:rsidRDefault="00CC3060" w:rsidP="00767D95">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767D95" w:rsidRPr="00E84F92">
              <w:rPr>
                <w:rFonts w:ascii="Times New Roman" w:hAnsi="Times New Roman" w:cs="Times New Roman"/>
                <w:sz w:val="24"/>
                <w:szCs w:val="20"/>
                <w:lang w:eastAsia="ru-RU"/>
              </w:rPr>
              <w:t>:</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манипуляции. Уточнить у пациента понимание цели и хода процедуры, получить его согласие.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Выяснить аллергоанамнез.</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Надеть перчатки.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мазь по назначению врача, проверить срок годности, в стерильный лоток пинцетом положить стерильные марлевые шарики.</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4.Помочь пациенту занять удобное положение.</w:t>
            </w:r>
          </w:p>
          <w:p w:rsidR="00767D95" w:rsidRPr="00E84F92" w:rsidRDefault="00767D95"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5.Дать марлевые шарики в каждую руку пациенту (по возможности). Попросить пациента слегка запрокинуть голову, смотреть вверх и оттянуть ему марлевым шариком нижнее веко вниз.</w:t>
            </w:r>
          </w:p>
          <w:p w:rsidR="00767D95" w:rsidRPr="00E84F92" w:rsidRDefault="00767D95" w:rsidP="00767D95">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мазь, продвигая её от внутреннего угла глаза к наружному так, чтобы мазь вышла за наружную спайку век. Отпустить нижнее веко, пациент должен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7.Попросить пациента закрыть глаза.</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удалить, вытекающую из-под сомкнутых век мазь или сделать это за него.</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9.При необходимости заложить мазь за нижнее веко другого глаза, повторить те же действия.</w:t>
            </w:r>
          </w:p>
          <w:p w:rsidR="00767D95" w:rsidRPr="00E84F92" w:rsidRDefault="00767D95" w:rsidP="00767D95">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10.Помочь пациенту занять удобное положение. Убедиться, что пациент не испытывает дискомфорта.</w:t>
            </w:r>
          </w:p>
          <w:p w:rsidR="00767D95" w:rsidRPr="00E84F92" w:rsidRDefault="00E86751" w:rsidP="00E8675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11.Использованное одноразовое оборудование и материалы сбросить в емкость для сбора отходов класса «Б», многоразовое поместить в емкость для дезинфекции.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E86751" w:rsidRPr="00E84F92" w:rsidRDefault="00E86751" w:rsidP="00E86751">
            <w:pPr>
              <w:spacing w:after="0" w:line="240" w:lineRule="auto"/>
              <w:jc w:val="both"/>
              <w:rPr>
                <w:rFonts w:ascii="Times New Roman" w:hAnsi="Times New Roman" w:cs="Times New Roman"/>
                <w:sz w:val="24"/>
                <w:szCs w:val="20"/>
                <w:lang w:eastAsia="ru-RU"/>
              </w:rPr>
            </w:pP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подачи кислорода через носовой катетер, канюлю </w:t>
            </w:r>
          </w:p>
          <w:p w:rsidR="00E86751" w:rsidRPr="00E84F92" w:rsidRDefault="00E86751" w:rsidP="00E8675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(увлажненный кислород).</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уменьшить гипоксию тканей.</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назначения вра</w:t>
            </w:r>
            <w:r w:rsidR="00882BEA" w:rsidRPr="00E84F92">
              <w:rPr>
                <w:rFonts w:ascii="Times New Roman" w:hAnsi="Times New Roman" w:cs="Times New Roman"/>
                <w:sz w:val="24"/>
                <w:szCs w:val="20"/>
                <w:lang w:eastAsia="ru-RU"/>
              </w:rPr>
              <w:t>ча при заболеваниях органов кро</w:t>
            </w:r>
            <w:r w:rsidRPr="00E84F92">
              <w:rPr>
                <w:rFonts w:ascii="Times New Roman" w:hAnsi="Times New Roman" w:cs="Times New Roman"/>
                <w:sz w:val="24"/>
                <w:szCs w:val="20"/>
                <w:lang w:eastAsia="ru-RU"/>
              </w:rPr>
              <w:t>вообращения и органов дыхания, с профилактической целью беременным женщинам, детям, лётчикам, стюардессам, подводникам (работающим в разряженном воздухе), пожилым и престарелым людям.</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аппарат Боброва, дистиллированная вода, или 2%-ный раствор натрия гидрокарбоната (при ацидозе), или спирт 95%-ный. </w:t>
            </w:r>
            <w:r w:rsidRPr="00E84F92">
              <w:rPr>
                <w:rFonts w:ascii="Times New Roman" w:hAnsi="Times New Roman" w:cs="Times New Roman"/>
                <w:sz w:val="24"/>
                <w:szCs w:val="20"/>
                <w:u w:val="single"/>
                <w:lang w:eastAsia="ru-RU"/>
              </w:rPr>
              <w:t>Стерильно</w:t>
            </w:r>
            <w:r w:rsidRPr="00E84F92">
              <w:rPr>
                <w:rFonts w:ascii="Times New Roman" w:hAnsi="Times New Roman" w:cs="Times New Roman"/>
                <w:sz w:val="24"/>
                <w:szCs w:val="20"/>
                <w:lang w:eastAsia="ru-RU"/>
              </w:rPr>
              <w:t>: лоток, носовой катетер, носовые канюли, стерильный глицерин, шпатель, бинт, лейкопластырь.</w:t>
            </w:r>
          </w:p>
          <w:p w:rsidR="00E86751" w:rsidRPr="00E84F92" w:rsidRDefault="00CC3060" w:rsidP="00E8675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 xml:space="preserve">Подготовка </w:t>
            </w:r>
            <w:r w:rsidR="00E86751" w:rsidRPr="00E84F92">
              <w:rPr>
                <w:rFonts w:ascii="Times New Roman" w:hAnsi="Times New Roman" w:cs="Times New Roman"/>
                <w:sz w:val="24"/>
                <w:szCs w:val="20"/>
                <w:lang w:eastAsia="ru-RU"/>
              </w:rPr>
              <w:t>:</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идентификацию пациента.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Установить доверительные отношения с пациентом, если это возможно для обеспечения слаженности совместной работы. Получить согласие на проведение процедуры.</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2.Выявить у пациента признаки и симптомы, связанные с гипоксией и наличием мокроты в дыхательных путях.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3.Вымыть и осушить руки, надеть стерильные перчатки.</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4.Подготовить к работе аппарат Боброва:</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а)налить в чистую стеклянную емкость дистиллированную воду, или 2%-ный раствор натрия гидрокарбоната (при ацидозе), или спирт 95%-ный (2/3 объема при сердечной астме), температура 30—40°С (спирт 20%-ный и антифомс</w:t>
            </w:r>
            <w:r w:rsidR="00882BEA" w:rsidRPr="00E84F92">
              <w:rPr>
                <w:rFonts w:ascii="Times New Roman" w:hAnsi="Times New Roman" w:cs="Times New Roman"/>
                <w:sz w:val="24"/>
                <w:szCs w:val="20"/>
                <w:lang w:eastAsia="ru-RU"/>
              </w:rPr>
              <w:t>илан служат пеногасителями и ис</w:t>
            </w:r>
            <w:r w:rsidRPr="00E84F92">
              <w:rPr>
                <w:rFonts w:ascii="Times New Roman" w:hAnsi="Times New Roman" w:cs="Times New Roman"/>
                <w:sz w:val="24"/>
                <w:szCs w:val="20"/>
                <w:lang w:eastAsia="ru-RU"/>
              </w:rPr>
              <w:t>пользуются при наличии у пациента отека легких).</w:t>
            </w:r>
          </w:p>
          <w:p w:rsidR="00E86751" w:rsidRPr="00E84F92" w:rsidRDefault="00E86751" w:rsidP="00E8675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б)обеспечить герметичность соединений при помощи винта на пробке.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5.Определить длину вводимой части катетера (расстояние от козелка ушной раковины до входа в нос - приблизительно 15 см), поставить метку.</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6.Облить стерильным глицерином вводимую часть катетера в целях предупреж</w:t>
            </w:r>
            <w:r w:rsidR="00882BEA" w:rsidRPr="00E84F92">
              <w:rPr>
                <w:rFonts w:ascii="Times New Roman" w:hAnsi="Times New Roman"/>
                <w:sz w:val="24"/>
                <w:szCs w:val="24"/>
              </w:rPr>
              <w:t>дения травмы слизи</w:t>
            </w:r>
            <w:r w:rsidRPr="00E84F92">
              <w:rPr>
                <w:rFonts w:ascii="Times New Roman" w:hAnsi="Times New Roman"/>
                <w:sz w:val="24"/>
                <w:szCs w:val="24"/>
              </w:rPr>
              <w:t>стой носа (можно подсоединить носовые канюли).</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7.Ввести катетер в нижний носовой ход до метки (катетера виден при осмотре зева шпателем).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8.Осмотреть зев, придавив шпателем корень языка.  Убедиться, что кончик катетера виден при осмотре зева.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9.Сбросить шпатель в дезинфицирующий раствор.</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10.Зафиксировать наружную часть катетера тесемками бинта и лейкопластырем для обеспечения постоянного положения катетера для удобства пациента, профилактики мацерации кожи лица.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11.Соединить с аппаратом Боброва, заполненным дистиллированной водой или 96% </w:t>
            </w:r>
            <w:r w:rsidR="009D19C1" w:rsidRPr="00E84F92">
              <w:rPr>
                <w:rFonts w:ascii="Times New Roman" w:hAnsi="Times New Roman"/>
                <w:sz w:val="24"/>
                <w:szCs w:val="24"/>
              </w:rPr>
              <w:t xml:space="preserve">- </w:t>
            </w:r>
            <w:r w:rsidRPr="00E84F92">
              <w:rPr>
                <w:rFonts w:ascii="Times New Roman" w:hAnsi="Times New Roman"/>
                <w:sz w:val="24"/>
                <w:szCs w:val="24"/>
              </w:rPr>
              <w:t>ным спиртом, или другим пеногасителем.</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12.Открыть вентиль источника кислорода, отрегулировать скорость подачи кислорода по назначению врача.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13.Осмотреть слизистую носа пациента.</w:t>
            </w:r>
          </w:p>
          <w:p w:rsidR="00E86751" w:rsidRPr="00E84F92" w:rsidRDefault="00E86751" w:rsidP="00E86751">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 xml:space="preserve">14.Провести итоговую оценку состояния пациента. </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15.Удалить катетер (или снять носовую канюлю). Сбросить в емкость для сбора отходов класса Б.</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16.Шпатель,  лоток, погрузить в соответствующие емкости для дезинфекции,  продезинфицировать аппарат Боброва.</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17.Снять перчатки, Сбросить в емкость для сбора отходов класса Б. провести гигиеническую обработку рук.</w:t>
            </w:r>
          </w:p>
          <w:p w:rsidR="00E86751" w:rsidRPr="00E84F92" w:rsidRDefault="00E86751" w:rsidP="00E86751">
            <w:pPr>
              <w:spacing w:after="0" w:line="240" w:lineRule="auto"/>
              <w:jc w:val="both"/>
              <w:rPr>
                <w:rFonts w:ascii="Times New Roman" w:hAnsi="Times New Roman"/>
                <w:sz w:val="24"/>
                <w:szCs w:val="24"/>
              </w:rPr>
            </w:pPr>
            <w:r w:rsidRPr="00E84F92">
              <w:rPr>
                <w:rFonts w:ascii="Times New Roman" w:hAnsi="Times New Roman"/>
                <w:sz w:val="24"/>
                <w:szCs w:val="24"/>
              </w:rPr>
              <w:t>18.Сделать соответствующую запись о выполненной процедуре в медицинской документации.</w:t>
            </w:r>
          </w:p>
          <w:p w:rsidR="00E86751" w:rsidRPr="00E84F92" w:rsidRDefault="00E86751" w:rsidP="00E86751">
            <w:pPr>
              <w:spacing w:after="0" w:line="240" w:lineRule="auto"/>
              <w:jc w:val="both"/>
              <w:rPr>
                <w:rFonts w:ascii="Times New Roman" w:hAnsi="Times New Roman"/>
                <w:sz w:val="24"/>
                <w:szCs w:val="24"/>
              </w:rPr>
            </w:pPr>
          </w:p>
          <w:p w:rsidR="00E86751" w:rsidRPr="00E84F92" w:rsidRDefault="00E86751" w:rsidP="00E86751">
            <w:pPr>
              <w:spacing w:after="0" w:line="240" w:lineRule="auto"/>
              <w:jc w:val="both"/>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767D95" w:rsidRPr="00E84F92" w:rsidTr="00B250EF">
              <w:trPr>
                <w:trHeight w:val="468"/>
              </w:trPr>
              <w:tc>
                <w:tcPr>
                  <w:tcW w:w="1276" w:type="dxa"/>
                  <w:tcBorders>
                    <w:top w:val="single" w:sz="4" w:space="0" w:color="auto"/>
                    <w:left w:val="single" w:sz="4" w:space="0" w:color="auto"/>
                    <w:bottom w:val="nil"/>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767D95" w:rsidRPr="00E84F92" w:rsidRDefault="00767D95"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767D95" w:rsidRPr="00E84F92" w:rsidTr="00B250EF">
              <w:trPr>
                <w:trHeight w:val="256"/>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Утренний туалет больного (туалет полости рта, удаление корочек из носа, удаление ушной серы, обработка глаз, умывание лица)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4</w:t>
                  </w:r>
                </w:p>
              </w:tc>
            </w:tr>
            <w:tr w:rsidR="00767D95" w:rsidRPr="00E84F92" w:rsidTr="00B250EF">
              <w:trPr>
                <w:trHeight w:val="204"/>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 xml:space="preserve">Профилактика пролежней </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93"/>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E86751"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Определение степени риска образования пролежней с помощью «шкалы оценки риска развития пролежней»  у пациента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E86751"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45786C">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Закапывание сосудосуживающих, масляных капель в нос</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nil"/>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Введение мази за нижнее веко</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F63DCF"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2</w:t>
                  </w:r>
                </w:p>
              </w:tc>
            </w:tr>
            <w:tr w:rsidR="00767D95" w:rsidRPr="00E84F92" w:rsidTr="00B250EF">
              <w:trPr>
                <w:trHeight w:val="242"/>
              </w:trPr>
              <w:tc>
                <w:tcPr>
                  <w:tcW w:w="1276" w:type="dxa"/>
                  <w:tcBorders>
                    <w:top w:val="nil"/>
                    <w:left w:val="single" w:sz="4" w:space="0" w:color="auto"/>
                    <w:bottom w:val="single" w:sz="4" w:space="0" w:color="auto"/>
                    <w:right w:val="single" w:sz="4" w:space="0" w:color="auto"/>
                  </w:tcBorders>
                </w:tcPr>
                <w:p w:rsidR="00767D95" w:rsidRPr="00E84F92" w:rsidRDefault="00767D95" w:rsidP="00B250EF">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767D95" w:rsidRPr="00E84F92" w:rsidRDefault="0045786C" w:rsidP="00B250EF">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Подача увлажненного кислорода</w:t>
                  </w:r>
                </w:p>
              </w:tc>
              <w:tc>
                <w:tcPr>
                  <w:tcW w:w="1437" w:type="dxa"/>
                  <w:tcBorders>
                    <w:top w:val="single" w:sz="4" w:space="0" w:color="auto"/>
                    <w:left w:val="single" w:sz="4" w:space="0" w:color="auto"/>
                    <w:bottom w:val="single" w:sz="4" w:space="0" w:color="auto"/>
                    <w:right w:val="single" w:sz="4" w:space="0" w:color="auto"/>
                  </w:tcBorders>
                </w:tcPr>
                <w:p w:rsidR="00767D95" w:rsidRPr="00E84F92" w:rsidRDefault="0045786C" w:rsidP="00E86751">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1</w:t>
                  </w:r>
                </w:p>
              </w:tc>
            </w:tr>
          </w:tbl>
          <w:p w:rsidR="00767D95" w:rsidRPr="00E84F92" w:rsidRDefault="00767D95" w:rsidP="00B250EF">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F80D7E">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767D95" w:rsidRPr="00E84F92" w:rsidRDefault="00CC3060" w:rsidP="00F80D7E">
            <w:pPr>
              <w:tabs>
                <w:tab w:val="left" w:pos="708"/>
              </w:tabs>
              <w:ind w:left="113" w:right="113"/>
              <w:jc w:val="right"/>
              <w:rPr>
                <w:rFonts w:ascii="Times New Roman" w:hAnsi="Times New Roman"/>
                <w:sz w:val="24"/>
                <w:szCs w:val="24"/>
              </w:rPr>
            </w:pPr>
            <w:r>
              <w:rPr>
                <w:rFonts w:ascii="Times New Roman" w:hAnsi="Times New Roman"/>
                <w:sz w:val="28"/>
                <w:szCs w:val="24"/>
              </w:rPr>
              <w:t>30</w:t>
            </w:r>
            <w:r w:rsidR="00F80D7E" w:rsidRPr="00E84F92">
              <w:rPr>
                <w:rFonts w:ascii="Times New Roman" w:hAnsi="Times New Roman"/>
                <w:sz w:val="28"/>
                <w:szCs w:val="24"/>
              </w:rPr>
              <w:t>.06.2020</w:t>
            </w: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CC3060" w:rsidP="00F80D7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ПП 10</w:t>
            </w:r>
          </w:p>
          <w:p w:rsidR="0001566B" w:rsidRPr="00E84F92" w:rsidRDefault="0001566B" w:rsidP="0001566B">
            <w:pPr>
              <w:spacing w:after="0" w:line="240" w:lineRule="auto"/>
              <w:jc w:val="center"/>
              <w:rPr>
                <w:rFonts w:ascii="Times New Roman" w:hAnsi="Times New Roman" w:cs="Times New Roman"/>
                <w:b/>
                <w:sz w:val="24"/>
                <w:szCs w:val="20"/>
                <w:lang w:eastAsia="ru-RU"/>
              </w:rPr>
            </w:pPr>
          </w:p>
          <w:p w:rsidR="00F80D7E" w:rsidRPr="00E84F92" w:rsidRDefault="0001566B" w:rsidP="0001566B">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антибактериальных и дорогостоящих препаратов.</w:t>
            </w:r>
          </w:p>
          <w:p w:rsidR="0001566B" w:rsidRPr="00E84F92" w:rsidRDefault="0001566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w:t>
            </w:r>
            <w:r w:rsidR="00757EC0" w:rsidRPr="00E84F92">
              <w:rPr>
                <w:rFonts w:ascii="Times New Roman" w:hAnsi="Times New Roman" w:cs="Times New Roman"/>
                <w:sz w:val="24"/>
                <w:szCs w:val="20"/>
                <w:lang w:eastAsia="ru-RU"/>
              </w:rPr>
              <w:t xml:space="preserve"> ____</w:t>
            </w:r>
            <w:r w:rsidR="00757EC0" w:rsidRPr="00E84F92">
              <w:rPr>
                <w:rFonts w:ascii="Times New Roman" w:hAnsi="Times New Roman" w:cs="Times New Roman"/>
                <w:sz w:val="24"/>
                <w:szCs w:val="20"/>
                <w:highlight w:val="yellow"/>
                <w:u w:val="single"/>
                <w:lang w:val="en-US" w:eastAsia="ru-RU"/>
              </w:rPr>
              <w:t>Tetracyclinum</w:t>
            </w:r>
            <w:r w:rsidR="00757EC0" w:rsidRPr="00E84F92">
              <w:rPr>
                <w:rFonts w:ascii="Times New Roman" w:hAnsi="Times New Roman" w:cs="Times New Roman"/>
                <w:sz w:val="24"/>
                <w:szCs w:val="20"/>
                <w:lang w:eastAsia="ru-RU"/>
              </w:rPr>
              <w:t>____</w:t>
            </w:r>
          </w:p>
          <w:p w:rsidR="0001566B" w:rsidRPr="00E84F92" w:rsidRDefault="00757EC0" w:rsidP="0001566B">
            <w:pPr>
              <w:spacing w:after="0" w:line="240" w:lineRule="auto"/>
              <w:jc w:val="both"/>
              <w:rPr>
                <w:rFonts w:ascii="Times New Roman" w:hAnsi="Times New Roman" w:cs="Times New Roman"/>
                <w:sz w:val="24"/>
                <w:szCs w:val="20"/>
                <w:u w:val="thick"/>
                <w:lang w:eastAsia="ru-RU"/>
              </w:rPr>
            </w:pPr>
            <w:r w:rsidRPr="00E84F92">
              <w:rPr>
                <w:rFonts w:ascii="Times New Roman" w:hAnsi="Times New Roman" w:cs="Times New Roman"/>
                <w:sz w:val="24"/>
                <w:szCs w:val="20"/>
                <w:lang w:eastAsia="ru-RU"/>
              </w:rPr>
              <w:t>Единица измерения: ______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______</w:t>
            </w: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559"/>
              <w:gridCol w:w="1701"/>
              <w:gridCol w:w="1417"/>
              <w:gridCol w:w="1701"/>
              <w:gridCol w:w="1220"/>
            </w:tblGrid>
            <w:tr w:rsidR="00757EC0" w:rsidRPr="00E84F92" w:rsidTr="00757EC0">
              <w:tc>
                <w:tcPr>
                  <w:tcW w:w="678" w:type="dxa"/>
                </w:tcPr>
                <w:p w:rsidR="00757EC0" w:rsidRPr="00E84F92" w:rsidRDefault="00757EC0" w:rsidP="00757EC0">
                  <w:pPr>
                    <w:jc w:val="center"/>
                    <w:rPr>
                      <w:sz w:val="24"/>
                    </w:rPr>
                  </w:pPr>
                  <w:r w:rsidRPr="00E84F92">
                    <w:rPr>
                      <w:sz w:val="24"/>
                    </w:rPr>
                    <w:t>№ п/п</w:t>
                  </w:r>
                </w:p>
              </w:tc>
              <w:tc>
                <w:tcPr>
                  <w:tcW w:w="1559" w:type="dxa"/>
                </w:tcPr>
                <w:p w:rsidR="00757EC0" w:rsidRPr="00E84F92" w:rsidRDefault="00757EC0" w:rsidP="00757EC0">
                  <w:pPr>
                    <w:jc w:val="center"/>
                    <w:rPr>
                      <w:sz w:val="24"/>
                    </w:rPr>
                  </w:pPr>
                  <w:r w:rsidRPr="00E84F92">
                    <w:rPr>
                      <w:sz w:val="24"/>
                    </w:rPr>
                    <w:t>Дата получения</w:t>
                  </w:r>
                </w:p>
              </w:tc>
              <w:tc>
                <w:tcPr>
                  <w:tcW w:w="1701" w:type="dxa"/>
                </w:tcPr>
                <w:p w:rsidR="00757EC0" w:rsidRPr="00E84F92" w:rsidRDefault="00757EC0" w:rsidP="00757EC0">
                  <w:pPr>
                    <w:jc w:val="center"/>
                    <w:rPr>
                      <w:sz w:val="24"/>
                    </w:rPr>
                  </w:pPr>
                  <w:r w:rsidRPr="00E84F92">
                    <w:rPr>
                      <w:sz w:val="24"/>
                    </w:rPr>
                    <w:t>Поставщик, номер накладной</w:t>
                  </w:r>
                </w:p>
              </w:tc>
              <w:tc>
                <w:tcPr>
                  <w:tcW w:w="1417" w:type="dxa"/>
                </w:tcPr>
                <w:p w:rsidR="00757EC0" w:rsidRPr="00E84F92" w:rsidRDefault="00A60B11" w:rsidP="00757EC0">
                  <w:pPr>
                    <w:jc w:val="center"/>
                    <w:rPr>
                      <w:sz w:val="24"/>
                    </w:rPr>
                  </w:pPr>
                  <w:r w:rsidRPr="00E84F92">
                    <w:rPr>
                      <w:sz w:val="24"/>
                    </w:rPr>
                    <w:t>Кол-</w:t>
                  </w:r>
                  <w:r w:rsidR="007B0F52" w:rsidRPr="00E84F92">
                    <w:rPr>
                      <w:sz w:val="24"/>
                    </w:rPr>
                    <w:t xml:space="preserve">во </w:t>
                  </w:r>
                  <w:r w:rsidR="00757EC0" w:rsidRPr="00E84F92">
                    <w:rPr>
                      <w:sz w:val="24"/>
                    </w:rPr>
                    <w:t xml:space="preserve"> препарата</w:t>
                  </w:r>
                </w:p>
              </w:tc>
              <w:tc>
                <w:tcPr>
                  <w:tcW w:w="1701" w:type="dxa"/>
                </w:tcPr>
                <w:p w:rsidR="00757EC0" w:rsidRPr="00E84F92" w:rsidRDefault="00757EC0" w:rsidP="00757EC0">
                  <w:pPr>
                    <w:jc w:val="center"/>
                    <w:rPr>
                      <w:sz w:val="24"/>
                    </w:rPr>
                  </w:pPr>
                  <w:r w:rsidRPr="00E84F92">
                    <w:rPr>
                      <w:sz w:val="24"/>
                    </w:rPr>
                    <w:t>Фамилия</w:t>
                  </w:r>
                </w:p>
                <w:p w:rsidR="00757EC0" w:rsidRPr="00E84F92" w:rsidRDefault="00757EC0" w:rsidP="00757EC0">
                  <w:pPr>
                    <w:jc w:val="center"/>
                    <w:rPr>
                      <w:sz w:val="24"/>
                    </w:rPr>
                  </w:pPr>
                  <w:r w:rsidRPr="00E84F92">
                    <w:rPr>
                      <w:sz w:val="24"/>
                    </w:rPr>
                    <w:t>получившего</w:t>
                  </w:r>
                </w:p>
              </w:tc>
              <w:tc>
                <w:tcPr>
                  <w:tcW w:w="1220" w:type="dxa"/>
                </w:tcPr>
                <w:p w:rsidR="00757EC0" w:rsidRPr="00E84F92" w:rsidRDefault="00757EC0" w:rsidP="00757EC0">
                  <w:pPr>
                    <w:jc w:val="center"/>
                    <w:rPr>
                      <w:sz w:val="24"/>
                    </w:rPr>
                  </w:pPr>
                  <w:r w:rsidRPr="00E84F92">
                    <w:rPr>
                      <w:sz w:val="24"/>
                    </w:rPr>
                    <w:t>Подпись</w:t>
                  </w:r>
                </w:p>
              </w:tc>
            </w:tr>
            <w:tr w:rsidR="00757EC0" w:rsidRPr="00E84F92" w:rsidTr="00757EC0">
              <w:tc>
                <w:tcPr>
                  <w:tcW w:w="678" w:type="dxa"/>
                </w:tcPr>
                <w:p w:rsidR="00757EC0" w:rsidRPr="00E84F92" w:rsidRDefault="00757EC0" w:rsidP="00757EC0">
                  <w:pPr>
                    <w:jc w:val="center"/>
                    <w:rPr>
                      <w:sz w:val="24"/>
                    </w:rPr>
                  </w:pPr>
                  <w:r w:rsidRPr="00E84F92">
                    <w:rPr>
                      <w:sz w:val="24"/>
                      <w:highlight w:val="yellow"/>
                    </w:rPr>
                    <w:t>1</w:t>
                  </w:r>
                </w:p>
              </w:tc>
              <w:tc>
                <w:tcPr>
                  <w:tcW w:w="1559" w:type="dxa"/>
                </w:tcPr>
                <w:p w:rsidR="00757EC0" w:rsidRPr="00E84F92" w:rsidRDefault="00CC3060" w:rsidP="00757EC0">
                  <w:pPr>
                    <w:jc w:val="center"/>
                    <w:rPr>
                      <w:sz w:val="24"/>
                    </w:rPr>
                  </w:pPr>
                  <w:r>
                    <w:rPr>
                      <w:sz w:val="24"/>
                      <w:highlight w:val="yellow"/>
                    </w:rPr>
                    <w:t>30</w:t>
                  </w:r>
                  <w:r w:rsidR="00757EC0" w:rsidRPr="00E84F92">
                    <w:rPr>
                      <w:sz w:val="24"/>
                      <w:highlight w:val="yellow"/>
                    </w:rPr>
                    <w:t>.06.2020</w:t>
                  </w:r>
                </w:p>
              </w:tc>
              <w:tc>
                <w:tcPr>
                  <w:tcW w:w="1701" w:type="dxa"/>
                </w:tcPr>
                <w:p w:rsidR="00757EC0" w:rsidRPr="00E84F92" w:rsidRDefault="00D46CD2" w:rsidP="00757EC0">
                  <w:pPr>
                    <w:jc w:val="center"/>
                    <w:rPr>
                      <w:sz w:val="24"/>
                    </w:rPr>
                  </w:pPr>
                  <w:r>
                    <w:rPr>
                      <w:sz w:val="24"/>
                      <w:highlight w:val="yellow"/>
                    </w:rPr>
                    <w:t>Аптека, №10</w:t>
                  </w:r>
                  <w:r w:rsidR="00757EC0" w:rsidRPr="00E84F92">
                    <w:rPr>
                      <w:sz w:val="24"/>
                      <w:highlight w:val="yellow"/>
                    </w:rPr>
                    <w:t>1</w:t>
                  </w:r>
                </w:p>
              </w:tc>
              <w:tc>
                <w:tcPr>
                  <w:tcW w:w="1417" w:type="dxa"/>
                </w:tcPr>
                <w:p w:rsidR="00757EC0" w:rsidRPr="00E84F92" w:rsidRDefault="001268F6" w:rsidP="00757EC0">
                  <w:pPr>
                    <w:jc w:val="center"/>
                    <w:rPr>
                      <w:sz w:val="24"/>
                    </w:rPr>
                  </w:pPr>
                  <w:r w:rsidRPr="00E84F92">
                    <w:rPr>
                      <w:sz w:val="24"/>
                      <w:highlight w:val="yellow"/>
                    </w:rPr>
                    <w:t>1 упак.</w:t>
                  </w:r>
                </w:p>
              </w:tc>
              <w:tc>
                <w:tcPr>
                  <w:tcW w:w="1701" w:type="dxa"/>
                </w:tcPr>
                <w:p w:rsidR="00757EC0" w:rsidRPr="00E84F92" w:rsidRDefault="00CC3060" w:rsidP="00757EC0">
                  <w:pPr>
                    <w:jc w:val="center"/>
                    <w:rPr>
                      <w:sz w:val="24"/>
                    </w:rPr>
                  </w:pPr>
                  <w:r>
                    <w:rPr>
                      <w:sz w:val="24"/>
                      <w:highlight w:val="yellow"/>
                    </w:rPr>
                    <w:t>Усынина В.В</w:t>
                  </w:r>
                  <w:r w:rsidR="00757EC0" w:rsidRPr="00E84F92">
                    <w:rPr>
                      <w:sz w:val="24"/>
                      <w:highlight w:val="yellow"/>
                    </w:rPr>
                    <w:t>.</w:t>
                  </w:r>
                </w:p>
              </w:tc>
              <w:tc>
                <w:tcPr>
                  <w:tcW w:w="1220" w:type="dxa"/>
                </w:tcPr>
                <w:p w:rsidR="00757EC0" w:rsidRPr="00E84F92" w:rsidRDefault="00CC3060" w:rsidP="00757EC0">
                  <w:pPr>
                    <w:jc w:val="center"/>
                    <w:rPr>
                      <w:sz w:val="24"/>
                    </w:rPr>
                  </w:pPr>
                  <w:r w:rsidRPr="00CC3060">
                    <w:rPr>
                      <w:sz w:val="24"/>
                      <w:highlight w:val="yellow"/>
                    </w:rPr>
                    <w:t>Усынина</w:t>
                  </w:r>
                </w:p>
              </w:tc>
            </w:tr>
          </w:tbl>
          <w:p w:rsidR="00757EC0" w:rsidRPr="00E84F92" w:rsidRDefault="00757EC0" w:rsidP="00757EC0">
            <w:pPr>
              <w:spacing w:after="0" w:line="240" w:lineRule="auto"/>
              <w:jc w:val="center"/>
              <w:rPr>
                <w:rFonts w:ascii="Times New Roman" w:hAnsi="Times New Roman" w:cs="Times New Roman"/>
                <w:sz w:val="24"/>
                <w:szCs w:val="20"/>
                <w:lang w:eastAsia="ru-RU"/>
              </w:rPr>
            </w:pPr>
          </w:p>
          <w:p w:rsidR="00757EC0" w:rsidRPr="00E84F92" w:rsidRDefault="00757EC0" w:rsidP="00757EC0">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1268F6" w:rsidRPr="00E84F92" w:rsidTr="00842B88">
              <w:tc>
                <w:tcPr>
                  <w:tcW w:w="1103" w:type="dxa"/>
                  <w:vMerge w:val="restart"/>
                </w:tcPr>
                <w:p w:rsidR="001268F6" w:rsidRPr="00E84F92" w:rsidRDefault="001268F6" w:rsidP="00757EC0">
                  <w:pPr>
                    <w:jc w:val="center"/>
                    <w:rPr>
                      <w:sz w:val="24"/>
                    </w:rPr>
                  </w:pPr>
                  <w:r w:rsidRPr="00E84F92">
                    <w:rPr>
                      <w:sz w:val="24"/>
                    </w:rPr>
                    <w:t>Дата</w:t>
                  </w:r>
                </w:p>
                <w:p w:rsidR="001268F6" w:rsidRPr="00E84F92" w:rsidRDefault="001268F6" w:rsidP="00757EC0">
                  <w:pPr>
                    <w:jc w:val="center"/>
                    <w:rPr>
                      <w:sz w:val="24"/>
                    </w:rPr>
                  </w:pPr>
                  <w:r w:rsidRPr="00E84F92">
                    <w:rPr>
                      <w:sz w:val="24"/>
                    </w:rPr>
                    <w:t>выдачи</w:t>
                  </w:r>
                </w:p>
              </w:tc>
              <w:tc>
                <w:tcPr>
                  <w:tcW w:w="850" w:type="dxa"/>
                  <w:vMerge w:val="restart"/>
                </w:tcPr>
                <w:p w:rsidR="001268F6" w:rsidRPr="00E84F92" w:rsidRDefault="001268F6" w:rsidP="00757EC0">
                  <w:pPr>
                    <w:jc w:val="center"/>
                    <w:rPr>
                      <w:sz w:val="24"/>
                    </w:rPr>
                  </w:pPr>
                  <w:r w:rsidRPr="00E84F92">
                    <w:rPr>
                      <w:sz w:val="24"/>
                    </w:rPr>
                    <w:t>№</w:t>
                  </w:r>
                </w:p>
                <w:p w:rsidR="001268F6" w:rsidRPr="00E84F92" w:rsidRDefault="001268F6" w:rsidP="00757EC0">
                  <w:pPr>
                    <w:jc w:val="center"/>
                    <w:rPr>
                      <w:sz w:val="24"/>
                    </w:rPr>
                  </w:pPr>
                  <w:r w:rsidRPr="00E84F92">
                    <w:rPr>
                      <w:sz w:val="24"/>
                    </w:rPr>
                    <w:t>поста</w:t>
                  </w:r>
                </w:p>
              </w:tc>
              <w:tc>
                <w:tcPr>
                  <w:tcW w:w="1134" w:type="dxa"/>
                  <w:vMerge w:val="restart"/>
                </w:tcPr>
                <w:p w:rsidR="001268F6" w:rsidRPr="00E84F92" w:rsidRDefault="00A60B11" w:rsidP="00757EC0">
                  <w:pPr>
                    <w:jc w:val="center"/>
                    <w:rPr>
                      <w:sz w:val="24"/>
                    </w:rPr>
                  </w:pPr>
                  <w:r w:rsidRPr="00E84F92">
                    <w:rPr>
                      <w:sz w:val="24"/>
                    </w:rPr>
                    <w:t>Кол-</w:t>
                  </w:r>
                  <w:r w:rsidR="001268F6" w:rsidRPr="00E84F92">
                    <w:rPr>
                      <w:sz w:val="24"/>
                    </w:rPr>
                    <w:t xml:space="preserve">во </w:t>
                  </w:r>
                </w:p>
                <w:p w:rsidR="001268F6" w:rsidRPr="00E84F92" w:rsidRDefault="001268F6" w:rsidP="00757EC0">
                  <w:pPr>
                    <w:jc w:val="center"/>
                    <w:rPr>
                      <w:sz w:val="24"/>
                    </w:rPr>
                  </w:pPr>
                  <w:r w:rsidRPr="00E84F92">
                    <w:rPr>
                      <w:sz w:val="24"/>
                    </w:rPr>
                    <w:t>препарата</w:t>
                  </w:r>
                </w:p>
              </w:tc>
              <w:tc>
                <w:tcPr>
                  <w:tcW w:w="2127" w:type="dxa"/>
                  <w:gridSpan w:val="2"/>
                </w:tcPr>
                <w:p w:rsidR="001268F6" w:rsidRPr="00E84F92" w:rsidRDefault="001268F6" w:rsidP="00757EC0">
                  <w:pPr>
                    <w:jc w:val="center"/>
                    <w:rPr>
                      <w:sz w:val="24"/>
                    </w:rPr>
                  </w:pPr>
                  <w:r w:rsidRPr="00E84F92">
                    <w:rPr>
                      <w:sz w:val="24"/>
                    </w:rPr>
                    <w:t>Получил</w:t>
                  </w:r>
                </w:p>
              </w:tc>
              <w:tc>
                <w:tcPr>
                  <w:tcW w:w="1275" w:type="dxa"/>
                  <w:vMerge w:val="restart"/>
                </w:tcPr>
                <w:p w:rsidR="001268F6" w:rsidRPr="00E84F92" w:rsidRDefault="001268F6" w:rsidP="00757EC0">
                  <w:pPr>
                    <w:jc w:val="center"/>
                    <w:rPr>
                      <w:sz w:val="24"/>
                    </w:rPr>
                  </w:pPr>
                  <w:r w:rsidRPr="00E84F92">
                    <w:rPr>
                      <w:sz w:val="24"/>
                    </w:rPr>
                    <w:t xml:space="preserve">Отпустил </w:t>
                  </w:r>
                </w:p>
                <w:p w:rsidR="001268F6" w:rsidRPr="00E84F92" w:rsidRDefault="001268F6" w:rsidP="00757EC0">
                  <w:pPr>
                    <w:jc w:val="center"/>
                    <w:rPr>
                      <w:sz w:val="24"/>
                    </w:rPr>
                  </w:pPr>
                  <w:r w:rsidRPr="00E84F92">
                    <w:rPr>
                      <w:sz w:val="24"/>
                    </w:rPr>
                    <w:t>(ФИО)</w:t>
                  </w:r>
                </w:p>
              </w:tc>
              <w:tc>
                <w:tcPr>
                  <w:tcW w:w="1134" w:type="dxa"/>
                  <w:vMerge w:val="restart"/>
                </w:tcPr>
                <w:p w:rsidR="001268F6" w:rsidRPr="00E84F92" w:rsidRDefault="001268F6" w:rsidP="00757EC0">
                  <w:pPr>
                    <w:jc w:val="center"/>
                    <w:rPr>
                      <w:sz w:val="24"/>
                    </w:rPr>
                  </w:pPr>
                  <w:r w:rsidRPr="00E84F92">
                    <w:rPr>
                      <w:sz w:val="24"/>
                    </w:rPr>
                    <w:t xml:space="preserve">Подпись </w:t>
                  </w:r>
                </w:p>
              </w:tc>
              <w:tc>
                <w:tcPr>
                  <w:tcW w:w="709" w:type="dxa"/>
                  <w:vMerge w:val="restart"/>
                </w:tcPr>
                <w:p w:rsidR="001268F6" w:rsidRPr="00E84F92" w:rsidRDefault="001268F6" w:rsidP="00757EC0">
                  <w:pPr>
                    <w:jc w:val="center"/>
                    <w:rPr>
                      <w:sz w:val="24"/>
                    </w:rPr>
                  </w:pPr>
                  <w:r w:rsidRPr="00E84F92">
                    <w:rPr>
                      <w:sz w:val="24"/>
                    </w:rPr>
                    <w:t>Остаток</w:t>
                  </w:r>
                </w:p>
              </w:tc>
            </w:tr>
            <w:tr w:rsidR="001268F6" w:rsidRPr="00E84F92" w:rsidTr="00842B88">
              <w:tc>
                <w:tcPr>
                  <w:tcW w:w="1103" w:type="dxa"/>
                  <w:vMerge/>
                </w:tcPr>
                <w:p w:rsidR="001268F6" w:rsidRPr="00E84F92" w:rsidRDefault="001268F6" w:rsidP="0001566B">
                  <w:pPr>
                    <w:jc w:val="both"/>
                    <w:rPr>
                      <w:sz w:val="24"/>
                    </w:rPr>
                  </w:pPr>
                </w:p>
              </w:tc>
              <w:tc>
                <w:tcPr>
                  <w:tcW w:w="850"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993" w:type="dxa"/>
                </w:tcPr>
                <w:p w:rsidR="001268F6" w:rsidRPr="00E84F92" w:rsidRDefault="001268F6" w:rsidP="007B0F52">
                  <w:pPr>
                    <w:jc w:val="center"/>
                    <w:rPr>
                      <w:sz w:val="24"/>
                    </w:rPr>
                  </w:pPr>
                  <w:r w:rsidRPr="00E84F92">
                    <w:rPr>
                      <w:sz w:val="24"/>
                    </w:rPr>
                    <w:t>ФИО</w:t>
                  </w:r>
                </w:p>
              </w:tc>
              <w:tc>
                <w:tcPr>
                  <w:tcW w:w="1134" w:type="dxa"/>
                </w:tcPr>
                <w:p w:rsidR="001268F6" w:rsidRPr="00E84F92" w:rsidRDefault="001268F6" w:rsidP="007B0F52">
                  <w:pPr>
                    <w:jc w:val="center"/>
                    <w:rPr>
                      <w:sz w:val="24"/>
                    </w:rPr>
                  </w:pPr>
                  <w:r w:rsidRPr="00E84F92">
                    <w:rPr>
                      <w:sz w:val="24"/>
                    </w:rPr>
                    <w:t>Подпись</w:t>
                  </w:r>
                </w:p>
              </w:tc>
              <w:tc>
                <w:tcPr>
                  <w:tcW w:w="1275" w:type="dxa"/>
                  <w:vMerge/>
                </w:tcPr>
                <w:p w:rsidR="001268F6" w:rsidRPr="00E84F92" w:rsidRDefault="001268F6" w:rsidP="0001566B">
                  <w:pPr>
                    <w:jc w:val="both"/>
                    <w:rPr>
                      <w:sz w:val="24"/>
                    </w:rPr>
                  </w:pPr>
                </w:p>
              </w:tc>
              <w:tc>
                <w:tcPr>
                  <w:tcW w:w="1134" w:type="dxa"/>
                  <w:vMerge/>
                </w:tcPr>
                <w:p w:rsidR="001268F6" w:rsidRPr="00E84F92" w:rsidRDefault="001268F6" w:rsidP="0001566B">
                  <w:pPr>
                    <w:jc w:val="both"/>
                    <w:rPr>
                      <w:sz w:val="24"/>
                    </w:rPr>
                  </w:pPr>
                </w:p>
              </w:tc>
              <w:tc>
                <w:tcPr>
                  <w:tcW w:w="709" w:type="dxa"/>
                  <w:vMerge/>
                </w:tcPr>
                <w:p w:rsidR="001268F6" w:rsidRPr="00E84F92" w:rsidRDefault="001268F6" w:rsidP="0001566B">
                  <w:pPr>
                    <w:jc w:val="both"/>
                    <w:rPr>
                      <w:sz w:val="24"/>
                    </w:rPr>
                  </w:pPr>
                </w:p>
              </w:tc>
            </w:tr>
            <w:tr w:rsidR="007B0F52" w:rsidRPr="00E84F92" w:rsidTr="00842B88">
              <w:tc>
                <w:tcPr>
                  <w:tcW w:w="1103" w:type="dxa"/>
                </w:tcPr>
                <w:p w:rsidR="001268F6" w:rsidRPr="00E84F92" w:rsidRDefault="00CC3060" w:rsidP="001268F6">
                  <w:pPr>
                    <w:jc w:val="center"/>
                    <w:rPr>
                      <w:sz w:val="24"/>
                      <w:highlight w:val="yellow"/>
                    </w:rPr>
                  </w:pPr>
                  <w:r>
                    <w:rPr>
                      <w:sz w:val="24"/>
                      <w:highlight w:val="yellow"/>
                    </w:rPr>
                    <w:t>30</w:t>
                  </w:r>
                  <w:r w:rsidR="001268F6" w:rsidRPr="00E84F92">
                    <w:rPr>
                      <w:sz w:val="24"/>
                      <w:highlight w:val="yellow"/>
                    </w:rPr>
                    <w:t>.06.</w:t>
                  </w:r>
                </w:p>
                <w:p w:rsidR="00757EC0" w:rsidRPr="00E84F92" w:rsidRDefault="001268F6" w:rsidP="001268F6">
                  <w:pPr>
                    <w:jc w:val="center"/>
                    <w:rPr>
                      <w:sz w:val="24"/>
                    </w:rPr>
                  </w:pPr>
                  <w:r w:rsidRPr="00E84F92">
                    <w:rPr>
                      <w:sz w:val="24"/>
                      <w:highlight w:val="yellow"/>
                    </w:rPr>
                    <w:t>2020</w:t>
                  </w:r>
                </w:p>
              </w:tc>
              <w:tc>
                <w:tcPr>
                  <w:tcW w:w="850" w:type="dxa"/>
                </w:tcPr>
                <w:p w:rsidR="00757EC0" w:rsidRPr="00E84F92" w:rsidRDefault="001268F6" w:rsidP="001268F6">
                  <w:pPr>
                    <w:jc w:val="center"/>
                    <w:rPr>
                      <w:sz w:val="24"/>
                    </w:rPr>
                  </w:pPr>
                  <w:r w:rsidRPr="00E84F92">
                    <w:rPr>
                      <w:sz w:val="24"/>
                      <w:highlight w:val="yellow"/>
                    </w:rPr>
                    <w:t>5</w:t>
                  </w:r>
                </w:p>
              </w:tc>
              <w:tc>
                <w:tcPr>
                  <w:tcW w:w="1134" w:type="dxa"/>
                </w:tcPr>
                <w:p w:rsidR="00757EC0" w:rsidRPr="00E84F92" w:rsidRDefault="001268F6" w:rsidP="001268F6">
                  <w:pPr>
                    <w:jc w:val="center"/>
                    <w:rPr>
                      <w:sz w:val="24"/>
                    </w:rPr>
                  </w:pPr>
                  <w:r w:rsidRPr="00E84F92">
                    <w:rPr>
                      <w:sz w:val="24"/>
                      <w:highlight w:val="yellow"/>
                    </w:rPr>
                    <w:t>1 упак.</w:t>
                  </w:r>
                </w:p>
              </w:tc>
              <w:tc>
                <w:tcPr>
                  <w:tcW w:w="993" w:type="dxa"/>
                </w:tcPr>
                <w:p w:rsidR="001268F6" w:rsidRPr="00CC3060" w:rsidRDefault="00CC3060" w:rsidP="00CC3060">
                  <w:pPr>
                    <w:jc w:val="center"/>
                    <w:rPr>
                      <w:sz w:val="24"/>
                      <w:highlight w:val="yellow"/>
                    </w:rPr>
                  </w:pPr>
                  <w:r>
                    <w:rPr>
                      <w:sz w:val="24"/>
                      <w:highlight w:val="yellow"/>
                    </w:rPr>
                    <w:t>Усынина В.В</w:t>
                  </w:r>
                  <w:r w:rsidR="001268F6" w:rsidRPr="00E84F92">
                    <w:rPr>
                      <w:sz w:val="24"/>
                      <w:highlight w:val="yellow"/>
                    </w:rPr>
                    <w:t>.</w:t>
                  </w:r>
                </w:p>
              </w:tc>
              <w:tc>
                <w:tcPr>
                  <w:tcW w:w="1134" w:type="dxa"/>
                </w:tcPr>
                <w:p w:rsidR="00757EC0" w:rsidRPr="00E84F92" w:rsidRDefault="00CC3060" w:rsidP="001268F6">
                  <w:pPr>
                    <w:jc w:val="center"/>
                    <w:rPr>
                      <w:sz w:val="24"/>
                    </w:rPr>
                  </w:pPr>
                  <w:r w:rsidRPr="00CC3060">
                    <w:rPr>
                      <w:sz w:val="24"/>
                      <w:highlight w:val="yellow"/>
                    </w:rPr>
                    <w:t>Усынина</w:t>
                  </w:r>
                </w:p>
              </w:tc>
              <w:tc>
                <w:tcPr>
                  <w:tcW w:w="1275" w:type="dxa"/>
                </w:tcPr>
                <w:p w:rsidR="00A60B11" w:rsidRPr="00E84F92" w:rsidRDefault="00CC3060" w:rsidP="001268F6">
                  <w:pPr>
                    <w:jc w:val="center"/>
                    <w:rPr>
                      <w:sz w:val="24"/>
                    </w:rPr>
                  </w:pPr>
                  <w:r w:rsidRPr="00CC3060">
                    <w:rPr>
                      <w:sz w:val="24"/>
                      <w:highlight w:val="yellow"/>
                    </w:rPr>
                    <w:t>Резвова А.Д.</w:t>
                  </w:r>
                </w:p>
              </w:tc>
              <w:tc>
                <w:tcPr>
                  <w:tcW w:w="1134" w:type="dxa"/>
                </w:tcPr>
                <w:p w:rsidR="00757EC0" w:rsidRPr="00E84F92" w:rsidRDefault="00CC3060" w:rsidP="001268F6">
                  <w:pPr>
                    <w:jc w:val="center"/>
                    <w:rPr>
                      <w:sz w:val="24"/>
                    </w:rPr>
                  </w:pPr>
                  <w:r w:rsidRPr="00CC3060">
                    <w:rPr>
                      <w:sz w:val="24"/>
                      <w:highlight w:val="yellow"/>
                    </w:rPr>
                    <w:t>Резвова</w:t>
                  </w:r>
                </w:p>
              </w:tc>
              <w:tc>
                <w:tcPr>
                  <w:tcW w:w="709" w:type="dxa"/>
                </w:tcPr>
                <w:p w:rsidR="00757EC0" w:rsidRPr="00E84F92" w:rsidRDefault="00A60B11" w:rsidP="001268F6">
                  <w:pPr>
                    <w:jc w:val="center"/>
                    <w:rPr>
                      <w:sz w:val="24"/>
                    </w:rPr>
                  </w:pPr>
                  <w:r w:rsidRPr="00E84F92">
                    <w:rPr>
                      <w:sz w:val="24"/>
                      <w:highlight w:val="yellow"/>
                    </w:rPr>
                    <w:t>0</w:t>
                  </w:r>
                </w:p>
              </w:tc>
            </w:tr>
          </w:tbl>
          <w:p w:rsidR="00757EC0" w:rsidRPr="00E84F92" w:rsidRDefault="00757EC0" w:rsidP="0001566B">
            <w:pPr>
              <w:spacing w:after="0" w:line="240" w:lineRule="auto"/>
              <w:jc w:val="both"/>
              <w:rPr>
                <w:rFonts w:ascii="Times New Roman" w:hAnsi="Times New Roman" w:cs="Times New Roman"/>
                <w:sz w:val="24"/>
                <w:szCs w:val="20"/>
                <w:lang w:eastAsia="ru-RU"/>
              </w:rPr>
            </w:pPr>
          </w:p>
          <w:p w:rsidR="00DC5C9B" w:rsidRPr="00E84F92" w:rsidRDefault="00DC5C9B" w:rsidP="00A60B1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этилового спирта.</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_____</w:t>
            </w:r>
            <w:r w:rsidRPr="00E84F92">
              <w:rPr>
                <w:rFonts w:ascii="Times New Roman" w:hAnsi="Times New Roman" w:cs="Times New Roman"/>
                <w:sz w:val="24"/>
                <w:szCs w:val="20"/>
                <w:highlight w:val="yellow"/>
                <w:u w:val="single"/>
                <w:lang w:val="en-US" w:eastAsia="ru-RU"/>
              </w:rPr>
              <w:t>Spiritus</w:t>
            </w:r>
            <w:r w:rsidRPr="00E84F92">
              <w:rPr>
                <w:rFonts w:ascii="Times New Roman" w:hAnsi="Times New Roman" w:cs="Times New Roman"/>
                <w:sz w:val="24"/>
                <w:szCs w:val="20"/>
                <w:highlight w:val="yellow"/>
                <w:u w:val="single"/>
                <w:lang w:eastAsia="ru-RU"/>
              </w:rPr>
              <w:t xml:space="preserve"> </w:t>
            </w:r>
            <w:r w:rsidRPr="00E84F92">
              <w:rPr>
                <w:rFonts w:ascii="Times New Roman" w:hAnsi="Times New Roman" w:cs="Times New Roman"/>
                <w:sz w:val="24"/>
                <w:szCs w:val="20"/>
                <w:highlight w:val="yellow"/>
                <w:u w:val="single"/>
                <w:lang w:val="en-US" w:eastAsia="ru-RU"/>
              </w:rPr>
              <w:t>aethylicus</w:t>
            </w:r>
            <w:r w:rsidRPr="00E84F92">
              <w:rPr>
                <w:rFonts w:ascii="Times New Roman" w:hAnsi="Times New Roman" w:cs="Times New Roman"/>
                <w:sz w:val="24"/>
                <w:szCs w:val="20"/>
                <w:lang w:eastAsia="ru-RU"/>
              </w:rPr>
              <w:t>_____</w:t>
            </w:r>
          </w:p>
          <w:p w:rsidR="00DC5C9B" w:rsidRPr="00E84F92" w:rsidRDefault="00DC5C9B" w:rsidP="0001566B">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w:t>
            </w:r>
            <w:r w:rsidRPr="00E84F92">
              <w:rPr>
                <w:rFonts w:ascii="Times New Roman" w:hAnsi="Times New Roman" w:cs="Times New Roman"/>
                <w:sz w:val="24"/>
                <w:szCs w:val="20"/>
                <w:highlight w:val="yellow"/>
                <w:u w:val="single"/>
                <w:lang w:eastAsia="ru-RU"/>
              </w:rPr>
              <w:t>мл</w:t>
            </w:r>
            <w:r w:rsidRPr="00E84F92">
              <w:rPr>
                <w:rFonts w:ascii="Times New Roman" w:hAnsi="Times New Roman" w:cs="Times New Roman"/>
                <w:sz w:val="24"/>
                <w:szCs w:val="20"/>
                <w:lang w:eastAsia="ru-RU"/>
              </w:rPr>
              <w:t>___</w:t>
            </w:r>
          </w:p>
          <w:p w:rsidR="00DC5C9B"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A60B11" w:rsidRPr="00E84F92" w:rsidTr="00A60B11">
              <w:tc>
                <w:tcPr>
                  <w:tcW w:w="678" w:type="dxa"/>
                </w:tcPr>
                <w:p w:rsidR="00A60B11" w:rsidRPr="00E84F92" w:rsidRDefault="00A60B11" w:rsidP="00A60B11">
                  <w:pPr>
                    <w:jc w:val="center"/>
                    <w:rPr>
                      <w:sz w:val="24"/>
                    </w:rPr>
                  </w:pPr>
                  <w:r w:rsidRPr="00E84F92">
                    <w:rPr>
                      <w:sz w:val="24"/>
                    </w:rPr>
                    <w:t>№ п/п</w:t>
                  </w:r>
                </w:p>
              </w:tc>
              <w:tc>
                <w:tcPr>
                  <w:tcW w:w="1417" w:type="dxa"/>
                </w:tcPr>
                <w:p w:rsidR="00A60B11" w:rsidRPr="00E84F92" w:rsidRDefault="00A60B11" w:rsidP="00A60B11">
                  <w:pPr>
                    <w:jc w:val="center"/>
                    <w:rPr>
                      <w:sz w:val="24"/>
                    </w:rPr>
                  </w:pPr>
                  <w:r w:rsidRPr="00E84F92">
                    <w:rPr>
                      <w:sz w:val="24"/>
                    </w:rPr>
                    <w:t>Дата получения</w:t>
                  </w:r>
                </w:p>
              </w:tc>
              <w:tc>
                <w:tcPr>
                  <w:tcW w:w="1985" w:type="dxa"/>
                </w:tcPr>
                <w:p w:rsidR="00A60B11" w:rsidRPr="00E84F92" w:rsidRDefault="00A60B11" w:rsidP="00A60B11">
                  <w:pPr>
                    <w:jc w:val="center"/>
                    <w:rPr>
                      <w:sz w:val="24"/>
                    </w:rPr>
                  </w:pPr>
                  <w:r w:rsidRPr="00E84F92">
                    <w:rPr>
                      <w:sz w:val="24"/>
                    </w:rPr>
                    <w:t xml:space="preserve">Поставщик, </w:t>
                  </w:r>
                </w:p>
                <w:p w:rsidR="00A60B11" w:rsidRPr="00E84F92" w:rsidRDefault="00A60B11" w:rsidP="00A60B11">
                  <w:pPr>
                    <w:jc w:val="center"/>
                    <w:rPr>
                      <w:sz w:val="24"/>
                    </w:rPr>
                  </w:pPr>
                  <w:r w:rsidRPr="00E84F92">
                    <w:rPr>
                      <w:sz w:val="24"/>
                    </w:rPr>
                    <w:t>номер накладной</w:t>
                  </w:r>
                </w:p>
              </w:tc>
              <w:tc>
                <w:tcPr>
                  <w:tcW w:w="1275" w:type="dxa"/>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1701" w:type="dxa"/>
                </w:tcPr>
                <w:p w:rsidR="00A60B11" w:rsidRPr="00E84F92" w:rsidRDefault="00A60B11" w:rsidP="00A60B11">
                  <w:pPr>
                    <w:jc w:val="center"/>
                    <w:rPr>
                      <w:sz w:val="24"/>
                    </w:rPr>
                  </w:pPr>
                  <w:r w:rsidRPr="00E84F92">
                    <w:rPr>
                      <w:sz w:val="24"/>
                    </w:rPr>
                    <w:t>Фамилия получившего</w:t>
                  </w:r>
                </w:p>
              </w:tc>
              <w:tc>
                <w:tcPr>
                  <w:tcW w:w="1220" w:type="dxa"/>
                </w:tcPr>
                <w:p w:rsidR="00A60B11" w:rsidRPr="00E84F92" w:rsidRDefault="00A60B11" w:rsidP="00A60B11">
                  <w:pPr>
                    <w:jc w:val="center"/>
                    <w:rPr>
                      <w:sz w:val="24"/>
                    </w:rPr>
                  </w:pPr>
                  <w:r w:rsidRPr="00E84F92">
                    <w:rPr>
                      <w:sz w:val="24"/>
                    </w:rPr>
                    <w:t>Подпись</w:t>
                  </w:r>
                </w:p>
              </w:tc>
            </w:tr>
            <w:tr w:rsidR="00A60B11" w:rsidRPr="00E84F92" w:rsidTr="00A60B11">
              <w:tc>
                <w:tcPr>
                  <w:tcW w:w="678" w:type="dxa"/>
                </w:tcPr>
                <w:p w:rsidR="00A60B11" w:rsidRPr="00E84F92" w:rsidRDefault="00A60B11" w:rsidP="00A60B11">
                  <w:pPr>
                    <w:jc w:val="center"/>
                    <w:rPr>
                      <w:sz w:val="24"/>
                    </w:rPr>
                  </w:pPr>
                  <w:r w:rsidRPr="00E84F92">
                    <w:rPr>
                      <w:sz w:val="24"/>
                      <w:highlight w:val="yellow"/>
                    </w:rPr>
                    <w:t>1</w:t>
                  </w:r>
                </w:p>
              </w:tc>
              <w:tc>
                <w:tcPr>
                  <w:tcW w:w="1417" w:type="dxa"/>
                </w:tcPr>
                <w:p w:rsidR="00A60B11" w:rsidRPr="00E84F92" w:rsidRDefault="00CC3060" w:rsidP="00A60B11">
                  <w:pPr>
                    <w:jc w:val="center"/>
                    <w:rPr>
                      <w:sz w:val="24"/>
                    </w:rPr>
                  </w:pPr>
                  <w:r>
                    <w:rPr>
                      <w:sz w:val="24"/>
                      <w:highlight w:val="yellow"/>
                    </w:rPr>
                    <w:t>30</w:t>
                  </w:r>
                  <w:r w:rsidR="00A60B11" w:rsidRPr="00E84F92">
                    <w:rPr>
                      <w:sz w:val="24"/>
                      <w:highlight w:val="yellow"/>
                    </w:rPr>
                    <w:t>.06.2020</w:t>
                  </w:r>
                </w:p>
              </w:tc>
              <w:tc>
                <w:tcPr>
                  <w:tcW w:w="1985" w:type="dxa"/>
                </w:tcPr>
                <w:p w:rsidR="00A60B11" w:rsidRPr="00E84F92" w:rsidRDefault="00D46CD2" w:rsidP="00A60B11">
                  <w:pPr>
                    <w:jc w:val="center"/>
                    <w:rPr>
                      <w:sz w:val="24"/>
                    </w:rPr>
                  </w:pPr>
                  <w:r>
                    <w:rPr>
                      <w:sz w:val="24"/>
                      <w:highlight w:val="yellow"/>
                    </w:rPr>
                    <w:t>Аптека, №35</w:t>
                  </w:r>
                  <w:r w:rsidR="00A60B11" w:rsidRPr="00E84F92">
                    <w:rPr>
                      <w:sz w:val="24"/>
                      <w:highlight w:val="yellow"/>
                    </w:rPr>
                    <w:t>1</w:t>
                  </w:r>
                </w:p>
              </w:tc>
              <w:tc>
                <w:tcPr>
                  <w:tcW w:w="1275" w:type="dxa"/>
                </w:tcPr>
                <w:p w:rsidR="00A60B11" w:rsidRPr="00E84F92" w:rsidRDefault="00A60B11" w:rsidP="00A60B11">
                  <w:pPr>
                    <w:jc w:val="center"/>
                    <w:rPr>
                      <w:sz w:val="24"/>
                    </w:rPr>
                  </w:pPr>
                  <w:r w:rsidRPr="00E84F92">
                    <w:rPr>
                      <w:sz w:val="24"/>
                      <w:highlight w:val="yellow"/>
                    </w:rPr>
                    <w:t>450</w:t>
                  </w:r>
                </w:p>
              </w:tc>
              <w:tc>
                <w:tcPr>
                  <w:tcW w:w="1701" w:type="dxa"/>
                </w:tcPr>
                <w:p w:rsidR="00A60B11" w:rsidRPr="00E84F92" w:rsidRDefault="00CC3060" w:rsidP="00A60B11">
                  <w:pPr>
                    <w:jc w:val="center"/>
                    <w:rPr>
                      <w:sz w:val="24"/>
                      <w:highlight w:val="yellow"/>
                    </w:rPr>
                  </w:pPr>
                  <w:r>
                    <w:rPr>
                      <w:sz w:val="24"/>
                      <w:highlight w:val="yellow"/>
                    </w:rPr>
                    <w:t>Усынина В.В</w:t>
                  </w:r>
                  <w:r w:rsidR="00A60B11" w:rsidRPr="00E84F92">
                    <w:rPr>
                      <w:sz w:val="24"/>
                      <w:highlight w:val="yellow"/>
                    </w:rPr>
                    <w:t>.</w:t>
                  </w:r>
                </w:p>
              </w:tc>
              <w:tc>
                <w:tcPr>
                  <w:tcW w:w="1220" w:type="dxa"/>
                </w:tcPr>
                <w:p w:rsidR="00A60B11" w:rsidRPr="00E84F92" w:rsidRDefault="00CC3060" w:rsidP="00A60B11">
                  <w:pPr>
                    <w:jc w:val="center"/>
                    <w:rPr>
                      <w:sz w:val="24"/>
                      <w:highlight w:val="yellow"/>
                    </w:rPr>
                  </w:pPr>
                  <w:r>
                    <w:rPr>
                      <w:sz w:val="24"/>
                      <w:highlight w:val="yellow"/>
                    </w:rPr>
                    <w:t>Усынин</w:t>
                  </w:r>
                  <w:r w:rsidR="00A60B11" w:rsidRPr="00E84F92">
                    <w:rPr>
                      <w:sz w:val="24"/>
                      <w:highlight w:val="yellow"/>
                    </w:rPr>
                    <w:t>а</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p w:rsidR="00A60B11" w:rsidRPr="00E84F92" w:rsidRDefault="00A60B11" w:rsidP="00A60B1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0" w:type="auto"/>
              <w:tblLayout w:type="fixed"/>
              <w:tblLook w:val="04A0"/>
            </w:tblPr>
            <w:tblGrid>
              <w:gridCol w:w="1103"/>
              <w:gridCol w:w="1261"/>
              <w:gridCol w:w="1182"/>
              <w:gridCol w:w="1182"/>
              <w:gridCol w:w="1336"/>
              <w:gridCol w:w="1134"/>
              <w:gridCol w:w="1078"/>
            </w:tblGrid>
            <w:tr w:rsidR="00A60B11" w:rsidRPr="00E84F92" w:rsidTr="00A60B11">
              <w:tc>
                <w:tcPr>
                  <w:tcW w:w="1103" w:type="dxa"/>
                  <w:vMerge w:val="restart"/>
                </w:tcPr>
                <w:p w:rsidR="00A60B11" w:rsidRPr="00E84F92" w:rsidRDefault="00A60B11" w:rsidP="00A60B11">
                  <w:pPr>
                    <w:jc w:val="center"/>
                    <w:rPr>
                      <w:sz w:val="24"/>
                    </w:rPr>
                  </w:pPr>
                  <w:r w:rsidRPr="00E84F92">
                    <w:rPr>
                      <w:sz w:val="24"/>
                    </w:rPr>
                    <w:t>Дата</w:t>
                  </w:r>
                </w:p>
                <w:p w:rsidR="00A60B11" w:rsidRPr="00E84F92" w:rsidRDefault="00A60B11" w:rsidP="00A60B11">
                  <w:pPr>
                    <w:jc w:val="center"/>
                    <w:rPr>
                      <w:sz w:val="24"/>
                    </w:rPr>
                  </w:pPr>
                  <w:r w:rsidRPr="00E84F92">
                    <w:rPr>
                      <w:sz w:val="24"/>
                    </w:rPr>
                    <w:t>выдачи</w:t>
                  </w:r>
                </w:p>
              </w:tc>
              <w:tc>
                <w:tcPr>
                  <w:tcW w:w="1261" w:type="dxa"/>
                  <w:vMerge w:val="restart"/>
                </w:tcPr>
                <w:p w:rsidR="00A60B11" w:rsidRPr="00E84F92" w:rsidRDefault="00A60B11" w:rsidP="00A60B11">
                  <w:pPr>
                    <w:jc w:val="center"/>
                    <w:rPr>
                      <w:sz w:val="24"/>
                    </w:rPr>
                  </w:pPr>
                  <w:r w:rsidRPr="00E84F92">
                    <w:rPr>
                      <w:sz w:val="24"/>
                    </w:rPr>
                    <w:t>Кол-во</w:t>
                  </w:r>
                </w:p>
                <w:p w:rsidR="00A60B11" w:rsidRPr="00E84F92" w:rsidRDefault="00A60B11" w:rsidP="00A60B11">
                  <w:pPr>
                    <w:jc w:val="center"/>
                    <w:rPr>
                      <w:sz w:val="24"/>
                    </w:rPr>
                  </w:pPr>
                  <w:r w:rsidRPr="00E84F92">
                    <w:rPr>
                      <w:sz w:val="24"/>
                    </w:rPr>
                    <w:t>препарата</w:t>
                  </w:r>
                </w:p>
              </w:tc>
              <w:tc>
                <w:tcPr>
                  <w:tcW w:w="2364" w:type="dxa"/>
                  <w:gridSpan w:val="2"/>
                </w:tcPr>
                <w:p w:rsidR="00A60B11" w:rsidRPr="00E84F92" w:rsidRDefault="00A60B11" w:rsidP="00A60B11">
                  <w:pPr>
                    <w:jc w:val="center"/>
                    <w:rPr>
                      <w:sz w:val="24"/>
                    </w:rPr>
                  </w:pPr>
                  <w:r w:rsidRPr="00E84F92">
                    <w:rPr>
                      <w:sz w:val="24"/>
                    </w:rPr>
                    <w:t>Получил</w:t>
                  </w:r>
                </w:p>
              </w:tc>
              <w:tc>
                <w:tcPr>
                  <w:tcW w:w="1336" w:type="dxa"/>
                </w:tcPr>
                <w:p w:rsidR="00A60B11" w:rsidRPr="00E84F92" w:rsidRDefault="00A60B11" w:rsidP="00A60B11">
                  <w:pPr>
                    <w:jc w:val="center"/>
                    <w:rPr>
                      <w:sz w:val="24"/>
                    </w:rPr>
                  </w:pPr>
                  <w:r w:rsidRPr="00E84F92">
                    <w:rPr>
                      <w:sz w:val="24"/>
                    </w:rPr>
                    <w:t>Отпустил</w:t>
                  </w:r>
                </w:p>
              </w:tc>
              <w:tc>
                <w:tcPr>
                  <w:tcW w:w="1134" w:type="dxa"/>
                  <w:vMerge w:val="restart"/>
                </w:tcPr>
                <w:p w:rsidR="00A60B11" w:rsidRPr="00E84F92" w:rsidRDefault="00A60B11" w:rsidP="00A60B11">
                  <w:pPr>
                    <w:jc w:val="center"/>
                    <w:rPr>
                      <w:sz w:val="24"/>
                    </w:rPr>
                  </w:pPr>
                  <w:r w:rsidRPr="00E84F92">
                    <w:rPr>
                      <w:sz w:val="24"/>
                    </w:rPr>
                    <w:t>Подпись</w:t>
                  </w:r>
                </w:p>
              </w:tc>
              <w:tc>
                <w:tcPr>
                  <w:tcW w:w="1078" w:type="dxa"/>
                  <w:vMerge w:val="restart"/>
                </w:tcPr>
                <w:p w:rsidR="00A60B11" w:rsidRPr="00E84F92" w:rsidRDefault="00A60B11" w:rsidP="00A60B11">
                  <w:pPr>
                    <w:jc w:val="center"/>
                    <w:rPr>
                      <w:sz w:val="24"/>
                    </w:rPr>
                  </w:pPr>
                  <w:r w:rsidRPr="00E84F92">
                    <w:rPr>
                      <w:sz w:val="24"/>
                    </w:rPr>
                    <w:t>Остаток</w:t>
                  </w:r>
                </w:p>
              </w:tc>
            </w:tr>
            <w:tr w:rsidR="00A60B11" w:rsidRPr="00E84F92" w:rsidTr="00A60B11">
              <w:tc>
                <w:tcPr>
                  <w:tcW w:w="1103" w:type="dxa"/>
                  <w:vMerge/>
                </w:tcPr>
                <w:p w:rsidR="00A60B11" w:rsidRPr="00E84F92" w:rsidRDefault="00A60B11" w:rsidP="0001566B">
                  <w:pPr>
                    <w:jc w:val="both"/>
                    <w:rPr>
                      <w:sz w:val="24"/>
                    </w:rPr>
                  </w:pPr>
                </w:p>
              </w:tc>
              <w:tc>
                <w:tcPr>
                  <w:tcW w:w="1261" w:type="dxa"/>
                  <w:vMerge/>
                </w:tcPr>
                <w:p w:rsidR="00A60B11" w:rsidRPr="00E84F92" w:rsidRDefault="00A60B11" w:rsidP="0001566B">
                  <w:pPr>
                    <w:jc w:val="both"/>
                    <w:rPr>
                      <w:sz w:val="24"/>
                    </w:rPr>
                  </w:pPr>
                </w:p>
              </w:tc>
              <w:tc>
                <w:tcPr>
                  <w:tcW w:w="1182" w:type="dxa"/>
                </w:tcPr>
                <w:p w:rsidR="00A60B11" w:rsidRPr="00E84F92" w:rsidRDefault="00A60B11" w:rsidP="00A60B11">
                  <w:pPr>
                    <w:jc w:val="center"/>
                    <w:rPr>
                      <w:sz w:val="24"/>
                    </w:rPr>
                  </w:pPr>
                  <w:r w:rsidRPr="00E84F92">
                    <w:rPr>
                      <w:sz w:val="24"/>
                    </w:rPr>
                    <w:t>ФИО</w:t>
                  </w:r>
                </w:p>
              </w:tc>
              <w:tc>
                <w:tcPr>
                  <w:tcW w:w="1182" w:type="dxa"/>
                </w:tcPr>
                <w:p w:rsidR="00A60B11" w:rsidRPr="00E84F92" w:rsidRDefault="00A60B11" w:rsidP="00A60B11">
                  <w:pPr>
                    <w:jc w:val="center"/>
                    <w:rPr>
                      <w:sz w:val="24"/>
                    </w:rPr>
                  </w:pPr>
                  <w:r w:rsidRPr="00E84F92">
                    <w:rPr>
                      <w:sz w:val="24"/>
                    </w:rPr>
                    <w:t>Подпись</w:t>
                  </w:r>
                </w:p>
              </w:tc>
              <w:tc>
                <w:tcPr>
                  <w:tcW w:w="1336" w:type="dxa"/>
                </w:tcPr>
                <w:p w:rsidR="00A60B11" w:rsidRPr="00E84F92" w:rsidRDefault="00A60B11" w:rsidP="00A60B11">
                  <w:pPr>
                    <w:jc w:val="center"/>
                    <w:rPr>
                      <w:sz w:val="24"/>
                    </w:rPr>
                  </w:pPr>
                  <w:r w:rsidRPr="00E84F92">
                    <w:rPr>
                      <w:sz w:val="24"/>
                    </w:rPr>
                    <w:t>ФИО</w:t>
                  </w:r>
                </w:p>
              </w:tc>
              <w:tc>
                <w:tcPr>
                  <w:tcW w:w="1134" w:type="dxa"/>
                  <w:vMerge/>
                </w:tcPr>
                <w:p w:rsidR="00A60B11" w:rsidRPr="00E84F92" w:rsidRDefault="00A60B11" w:rsidP="0001566B">
                  <w:pPr>
                    <w:jc w:val="both"/>
                    <w:rPr>
                      <w:sz w:val="24"/>
                    </w:rPr>
                  </w:pPr>
                </w:p>
              </w:tc>
              <w:tc>
                <w:tcPr>
                  <w:tcW w:w="1078" w:type="dxa"/>
                  <w:vMerge/>
                </w:tcPr>
                <w:p w:rsidR="00A60B11" w:rsidRPr="00E84F92" w:rsidRDefault="00A60B11" w:rsidP="0001566B">
                  <w:pPr>
                    <w:jc w:val="both"/>
                    <w:rPr>
                      <w:sz w:val="24"/>
                    </w:rPr>
                  </w:pPr>
                </w:p>
              </w:tc>
            </w:tr>
            <w:tr w:rsidR="00A60B11" w:rsidRPr="00E84F92" w:rsidTr="00A60B11">
              <w:tc>
                <w:tcPr>
                  <w:tcW w:w="1103" w:type="dxa"/>
                </w:tcPr>
                <w:p w:rsidR="00A60B11" w:rsidRPr="00E84F92" w:rsidRDefault="00CC3060" w:rsidP="00A60B11">
                  <w:pPr>
                    <w:jc w:val="center"/>
                    <w:rPr>
                      <w:sz w:val="24"/>
                      <w:highlight w:val="yellow"/>
                    </w:rPr>
                  </w:pPr>
                  <w:r>
                    <w:rPr>
                      <w:sz w:val="24"/>
                      <w:highlight w:val="yellow"/>
                    </w:rPr>
                    <w:t>30</w:t>
                  </w:r>
                  <w:r w:rsidR="00A60B11" w:rsidRPr="00E84F92">
                    <w:rPr>
                      <w:sz w:val="24"/>
                      <w:highlight w:val="yellow"/>
                    </w:rPr>
                    <w:t>.06.</w:t>
                  </w:r>
                </w:p>
                <w:p w:rsidR="00A60B11" w:rsidRPr="00E84F92" w:rsidRDefault="00A60B11" w:rsidP="00A60B11">
                  <w:pPr>
                    <w:jc w:val="center"/>
                    <w:rPr>
                      <w:sz w:val="24"/>
                    </w:rPr>
                  </w:pPr>
                  <w:r w:rsidRPr="00E84F92">
                    <w:rPr>
                      <w:sz w:val="24"/>
                      <w:highlight w:val="yellow"/>
                    </w:rPr>
                    <w:t>2020</w:t>
                  </w:r>
                </w:p>
              </w:tc>
              <w:tc>
                <w:tcPr>
                  <w:tcW w:w="1261" w:type="dxa"/>
                </w:tcPr>
                <w:p w:rsidR="00A60B11" w:rsidRPr="00E84F92" w:rsidRDefault="00A60B11" w:rsidP="00A60B11">
                  <w:pPr>
                    <w:jc w:val="center"/>
                    <w:rPr>
                      <w:sz w:val="24"/>
                    </w:rPr>
                  </w:pPr>
                  <w:r w:rsidRPr="00E84F92">
                    <w:rPr>
                      <w:sz w:val="24"/>
                      <w:highlight w:val="yellow"/>
                    </w:rPr>
                    <w:t>450</w:t>
                  </w:r>
                </w:p>
              </w:tc>
              <w:tc>
                <w:tcPr>
                  <w:tcW w:w="1182" w:type="dxa"/>
                </w:tcPr>
                <w:p w:rsidR="00A60B11" w:rsidRPr="00E84F92" w:rsidRDefault="00CC3060" w:rsidP="00A60B11">
                  <w:pPr>
                    <w:jc w:val="center"/>
                    <w:rPr>
                      <w:sz w:val="24"/>
                    </w:rPr>
                  </w:pPr>
                  <w:r>
                    <w:rPr>
                      <w:sz w:val="24"/>
                      <w:highlight w:val="yellow"/>
                    </w:rPr>
                    <w:t>Усынина В.В</w:t>
                  </w:r>
                  <w:r w:rsidR="00A60B11" w:rsidRPr="00E84F92">
                    <w:rPr>
                      <w:sz w:val="24"/>
                      <w:highlight w:val="yellow"/>
                    </w:rPr>
                    <w:t>.</w:t>
                  </w:r>
                </w:p>
              </w:tc>
              <w:tc>
                <w:tcPr>
                  <w:tcW w:w="1182" w:type="dxa"/>
                </w:tcPr>
                <w:p w:rsidR="00A60B11" w:rsidRPr="00E84F92" w:rsidRDefault="00D46CD2" w:rsidP="00A60B11">
                  <w:pPr>
                    <w:jc w:val="center"/>
                    <w:rPr>
                      <w:sz w:val="24"/>
                    </w:rPr>
                  </w:pPr>
                  <w:r>
                    <w:rPr>
                      <w:sz w:val="24"/>
                      <w:highlight w:val="yellow"/>
                    </w:rPr>
                    <w:t>Усынин</w:t>
                  </w:r>
                  <w:r w:rsidR="00A60B11" w:rsidRPr="00E84F92">
                    <w:rPr>
                      <w:sz w:val="24"/>
                      <w:highlight w:val="yellow"/>
                    </w:rPr>
                    <w:t>а</w:t>
                  </w:r>
                </w:p>
              </w:tc>
              <w:tc>
                <w:tcPr>
                  <w:tcW w:w="1336" w:type="dxa"/>
                </w:tcPr>
                <w:p w:rsidR="00A60B11" w:rsidRPr="00E84F92" w:rsidRDefault="00D46CD2" w:rsidP="00842B88">
                  <w:pPr>
                    <w:jc w:val="center"/>
                    <w:rPr>
                      <w:sz w:val="24"/>
                    </w:rPr>
                  </w:pPr>
                  <w:r w:rsidRPr="00D46CD2">
                    <w:rPr>
                      <w:sz w:val="24"/>
                      <w:highlight w:val="yellow"/>
                    </w:rPr>
                    <w:t>Резвова А.Д.</w:t>
                  </w:r>
                </w:p>
              </w:tc>
              <w:tc>
                <w:tcPr>
                  <w:tcW w:w="1134" w:type="dxa"/>
                </w:tcPr>
                <w:p w:rsidR="00A60B11" w:rsidRPr="00E84F92" w:rsidRDefault="00D46CD2" w:rsidP="00842B88">
                  <w:pPr>
                    <w:jc w:val="center"/>
                    <w:rPr>
                      <w:sz w:val="24"/>
                    </w:rPr>
                  </w:pPr>
                  <w:r w:rsidRPr="00D46CD2">
                    <w:rPr>
                      <w:sz w:val="24"/>
                      <w:highlight w:val="yellow"/>
                    </w:rPr>
                    <w:t>Резвова</w:t>
                  </w:r>
                </w:p>
              </w:tc>
              <w:tc>
                <w:tcPr>
                  <w:tcW w:w="1078" w:type="dxa"/>
                </w:tcPr>
                <w:p w:rsidR="00A60B11" w:rsidRPr="00E84F92" w:rsidRDefault="00842B88" w:rsidP="00842B88">
                  <w:pPr>
                    <w:jc w:val="center"/>
                    <w:rPr>
                      <w:sz w:val="24"/>
                    </w:rPr>
                  </w:pPr>
                  <w:r w:rsidRPr="00E84F92">
                    <w:rPr>
                      <w:sz w:val="24"/>
                      <w:highlight w:val="yellow"/>
                    </w:rPr>
                    <w:t>0</w:t>
                  </w:r>
                </w:p>
              </w:tc>
            </w:tr>
          </w:tbl>
          <w:p w:rsidR="00A60B11" w:rsidRPr="00E84F92" w:rsidRDefault="00A60B11" w:rsidP="0001566B">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2B88" w:rsidRPr="00E84F92" w:rsidRDefault="00842B88" w:rsidP="00842B88">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сильнодействующих препаратов.</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Наименование средства: ____</w:t>
            </w:r>
            <w:r w:rsidRPr="00E84F92">
              <w:rPr>
                <w:rFonts w:ascii="Times New Roman" w:hAnsi="Times New Roman" w:cs="Times New Roman"/>
                <w:sz w:val="24"/>
                <w:szCs w:val="20"/>
                <w:highlight w:val="yellow"/>
                <w:u w:val="single"/>
                <w:lang w:val="en-US" w:eastAsia="ru-RU"/>
              </w:rPr>
              <w:t>Clonazepam</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Единица измерения:  ____</w:t>
            </w:r>
            <w:r w:rsidRPr="00E84F92">
              <w:rPr>
                <w:rFonts w:ascii="Times New Roman" w:hAnsi="Times New Roman" w:cs="Times New Roman"/>
                <w:sz w:val="24"/>
                <w:szCs w:val="20"/>
                <w:highlight w:val="yellow"/>
                <w:u w:val="single"/>
                <w:lang w:eastAsia="ru-RU"/>
              </w:rPr>
              <w:t>упаковка</w:t>
            </w:r>
            <w:r w:rsidRPr="00E84F92">
              <w:rPr>
                <w:rFonts w:ascii="Times New Roman" w:hAnsi="Times New Roman" w:cs="Times New Roman"/>
                <w:sz w:val="24"/>
                <w:szCs w:val="20"/>
                <w:lang w:eastAsia="ru-RU"/>
              </w:rPr>
              <w:t>____</w:t>
            </w: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Приход</w:t>
            </w:r>
          </w:p>
          <w:tbl>
            <w:tblPr>
              <w:tblStyle w:val="a3"/>
              <w:tblW w:w="0" w:type="auto"/>
              <w:tblLayout w:type="fixed"/>
              <w:tblLook w:val="04A0"/>
            </w:tblPr>
            <w:tblGrid>
              <w:gridCol w:w="678"/>
              <w:gridCol w:w="1417"/>
              <w:gridCol w:w="1985"/>
              <w:gridCol w:w="1275"/>
              <w:gridCol w:w="1701"/>
              <w:gridCol w:w="1220"/>
            </w:tblGrid>
            <w:tr w:rsidR="00842B88" w:rsidRPr="00E84F92" w:rsidTr="004F59CE">
              <w:tc>
                <w:tcPr>
                  <w:tcW w:w="678" w:type="dxa"/>
                </w:tcPr>
                <w:p w:rsidR="00842B88" w:rsidRPr="00E84F92" w:rsidRDefault="00842B88" w:rsidP="004F59CE">
                  <w:pPr>
                    <w:jc w:val="center"/>
                    <w:rPr>
                      <w:sz w:val="24"/>
                    </w:rPr>
                  </w:pPr>
                  <w:r w:rsidRPr="00E84F92">
                    <w:rPr>
                      <w:sz w:val="24"/>
                    </w:rPr>
                    <w:t>№ п/п</w:t>
                  </w:r>
                </w:p>
              </w:tc>
              <w:tc>
                <w:tcPr>
                  <w:tcW w:w="1417" w:type="dxa"/>
                </w:tcPr>
                <w:p w:rsidR="00842B88" w:rsidRPr="00E84F92" w:rsidRDefault="00842B88" w:rsidP="004F59CE">
                  <w:pPr>
                    <w:jc w:val="center"/>
                    <w:rPr>
                      <w:sz w:val="24"/>
                    </w:rPr>
                  </w:pPr>
                  <w:r w:rsidRPr="00E84F92">
                    <w:rPr>
                      <w:sz w:val="24"/>
                    </w:rPr>
                    <w:t>Дата получения</w:t>
                  </w:r>
                </w:p>
              </w:tc>
              <w:tc>
                <w:tcPr>
                  <w:tcW w:w="1985" w:type="dxa"/>
                </w:tcPr>
                <w:p w:rsidR="00842B88" w:rsidRPr="00E84F92" w:rsidRDefault="00842B88" w:rsidP="004F59CE">
                  <w:pPr>
                    <w:jc w:val="center"/>
                    <w:rPr>
                      <w:sz w:val="24"/>
                    </w:rPr>
                  </w:pPr>
                  <w:r w:rsidRPr="00E84F92">
                    <w:rPr>
                      <w:sz w:val="24"/>
                    </w:rPr>
                    <w:t xml:space="preserve">Поставщик, </w:t>
                  </w:r>
                </w:p>
                <w:p w:rsidR="00842B88" w:rsidRPr="00E84F92" w:rsidRDefault="00842B88" w:rsidP="004F59CE">
                  <w:pPr>
                    <w:jc w:val="center"/>
                    <w:rPr>
                      <w:sz w:val="24"/>
                    </w:rPr>
                  </w:pPr>
                  <w:r w:rsidRPr="00E84F92">
                    <w:rPr>
                      <w:sz w:val="24"/>
                    </w:rPr>
                    <w:t>номер накладной</w:t>
                  </w:r>
                </w:p>
              </w:tc>
              <w:tc>
                <w:tcPr>
                  <w:tcW w:w="1275" w:type="dxa"/>
                </w:tcPr>
                <w:p w:rsidR="00842B88" w:rsidRPr="00E84F92" w:rsidRDefault="00842B88" w:rsidP="004F59CE">
                  <w:pPr>
                    <w:jc w:val="center"/>
                    <w:rPr>
                      <w:sz w:val="24"/>
                    </w:rPr>
                  </w:pPr>
                  <w:r w:rsidRPr="00E84F92">
                    <w:rPr>
                      <w:sz w:val="24"/>
                    </w:rPr>
                    <w:t>Кол-во</w:t>
                  </w:r>
                </w:p>
                <w:p w:rsidR="00842B88" w:rsidRPr="00E84F92" w:rsidRDefault="00842B88" w:rsidP="004F59CE">
                  <w:pPr>
                    <w:jc w:val="center"/>
                    <w:rPr>
                      <w:sz w:val="24"/>
                    </w:rPr>
                  </w:pPr>
                  <w:r w:rsidRPr="00E84F92">
                    <w:rPr>
                      <w:sz w:val="24"/>
                    </w:rPr>
                    <w:t>препарата</w:t>
                  </w:r>
                </w:p>
              </w:tc>
              <w:tc>
                <w:tcPr>
                  <w:tcW w:w="1701" w:type="dxa"/>
                </w:tcPr>
                <w:p w:rsidR="00842B88" w:rsidRPr="00E84F92" w:rsidRDefault="00842B88" w:rsidP="004F59CE">
                  <w:pPr>
                    <w:jc w:val="center"/>
                    <w:rPr>
                      <w:sz w:val="24"/>
                    </w:rPr>
                  </w:pPr>
                  <w:r w:rsidRPr="00E84F92">
                    <w:rPr>
                      <w:sz w:val="24"/>
                    </w:rPr>
                    <w:t>Фамилия получившего</w:t>
                  </w:r>
                </w:p>
              </w:tc>
              <w:tc>
                <w:tcPr>
                  <w:tcW w:w="1220" w:type="dxa"/>
                </w:tcPr>
                <w:p w:rsidR="00842B88" w:rsidRPr="00E84F92" w:rsidRDefault="00842B88" w:rsidP="004F59CE">
                  <w:pPr>
                    <w:jc w:val="center"/>
                    <w:rPr>
                      <w:sz w:val="24"/>
                    </w:rPr>
                  </w:pPr>
                  <w:r w:rsidRPr="00E84F92">
                    <w:rPr>
                      <w:sz w:val="24"/>
                    </w:rPr>
                    <w:t>Подпись</w:t>
                  </w:r>
                </w:p>
              </w:tc>
            </w:tr>
            <w:tr w:rsidR="00842B88" w:rsidRPr="00E84F92" w:rsidTr="004F59CE">
              <w:tc>
                <w:tcPr>
                  <w:tcW w:w="678" w:type="dxa"/>
                </w:tcPr>
                <w:p w:rsidR="00842B88" w:rsidRPr="00E84F92" w:rsidRDefault="00842B88" w:rsidP="004F59CE">
                  <w:pPr>
                    <w:jc w:val="center"/>
                    <w:rPr>
                      <w:sz w:val="24"/>
                    </w:rPr>
                  </w:pPr>
                  <w:r w:rsidRPr="00E84F92">
                    <w:rPr>
                      <w:sz w:val="24"/>
                      <w:highlight w:val="yellow"/>
                    </w:rPr>
                    <w:t>1</w:t>
                  </w:r>
                </w:p>
              </w:tc>
              <w:tc>
                <w:tcPr>
                  <w:tcW w:w="1417" w:type="dxa"/>
                </w:tcPr>
                <w:p w:rsidR="00842B88" w:rsidRPr="00E84F92" w:rsidRDefault="00D46CD2" w:rsidP="004F59CE">
                  <w:pPr>
                    <w:jc w:val="center"/>
                    <w:rPr>
                      <w:sz w:val="24"/>
                    </w:rPr>
                  </w:pPr>
                  <w:r>
                    <w:rPr>
                      <w:sz w:val="24"/>
                      <w:highlight w:val="yellow"/>
                    </w:rPr>
                    <w:t>30</w:t>
                  </w:r>
                  <w:r w:rsidR="00842B88" w:rsidRPr="00E84F92">
                    <w:rPr>
                      <w:sz w:val="24"/>
                      <w:highlight w:val="yellow"/>
                    </w:rPr>
                    <w:t>.06.2020</w:t>
                  </w:r>
                </w:p>
              </w:tc>
              <w:tc>
                <w:tcPr>
                  <w:tcW w:w="1985" w:type="dxa"/>
                </w:tcPr>
                <w:p w:rsidR="00842B88" w:rsidRPr="00E84F92" w:rsidRDefault="00842B88" w:rsidP="004F59CE">
                  <w:pPr>
                    <w:jc w:val="center"/>
                    <w:rPr>
                      <w:sz w:val="24"/>
                    </w:rPr>
                  </w:pPr>
                  <w:r w:rsidRPr="00E84F92">
                    <w:rPr>
                      <w:sz w:val="24"/>
                      <w:highlight w:val="yellow"/>
                    </w:rPr>
                    <w:t>Аптека, №23</w:t>
                  </w:r>
                  <w:r w:rsidR="00D46CD2" w:rsidRPr="00D46CD2">
                    <w:rPr>
                      <w:sz w:val="24"/>
                      <w:highlight w:val="yellow"/>
                    </w:rPr>
                    <w:t>0</w:t>
                  </w:r>
                </w:p>
              </w:tc>
              <w:tc>
                <w:tcPr>
                  <w:tcW w:w="1275" w:type="dxa"/>
                </w:tcPr>
                <w:p w:rsidR="00842B88" w:rsidRPr="00E84F92" w:rsidRDefault="00842B88" w:rsidP="004F59CE">
                  <w:pPr>
                    <w:jc w:val="center"/>
                    <w:rPr>
                      <w:sz w:val="24"/>
                      <w:highlight w:val="yellow"/>
                    </w:rPr>
                  </w:pPr>
                  <w:r w:rsidRPr="00E84F92">
                    <w:rPr>
                      <w:sz w:val="24"/>
                      <w:highlight w:val="yellow"/>
                    </w:rPr>
                    <w:t>1 упак.</w:t>
                  </w:r>
                </w:p>
                <w:p w:rsidR="00842B88" w:rsidRPr="00E84F92" w:rsidRDefault="00842B88" w:rsidP="004F59CE">
                  <w:pPr>
                    <w:jc w:val="center"/>
                    <w:rPr>
                      <w:sz w:val="24"/>
                    </w:rPr>
                  </w:pPr>
                  <w:r w:rsidRPr="00E84F92">
                    <w:rPr>
                      <w:sz w:val="24"/>
                      <w:highlight w:val="yellow"/>
                    </w:rPr>
                    <w:t>(25 табл.)</w:t>
                  </w:r>
                </w:p>
              </w:tc>
              <w:tc>
                <w:tcPr>
                  <w:tcW w:w="1701" w:type="dxa"/>
                </w:tcPr>
                <w:p w:rsidR="00842B88" w:rsidRPr="00E84F92" w:rsidRDefault="00D46CD2" w:rsidP="004F59CE">
                  <w:pPr>
                    <w:jc w:val="center"/>
                    <w:rPr>
                      <w:sz w:val="24"/>
                      <w:highlight w:val="yellow"/>
                    </w:rPr>
                  </w:pPr>
                  <w:r>
                    <w:rPr>
                      <w:sz w:val="24"/>
                      <w:highlight w:val="yellow"/>
                    </w:rPr>
                    <w:t>Усынина В.В</w:t>
                  </w:r>
                  <w:r w:rsidR="00842B88" w:rsidRPr="00E84F92">
                    <w:rPr>
                      <w:sz w:val="24"/>
                      <w:highlight w:val="yellow"/>
                    </w:rPr>
                    <w:t>.</w:t>
                  </w:r>
                </w:p>
              </w:tc>
              <w:tc>
                <w:tcPr>
                  <w:tcW w:w="1220" w:type="dxa"/>
                </w:tcPr>
                <w:p w:rsidR="00842B88" w:rsidRPr="00E84F92" w:rsidRDefault="00D46CD2" w:rsidP="004F59CE">
                  <w:pPr>
                    <w:jc w:val="center"/>
                    <w:rPr>
                      <w:sz w:val="24"/>
                      <w:highlight w:val="yellow"/>
                    </w:rPr>
                  </w:pPr>
                  <w:r>
                    <w:rPr>
                      <w:sz w:val="24"/>
                      <w:highlight w:val="yellow"/>
                    </w:rPr>
                    <w:t>Усынин</w:t>
                  </w:r>
                  <w:r w:rsidR="00842B88" w:rsidRPr="00E84F92">
                    <w:rPr>
                      <w:sz w:val="24"/>
                      <w:highlight w:val="yellow"/>
                    </w:rPr>
                    <w:t>а</w:t>
                  </w:r>
                </w:p>
              </w:tc>
            </w:tr>
          </w:tbl>
          <w:p w:rsidR="00767D95" w:rsidRPr="00E84F92" w:rsidRDefault="00767D95" w:rsidP="00B250EF">
            <w:pPr>
              <w:spacing w:after="0" w:line="240" w:lineRule="auto"/>
              <w:rPr>
                <w:sz w:val="20"/>
                <w:szCs w:val="20"/>
                <w:lang w:eastAsia="ru-RU"/>
              </w:rPr>
            </w:pPr>
          </w:p>
          <w:p w:rsidR="00842B88" w:rsidRPr="00E84F92" w:rsidRDefault="00842B88" w:rsidP="00842B88">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Расход</w:t>
            </w:r>
          </w:p>
          <w:tbl>
            <w:tblPr>
              <w:tblStyle w:val="a3"/>
              <w:tblW w:w="8332" w:type="dxa"/>
              <w:tblLayout w:type="fixed"/>
              <w:tblLook w:val="04A0"/>
            </w:tblPr>
            <w:tblGrid>
              <w:gridCol w:w="1103"/>
              <w:gridCol w:w="850"/>
              <w:gridCol w:w="1134"/>
              <w:gridCol w:w="993"/>
              <w:gridCol w:w="1134"/>
              <w:gridCol w:w="1275"/>
              <w:gridCol w:w="1134"/>
              <w:gridCol w:w="709"/>
            </w:tblGrid>
            <w:tr w:rsidR="00282013" w:rsidRPr="00E84F92" w:rsidTr="00282013">
              <w:tc>
                <w:tcPr>
                  <w:tcW w:w="1103" w:type="dxa"/>
                  <w:vMerge w:val="restart"/>
                </w:tcPr>
                <w:p w:rsidR="00282013" w:rsidRPr="00E84F92" w:rsidRDefault="00282013" w:rsidP="004F59CE">
                  <w:pPr>
                    <w:jc w:val="center"/>
                    <w:rPr>
                      <w:sz w:val="24"/>
                    </w:rPr>
                  </w:pPr>
                  <w:r w:rsidRPr="00E84F92">
                    <w:rPr>
                      <w:sz w:val="24"/>
                    </w:rPr>
                    <w:t>Дата</w:t>
                  </w:r>
                </w:p>
                <w:p w:rsidR="00282013" w:rsidRPr="00E84F92" w:rsidRDefault="00282013" w:rsidP="004F59CE">
                  <w:pPr>
                    <w:jc w:val="center"/>
                    <w:rPr>
                      <w:sz w:val="24"/>
                    </w:rPr>
                  </w:pPr>
                  <w:r w:rsidRPr="00E84F92">
                    <w:rPr>
                      <w:sz w:val="24"/>
                    </w:rPr>
                    <w:t>выдачи</w:t>
                  </w:r>
                </w:p>
              </w:tc>
              <w:tc>
                <w:tcPr>
                  <w:tcW w:w="850" w:type="dxa"/>
                  <w:vMerge w:val="restart"/>
                </w:tcPr>
                <w:p w:rsidR="00282013" w:rsidRPr="00E84F92" w:rsidRDefault="00282013" w:rsidP="004F59CE">
                  <w:pPr>
                    <w:jc w:val="center"/>
                    <w:rPr>
                      <w:sz w:val="24"/>
                    </w:rPr>
                  </w:pPr>
                  <w:r w:rsidRPr="00E84F92">
                    <w:rPr>
                      <w:sz w:val="24"/>
                    </w:rPr>
                    <w:t>№</w:t>
                  </w:r>
                </w:p>
                <w:p w:rsidR="00282013" w:rsidRPr="00E84F92" w:rsidRDefault="00282013" w:rsidP="004F59CE">
                  <w:pPr>
                    <w:jc w:val="center"/>
                    <w:rPr>
                      <w:sz w:val="24"/>
                    </w:rPr>
                  </w:pPr>
                  <w:r w:rsidRPr="00E84F92">
                    <w:rPr>
                      <w:sz w:val="24"/>
                    </w:rPr>
                    <w:t>поста</w:t>
                  </w:r>
                </w:p>
              </w:tc>
              <w:tc>
                <w:tcPr>
                  <w:tcW w:w="1134" w:type="dxa"/>
                  <w:vMerge w:val="restart"/>
                </w:tcPr>
                <w:p w:rsidR="00282013" w:rsidRPr="00E84F92" w:rsidRDefault="00282013" w:rsidP="004F59CE">
                  <w:pPr>
                    <w:jc w:val="center"/>
                    <w:rPr>
                      <w:sz w:val="24"/>
                    </w:rPr>
                  </w:pPr>
                  <w:r w:rsidRPr="00E84F92">
                    <w:rPr>
                      <w:sz w:val="24"/>
                    </w:rPr>
                    <w:t xml:space="preserve">Кол-во </w:t>
                  </w:r>
                </w:p>
                <w:p w:rsidR="00282013" w:rsidRPr="00E84F92" w:rsidRDefault="00282013" w:rsidP="004F59CE">
                  <w:pPr>
                    <w:jc w:val="center"/>
                    <w:rPr>
                      <w:sz w:val="24"/>
                    </w:rPr>
                  </w:pPr>
                  <w:r w:rsidRPr="00E84F92">
                    <w:rPr>
                      <w:sz w:val="24"/>
                    </w:rPr>
                    <w:t>препарата</w:t>
                  </w:r>
                </w:p>
              </w:tc>
              <w:tc>
                <w:tcPr>
                  <w:tcW w:w="2127" w:type="dxa"/>
                  <w:gridSpan w:val="2"/>
                </w:tcPr>
                <w:p w:rsidR="00282013" w:rsidRPr="00E84F92" w:rsidRDefault="00282013" w:rsidP="004F59CE">
                  <w:pPr>
                    <w:jc w:val="center"/>
                    <w:rPr>
                      <w:sz w:val="24"/>
                    </w:rPr>
                  </w:pPr>
                  <w:r w:rsidRPr="00E84F92">
                    <w:rPr>
                      <w:sz w:val="24"/>
                    </w:rPr>
                    <w:t>Получил</w:t>
                  </w:r>
                </w:p>
              </w:tc>
              <w:tc>
                <w:tcPr>
                  <w:tcW w:w="1275" w:type="dxa"/>
                  <w:vMerge w:val="restart"/>
                </w:tcPr>
                <w:p w:rsidR="00282013" w:rsidRPr="00E84F92" w:rsidRDefault="00282013" w:rsidP="004F59CE">
                  <w:pPr>
                    <w:jc w:val="center"/>
                    <w:rPr>
                      <w:sz w:val="24"/>
                    </w:rPr>
                  </w:pPr>
                  <w:r w:rsidRPr="00E84F92">
                    <w:rPr>
                      <w:sz w:val="24"/>
                    </w:rPr>
                    <w:t xml:space="preserve">Отпустил </w:t>
                  </w:r>
                </w:p>
                <w:p w:rsidR="00282013" w:rsidRPr="00E84F92" w:rsidRDefault="00282013" w:rsidP="004F59CE">
                  <w:pPr>
                    <w:jc w:val="center"/>
                    <w:rPr>
                      <w:sz w:val="24"/>
                    </w:rPr>
                  </w:pPr>
                  <w:r w:rsidRPr="00E84F92">
                    <w:rPr>
                      <w:sz w:val="24"/>
                    </w:rPr>
                    <w:t>(ФИО)</w:t>
                  </w:r>
                </w:p>
              </w:tc>
              <w:tc>
                <w:tcPr>
                  <w:tcW w:w="1134" w:type="dxa"/>
                  <w:vMerge w:val="restart"/>
                </w:tcPr>
                <w:p w:rsidR="00282013" w:rsidRPr="00E84F92" w:rsidRDefault="00282013" w:rsidP="004F59CE">
                  <w:pPr>
                    <w:jc w:val="center"/>
                    <w:rPr>
                      <w:sz w:val="24"/>
                    </w:rPr>
                  </w:pPr>
                  <w:r w:rsidRPr="00E84F92">
                    <w:rPr>
                      <w:sz w:val="24"/>
                    </w:rPr>
                    <w:t xml:space="preserve">Подпись </w:t>
                  </w:r>
                </w:p>
              </w:tc>
              <w:tc>
                <w:tcPr>
                  <w:tcW w:w="709" w:type="dxa"/>
                  <w:vMerge w:val="restart"/>
                </w:tcPr>
                <w:p w:rsidR="00282013" w:rsidRPr="00E84F92" w:rsidRDefault="00282013" w:rsidP="004F59CE">
                  <w:pPr>
                    <w:jc w:val="center"/>
                    <w:rPr>
                      <w:sz w:val="24"/>
                    </w:rPr>
                  </w:pPr>
                  <w:r w:rsidRPr="00E84F92">
                    <w:rPr>
                      <w:sz w:val="24"/>
                    </w:rPr>
                    <w:t>Остаток</w:t>
                  </w:r>
                </w:p>
              </w:tc>
            </w:tr>
            <w:tr w:rsidR="00282013" w:rsidRPr="00E84F92" w:rsidTr="00282013">
              <w:tc>
                <w:tcPr>
                  <w:tcW w:w="1103" w:type="dxa"/>
                  <w:vMerge/>
                </w:tcPr>
                <w:p w:rsidR="00282013" w:rsidRPr="00E84F92" w:rsidRDefault="00282013" w:rsidP="004F59CE">
                  <w:pPr>
                    <w:jc w:val="both"/>
                    <w:rPr>
                      <w:sz w:val="24"/>
                    </w:rPr>
                  </w:pPr>
                </w:p>
              </w:tc>
              <w:tc>
                <w:tcPr>
                  <w:tcW w:w="850"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993" w:type="dxa"/>
                </w:tcPr>
                <w:p w:rsidR="00282013" w:rsidRPr="00E84F92" w:rsidRDefault="00282013" w:rsidP="004F59CE">
                  <w:pPr>
                    <w:jc w:val="center"/>
                    <w:rPr>
                      <w:sz w:val="24"/>
                    </w:rPr>
                  </w:pPr>
                  <w:r w:rsidRPr="00E84F92">
                    <w:rPr>
                      <w:sz w:val="24"/>
                    </w:rPr>
                    <w:t>ФИО</w:t>
                  </w:r>
                </w:p>
              </w:tc>
              <w:tc>
                <w:tcPr>
                  <w:tcW w:w="1134" w:type="dxa"/>
                </w:tcPr>
                <w:p w:rsidR="00282013" w:rsidRPr="00E84F92" w:rsidRDefault="00282013" w:rsidP="004F59CE">
                  <w:pPr>
                    <w:jc w:val="center"/>
                    <w:rPr>
                      <w:sz w:val="24"/>
                    </w:rPr>
                  </w:pPr>
                  <w:r w:rsidRPr="00E84F92">
                    <w:rPr>
                      <w:sz w:val="24"/>
                    </w:rPr>
                    <w:t>Подпись</w:t>
                  </w:r>
                </w:p>
              </w:tc>
              <w:tc>
                <w:tcPr>
                  <w:tcW w:w="1275" w:type="dxa"/>
                  <w:vMerge/>
                </w:tcPr>
                <w:p w:rsidR="00282013" w:rsidRPr="00E84F92" w:rsidRDefault="00282013" w:rsidP="004F59CE">
                  <w:pPr>
                    <w:jc w:val="both"/>
                    <w:rPr>
                      <w:sz w:val="24"/>
                    </w:rPr>
                  </w:pPr>
                </w:p>
              </w:tc>
              <w:tc>
                <w:tcPr>
                  <w:tcW w:w="1134" w:type="dxa"/>
                  <w:vMerge/>
                </w:tcPr>
                <w:p w:rsidR="00282013" w:rsidRPr="00E84F92" w:rsidRDefault="00282013" w:rsidP="004F59CE">
                  <w:pPr>
                    <w:jc w:val="both"/>
                    <w:rPr>
                      <w:sz w:val="24"/>
                    </w:rPr>
                  </w:pPr>
                </w:p>
              </w:tc>
              <w:tc>
                <w:tcPr>
                  <w:tcW w:w="709" w:type="dxa"/>
                  <w:vMerge/>
                </w:tcPr>
                <w:p w:rsidR="00282013" w:rsidRPr="00E84F92" w:rsidRDefault="00282013" w:rsidP="004F59CE">
                  <w:pPr>
                    <w:jc w:val="both"/>
                    <w:rPr>
                      <w:sz w:val="24"/>
                    </w:rPr>
                  </w:pPr>
                </w:p>
              </w:tc>
            </w:tr>
            <w:tr w:rsidR="00282013" w:rsidRPr="00E84F92" w:rsidTr="00282013">
              <w:tc>
                <w:tcPr>
                  <w:tcW w:w="1103" w:type="dxa"/>
                </w:tcPr>
                <w:p w:rsidR="00282013" w:rsidRPr="00E84F92" w:rsidRDefault="00D46CD2" w:rsidP="004F59CE">
                  <w:pPr>
                    <w:jc w:val="center"/>
                    <w:rPr>
                      <w:sz w:val="24"/>
                      <w:highlight w:val="yellow"/>
                    </w:rPr>
                  </w:pPr>
                  <w:r>
                    <w:rPr>
                      <w:sz w:val="24"/>
                      <w:highlight w:val="yellow"/>
                    </w:rPr>
                    <w:t>30</w:t>
                  </w:r>
                  <w:r w:rsidR="00282013" w:rsidRPr="00E84F92">
                    <w:rPr>
                      <w:sz w:val="24"/>
                      <w:highlight w:val="yellow"/>
                    </w:rPr>
                    <w:t>.06.</w:t>
                  </w:r>
                </w:p>
                <w:p w:rsidR="00282013" w:rsidRPr="00E84F92" w:rsidRDefault="00282013" w:rsidP="004F59CE">
                  <w:pPr>
                    <w:jc w:val="center"/>
                    <w:rPr>
                      <w:sz w:val="24"/>
                    </w:rPr>
                  </w:pPr>
                  <w:r w:rsidRPr="00E84F92">
                    <w:rPr>
                      <w:sz w:val="24"/>
                      <w:highlight w:val="yellow"/>
                    </w:rPr>
                    <w:t>2020</w:t>
                  </w:r>
                </w:p>
              </w:tc>
              <w:tc>
                <w:tcPr>
                  <w:tcW w:w="850" w:type="dxa"/>
                </w:tcPr>
                <w:p w:rsidR="00282013" w:rsidRPr="00E84F92" w:rsidRDefault="00282013" w:rsidP="004F59CE">
                  <w:pPr>
                    <w:jc w:val="center"/>
                    <w:rPr>
                      <w:sz w:val="24"/>
                    </w:rPr>
                  </w:pPr>
                  <w:r w:rsidRPr="00E84F92">
                    <w:rPr>
                      <w:sz w:val="24"/>
                      <w:highlight w:val="yellow"/>
                    </w:rPr>
                    <w:t>4</w:t>
                  </w:r>
                </w:p>
              </w:tc>
              <w:tc>
                <w:tcPr>
                  <w:tcW w:w="1134" w:type="dxa"/>
                </w:tcPr>
                <w:p w:rsidR="00282013" w:rsidRPr="00E84F92" w:rsidRDefault="00282013" w:rsidP="004F59CE">
                  <w:pPr>
                    <w:jc w:val="center"/>
                    <w:rPr>
                      <w:sz w:val="24"/>
                      <w:highlight w:val="yellow"/>
                    </w:rPr>
                  </w:pPr>
                  <w:r w:rsidRPr="00E84F92">
                    <w:rPr>
                      <w:sz w:val="24"/>
                      <w:highlight w:val="yellow"/>
                    </w:rPr>
                    <w:t>1 упак.</w:t>
                  </w:r>
                </w:p>
                <w:p w:rsidR="00282013" w:rsidRPr="00E84F92" w:rsidRDefault="00282013" w:rsidP="004F59CE">
                  <w:pPr>
                    <w:jc w:val="center"/>
                    <w:rPr>
                      <w:sz w:val="24"/>
                    </w:rPr>
                  </w:pPr>
                  <w:r w:rsidRPr="00E84F92">
                    <w:rPr>
                      <w:sz w:val="24"/>
                      <w:highlight w:val="yellow"/>
                    </w:rPr>
                    <w:t>(25 табл)</w:t>
                  </w:r>
                </w:p>
              </w:tc>
              <w:tc>
                <w:tcPr>
                  <w:tcW w:w="993" w:type="dxa"/>
                </w:tcPr>
                <w:p w:rsidR="00282013" w:rsidRPr="00D46CD2" w:rsidRDefault="00D46CD2" w:rsidP="00D46CD2">
                  <w:pPr>
                    <w:jc w:val="center"/>
                    <w:rPr>
                      <w:sz w:val="24"/>
                      <w:highlight w:val="yellow"/>
                    </w:rPr>
                  </w:pPr>
                  <w:r>
                    <w:rPr>
                      <w:sz w:val="24"/>
                      <w:highlight w:val="yellow"/>
                    </w:rPr>
                    <w:t>Усынина В.В</w:t>
                  </w:r>
                  <w:r w:rsidR="00282013" w:rsidRPr="00E84F92">
                    <w:rPr>
                      <w:sz w:val="24"/>
                      <w:highlight w:val="yellow"/>
                    </w:rPr>
                    <w:t>.</w:t>
                  </w:r>
                </w:p>
              </w:tc>
              <w:tc>
                <w:tcPr>
                  <w:tcW w:w="1134" w:type="dxa"/>
                </w:tcPr>
                <w:p w:rsidR="00282013" w:rsidRPr="00E84F92" w:rsidRDefault="00D46CD2" w:rsidP="004F59CE">
                  <w:pPr>
                    <w:jc w:val="center"/>
                    <w:rPr>
                      <w:sz w:val="24"/>
                    </w:rPr>
                  </w:pPr>
                  <w:r>
                    <w:rPr>
                      <w:sz w:val="24"/>
                      <w:highlight w:val="yellow"/>
                    </w:rPr>
                    <w:t>Усынин</w:t>
                  </w:r>
                  <w:r w:rsidR="00282013" w:rsidRPr="00E84F92">
                    <w:rPr>
                      <w:sz w:val="24"/>
                      <w:highlight w:val="yellow"/>
                    </w:rPr>
                    <w:t>а</w:t>
                  </w:r>
                  <w:r w:rsidR="00282013" w:rsidRPr="00E84F92">
                    <w:rPr>
                      <w:sz w:val="24"/>
                    </w:rPr>
                    <w:t xml:space="preserve"> </w:t>
                  </w:r>
                </w:p>
              </w:tc>
              <w:tc>
                <w:tcPr>
                  <w:tcW w:w="1275" w:type="dxa"/>
                </w:tcPr>
                <w:p w:rsidR="00282013" w:rsidRPr="00E84F92" w:rsidRDefault="00D46CD2" w:rsidP="004F59CE">
                  <w:pPr>
                    <w:jc w:val="center"/>
                    <w:rPr>
                      <w:sz w:val="24"/>
                    </w:rPr>
                  </w:pPr>
                  <w:r w:rsidRPr="00D46CD2">
                    <w:rPr>
                      <w:sz w:val="24"/>
                      <w:highlight w:val="yellow"/>
                    </w:rPr>
                    <w:t>Резвова А.Д.</w:t>
                  </w:r>
                </w:p>
              </w:tc>
              <w:tc>
                <w:tcPr>
                  <w:tcW w:w="1134" w:type="dxa"/>
                </w:tcPr>
                <w:p w:rsidR="00282013" w:rsidRPr="00E84F92" w:rsidRDefault="00D46CD2" w:rsidP="004F59CE">
                  <w:pPr>
                    <w:jc w:val="center"/>
                    <w:rPr>
                      <w:sz w:val="24"/>
                    </w:rPr>
                  </w:pPr>
                  <w:r w:rsidRPr="00D46CD2">
                    <w:rPr>
                      <w:sz w:val="24"/>
                      <w:highlight w:val="yellow"/>
                    </w:rPr>
                    <w:t xml:space="preserve">Резвова </w:t>
                  </w:r>
                </w:p>
              </w:tc>
              <w:tc>
                <w:tcPr>
                  <w:tcW w:w="709" w:type="dxa"/>
                </w:tcPr>
                <w:p w:rsidR="00282013" w:rsidRPr="00E84F92" w:rsidRDefault="00282013" w:rsidP="004F59CE">
                  <w:pPr>
                    <w:jc w:val="center"/>
                    <w:rPr>
                      <w:sz w:val="24"/>
                    </w:rPr>
                  </w:pPr>
                  <w:r w:rsidRPr="00E84F92">
                    <w:rPr>
                      <w:sz w:val="24"/>
                      <w:highlight w:val="yellow"/>
                    </w:rPr>
                    <w:t>0</w:t>
                  </w:r>
                </w:p>
              </w:tc>
            </w:tr>
          </w:tbl>
          <w:p w:rsidR="00842B88" w:rsidRPr="00E84F92" w:rsidRDefault="00842B88" w:rsidP="00842B88">
            <w:pPr>
              <w:spacing w:after="0" w:line="240" w:lineRule="auto"/>
              <w:rPr>
                <w:rFonts w:ascii="Times New Roman" w:hAnsi="Times New Roman" w:cs="Times New Roman"/>
                <w:sz w:val="20"/>
                <w:szCs w:val="20"/>
                <w:lang w:eastAsia="ru-RU"/>
              </w:rPr>
            </w:pPr>
          </w:p>
          <w:p w:rsidR="00282013" w:rsidRPr="00E84F92" w:rsidRDefault="00282013" w:rsidP="0028201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Журнал  учета наркотических средств.</w:t>
            </w:r>
          </w:p>
          <w:tbl>
            <w:tblPr>
              <w:tblStyle w:val="a3"/>
              <w:tblW w:w="8332" w:type="dxa"/>
              <w:tblLayout w:type="fixed"/>
              <w:tblLook w:val="04A0"/>
            </w:tblPr>
            <w:tblGrid>
              <w:gridCol w:w="819"/>
              <w:gridCol w:w="1019"/>
              <w:gridCol w:w="824"/>
              <w:gridCol w:w="1014"/>
              <w:gridCol w:w="920"/>
              <w:gridCol w:w="920"/>
              <w:gridCol w:w="832"/>
              <w:gridCol w:w="850"/>
              <w:gridCol w:w="1134"/>
            </w:tblGrid>
            <w:tr w:rsidR="00285464" w:rsidRPr="00E84F92" w:rsidTr="00285464">
              <w:tc>
                <w:tcPr>
                  <w:tcW w:w="3676" w:type="dxa"/>
                  <w:gridSpan w:val="4"/>
                </w:tcPr>
                <w:p w:rsidR="00285464" w:rsidRPr="00E84F92" w:rsidRDefault="00285464" w:rsidP="00285464">
                  <w:pPr>
                    <w:jc w:val="center"/>
                    <w:rPr>
                      <w:sz w:val="24"/>
                    </w:rPr>
                  </w:pPr>
                  <w:r w:rsidRPr="00E84F92">
                    <w:rPr>
                      <w:sz w:val="24"/>
                    </w:rPr>
                    <w:t>Приход</w:t>
                  </w:r>
                </w:p>
              </w:tc>
              <w:tc>
                <w:tcPr>
                  <w:tcW w:w="4656" w:type="dxa"/>
                  <w:gridSpan w:val="5"/>
                </w:tcPr>
                <w:p w:rsidR="00285464" w:rsidRPr="00E84F92" w:rsidRDefault="00285464" w:rsidP="00285464">
                  <w:pPr>
                    <w:jc w:val="center"/>
                    <w:rPr>
                      <w:sz w:val="24"/>
                    </w:rPr>
                  </w:pPr>
                  <w:r w:rsidRPr="00E84F92">
                    <w:rPr>
                      <w:sz w:val="24"/>
                    </w:rPr>
                    <w:t xml:space="preserve">Расход </w:t>
                  </w:r>
                </w:p>
              </w:tc>
            </w:tr>
            <w:tr w:rsidR="00285464" w:rsidRPr="00E84F92" w:rsidTr="00285464">
              <w:tc>
                <w:tcPr>
                  <w:tcW w:w="819" w:type="dxa"/>
                </w:tcPr>
                <w:p w:rsidR="00285464" w:rsidRPr="00E84F92" w:rsidRDefault="00285464" w:rsidP="00285464">
                  <w:pPr>
                    <w:jc w:val="center"/>
                    <w:rPr>
                      <w:sz w:val="24"/>
                    </w:rPr>
                  </w:pPr>
                  <w:r w:rsidRPr="00E84F92">
                    <w:rPr>
                      <w:sz w:val="24"/>
                    </w:rPr>
                    <w:t>Дата</w:t>
                  </w:r>
                </w:p>
              </w:tc>
              <w:tc>
                <w:tcPr>
                  <w:tcW w:w="1019" w:type="dxa"/>
                </w:tcPr>
                <w:p w:rsidR="00285464" w:rsidRPr="00E84F92" w:rsidRDefault="00285464" w:rsidP="00285464">
                  <w:pPr>
                    <w:jc w:val="center"/>
                    <w:rPr>
                      <w:sz w:val="24"/>
                    </w:rPr>
                  </w:pPr>
                  <w:r w:rsidRPr="00E84F92">
                    <w:rPr>
                      <w:sz w:val="24"/>
                    </w:rPr>
                    <w:t>Откуда получено,</w:t>
                  </w:r>
                </w:p>
                <w:p w:rsidR="00285464" w:rsidRPr="00E84F92" w:rsidRDefault="00285464" w:rsidP="00285464">
                  <w:pPr>
                    <w:jc w:val="center"/>
                    <w:rPr>
                      <w:sz w:val="24"/>
                    </w:rPr>
                  </w:pPr>
                  <w:r w:rsidRPr="00E84F92">
                    <w:rPr>
                      <w:sz w:val="24"/>
                    </w:rPr>
                    <w:t>№ документа</w:t>
                  </w:r>
                </w:p>
              </w:tc>
              <w:tc>
                <w:tcPr>
                  <w:tcW w:w="824" w:type="dxa"/>
                </w:tcPr>
                <w:p w:rsidR="00285464" w:rsidRPr="00E84F92" w:rsidRDefault="00285464" w:rsidP="00285464">
                  <w:pPr>
                    <w:jc w:val="center"/>
                    <w:rPr>
                      <w:sz w:val="24"/>
                    </w:rPr>
                  </w:pPr>
                  <w:r w:rsidRPr="00E84F92">
                    <w:rPr>
                      <w:sz w:val="24"/>
                    </w:rPr>
                    <w:t>Кол-во</w:t>
                  </w:r>
                </w:p>
              </w:tc>
              <w:tc>
                <w:tcPr>
                  <w:tcW w:w="1014" w:type="dxa"/>
                </w:tcPr>
                <w:p w:rsidR="00285464" w:rsidRPr="00E84F92" w:rsidRDefault="00285464" w:rsidP="00285464">
                  <w:pPr>
                    <w:jc w:val="center"/>
                    <w:rPr>
                      <w:sz w:val="24"/>
                    </w:rPr>
                  </w:pPr>
                  <w:r w:rsidRPr="00E84F92">
                    <w:rPr>
                      <w:sz w:val="24"/>
                    </w:rPr>
                    <w:t>ФИО,</w:t>
                  </w:r>
                </w:p>
                <w:p w:rsidR="00285464" w:rsidRPr="00E84F92" w:rsidRDefault="00285464" w:rsidP="00285464">
                  <w:pPr>
                    <w:jc w:val="center"/>
                    <w:rPr>
                      <w:sz w:val="24"/>
                    </w:rPr>
                  </w:pPr>
                  <w:r w:rsidRPr="00E84F92">
                    <w:rPr>
                      <w:sz w:val="24"/>
                    </w:rPr>
                    <w:t>подпись</w:t>
                  </w:r>
                </w:p>
              </w:tc>
              <w:tc>
                <w:tcPr>
                  <w:tcW w:w="920" w:type="dxa"/>
                </w:tcPr>
                <w:p w:rsidR="00285464" w:rsidRPr="00E84F92" w:rsidRDefault="00285464" w:rsidP="00285464">
                  <w:pPr>
                    <w:jc w:val="center"/>
                    <w:rPr>
                      <w:sz w:val="24"/>
                    </w:rPr>
                  </w:pPr>
                  <w:r w:rsidRPr="00E84F92">
                    <w:rPr>
                      <w:sz w:val="24"/>
                    </w:rPr>
                    <w:t>Дата</w:t>
                  </w:r>
                </w:p>
                <w:p w:rsidR="00285464" w:rsidRPr="00E84F92" w:rsidRDefault="00285464" w:rsidP="00285464">
                  <w:pPr>
                    <w:jc w:val="center"/>
                    <w:rPr>
                      <w:sz w:val="24"/>
                    </w:rPr>
                  </w:pPr>
                  <w:r w:rsidRPr="00E84F92">
                    <w:rPr>
                      <w:sz w:val="24"/>
                    </w:rPr>
                    <w:t>выдачи</w:t>
                  </w:r>
                </w:p>
              </w:tc>
              <w:tc>
                <w:tcPr>
                  <w:tcW w:w="920" w:type="dxa"/>
                </w:tcPr>
                <w:p w:rsidR="00285464" w:rsidRPr="00E84F92" w:rsidRDefault="00285464" w:rsidP="00282013">
                  <w:pPr>
                    <w:rPr>
                      <w:sz w:val="24"/>
                    </w:rPr>
                  </w:pPr>
                  <w:r w:rsidRPr="00E84F92">
                    <w:rPr>
                      <w:sz w:val="24"/>
                    </w:rPr>
                    <w:t>ФИО пациента, № истории болезни</w:t>
                  </w:r>
                </w:p>
              </w:tc>
              <w:tc>
                <w:tcPr>
                  <w:tcW w:w="832" w:type="dxa"/>
                </w:tcPr>
                <w:p w:rsidR="00285464" w:rsidRPr="00E84F92" w:rsidRDefault="00285464" w:rsidP="00282013">
                  <w:pPr>
                    <w:rPr>
                      <w:sz w:val="24"/>
                    </w:rPr>
                  </w:pPr>
                  <w:r w:rsidRPr="00E84F92">
                    <w:rPr>
                      <w:sz w:val="24"/>
                    </w:rPr>
                    <w:t>Кол-во</w:t>
                  </w:r>
                </w:p>
                <w:p w:rsidR="00285464" w:rsidRPr="00E84F92" w:rsidRDefault="00285464" w:rsidP="00282013">
                  <w:pPr>
                    <w:rPr>
                      <w:sz w:val="24"/>
                    </w:rPr>
                  </w:pPr>
                  <w:r w:rsidRPr="00E84F92">
                    <w:rPr>
                      <w:sz w:val="24"/>
                    </w:rPr>
                    <w:t>Использованных ампул</w:t>
                  </w:r>
                </w:p>
              </w:tc>
              <w:tc>
                <w:tcPr>
                  <w:tcW w:w="850" w:type="dxa"/>
                </w:tcPr>
                <w:p w:rsidR="00285464" w:rsidRPr="00E84F92" w:rsidRDefault="00285464" w:rsidP="00285464">
                  <w:pPr>
                    <w:jc w:val="center"/>
                    <w:rPr>
                      <w:sz w:val="24"/>
                    </w:rPr>
                  </w:pPr>
                  <w:r w:rsidRPr="00E84F92">
                    <w:rPr>
                      <w:sz w:val="24"/>
                    </w:rPr>
                    <w:t>Отаток</w:t>
                  </w:r>
                </w:p>
              </w:tc>
              <w:tc>
                <w:tcPr>
                  <w:tcW w:w="1134" w:type="dxa"/>
                </w:tcPr>
                <w:p w:rsidR="00285464" w:rsidRPr="00E84F92" w:rsidRDefault="00285464" w:rsidP="00282013">
                  <w:pPr>
                    <w:rPr>
                      <w:sz w:val="24"/>
                    </w:rPr>
                  </w:pPr>
                  <w:r w:rsidRPr="00E84F92">
                    <w:rPr>
                      <w:sz w:val="24"/>
                    </w:rPr>
                    <w:t>Подпись ответственных за хранение и выдачу</w:t>
                  </w:r>
                </w:p>
              </w:tc>
            </w:tr>
            <w:tr w:rsidR="00285464" w:rsidRPr="00E84F92" w:rsidTr="00285464">
              <w:tc>
                <w:tcPr>
                  <w:tcW w:w="819" w:type="dxa"/>
                </w:tcPr>
                <w:p w:rsidR="00285464" w:rsidRPr="00E84F92" w:rsidRDefault="00D46CD2" w:rsidP="00285464">
                  <w:pPr>
                    <w:jc w:val="center"/>
                    <w:rPr>
                      <w:sz w:val="24"/>
                      <w:highlight w:val="yellow"/>
                    </w:rPr>
                  </w:pPr>
                  <w:r>
                    <w:rPr>
                      <w:sz w:val="24"/>
                      <w:highlight w:val="yellow"/>
                    </w:rPr>
                    <w:t>30</w:t>
                  </w:r>
                  <w:r w:rsidR="00285464" w:rsidRPr="00E84F92">
                    <w:rPr>
                      <w:sz w:val="24"/>
                      <w:highlight w:val="yellow"/>
                    </w:rPr>
                    <w:t>.06.</w:t>
                  </w:r>
                </w:p>
                <w:p w:rsidR="00285464" w:rsidRPr="00E84F92" w:rsidRDefault="00285464" w:rsidP="00285464">
                  <w:pPr>
                    <w:jc w:val="center"/>
                  </w:pPr>
                  <w:r w:rsidRPr="00E84F92">
                    <w:rPr>
                      <w:sz w:val="24"/>
                      <w:highlight w:val="yellow"/>
                    </w:rPr>
                    <w:t>2020</w:t>
                  </w:r>
                </w:p>
              </w:tc>
              <w:tc>
                <w:tcPr>
                  <w:tcW w:w="1019" w:type="dxa"/>
                </w:tcPr>
                <w:p w:rsidR="00285464" w:rsidRPr="00E84F92" w:rsidRDefault="00285464" w:rsidP="00285464">
                  <w:pPr>
                    <w:jc w:val="center"/>
                    <w:rPr>
                      <w:sz w:val="24"/>
                      <w:highlight w:val="yellow"/>
                    </w:rPr>
                  </w:pPr>
                  <w:r w:rsidRPr="00E84F92">
                    <w:rPr>
                      <w:sz w:val="24"/>
                      <w:highlight w:val="yellow"/>
                    </w:rPr>
                    <w:t>Аптека,</w:t>
                  </w:r>
                </w:p>
                <w:p w:rsidR="00285464" w:rsidRPr="00E84F92" w:rsidRDefault="00285464" w:rsidP="00285464">
                  <w:pPr>
                    <w:jc w:val="center"/>
                  </w:pPr>
                  <w:r w:rsidRPr="00E84F92">
                    <w:rPr>
                      <w:sz w:val="24"/>
                      <w:highlight w:val="yellow"/>
                    </w:rPr>
                    <w:t>№</w:t>
                  </w:r>
                  <w:r w:rsidR="00257118" w:rsidRPr="00257118">
                    <w:rPr>
                      <w:sz w:val="24"/>
                      <w:highlight w:val="yellow"/>
                    </w:rPr>
                    <w:t>5</w:t>
                  </w:r>
                </w:p>
              </w:tc>
              <w:tc>
                <w:tcPr>
                  <w:tcW w:w="824" w:type="dxa"/>
                </w:tcPr>
                <w:p w:rsidR="00285464" w:rsidRPr="00E84F92" w:rsidRDefault="00285464" w:rsidP="00285464">
                  <w:pPr>
                    <w:jc w:val="center"/>
                    <w:rPr>
                      <w:sz w:val="24"/>
                    </w:rPr>
                  </w:pPr>
                  <w:r w:rsidRPr="00E84F92">
                    <w:rPr>
                      <w:sz w:val="24"/>
                      <w:highlight w:val="yellow"/>
                    </w:rPr>
                    <w:t>1</w:t>
                  </w:r>
                </w:p>
              </w:tc>
              <w:tc>
                <w:tcPr>
                  <w:tcW w:w="1014" w:type="dxa"/>
                </w:tcPr>
                <w:p w:rsidR="00285464" w:rsidRPr="00E84F92" w:rsidRDefault="00257118" w:rsidP="00285464">
                  <w:pPr>
                    <w:jc w:val="center"/>
                    <w:rPr>
                      <w:sz w:val="24"/>
                      <w:highlight w:val="yellow"/>
                    </w:rPr>
                  </w:pPr>
                  <w:r>
                    <w:rPr>
                      <w:sz w:val="24"/>
                      <w:highlight w:val="yellow"/>
                    </w:rPr>
                    <w:t>Усынина В.В</w:t>
                  </w:r>
                  <w:r w:rsidR="00285464" w:rsidRPr="00E84F92">
                    <w:rPr>
                      <w:sz w:val="24"/>
                      <w:highlight w:val="yellow"/>
                    </w:rPr>
                    <w:t xml:space="preserve">., </w:t>
                  </w:r>
                </w:p>
                <w:p w:rsidR="00285464" w:rsidRPr="00E84F92" w:rsidRDefault="00257118" w:rsidP="00285464">
                  <w:pPr>
                    <w:jc w:val="center"/>
                    <w:rPr>
                      <w:sz w:val="24"/>
                    </w:rPr>
                  </w:pPr>
                  <w:r>
                    <w:rPr>
                      <w:sz w:val="24"/>
                      <w:highlight w:val="yellow"/>
                    </w:rPr>
                    <w:t>Усынин</w:t>
                  </w:r>
                  <w:r w:rsidR="00285464" w:rsidRPr="00E84F92">
                    <w:rPr>
                      <w:sz w:val="24"/>
                      <w:highlight w:val="yellow"/>
                    </w:rPr>
                    <w:t>а</w:t>
                  </w:r>
                </w:p>
              </w:tc>
              <w:tc>
                <w:tcPr>
                  <w:tcW w:w="920" w:type="dxa"/>
                </w:tcPr>
                <w:p w:rsidR="00285464" w:rsidRPr="00E84F92" w:rsidRDefault="00285464" w:rsidP="00285464">
                  <w:pPr>
                    <w:jc w:val="center"/>
                    <w:rPr>
                      <w:sz w:val="24"/>
                      <w:highlight w:val="yellow"/>
                    </w:rPr>
                  </w:pPr>
                  <w:r w:rsidRPr="00E84F92">
                    <w:rPr>
                      <w:sz w:val="24"/>
                      <w:highlight w:val="yellow"/>
                    </w:rPr>
                    <w:t>04.06.</w:t>
                  </w:r>
                </w:p>
                <w:p w:rsidR="00285464" w:rsidRPr="00E84F92" w:rsidRDefault="00285464" w:rsidP="00285464">
                  <w:pPr>
                    <w:jc w:val="center"/>
                    <w:rPr>
                      <w:sz w:val="24"/>
                    </w:rPr>
                  </w:pPr>
                  <w:r w:rsidRPr="00E84F92">
                    <w:rPr>
                      <w:sz w:val="24"/>
                      <w:highlight w:val="yellow"/>
                    </w:rPr>
                    <w:t>2020</w:t>
                  </w:r>
                </w:p>
              </w:tc>
              <w:tc>
                <w:tcPr>
                  <w:tcW w:w="920" w:type="dxa"/>
                </w:tcPr>
                <w:p w:rsidR="00285464" w:rsidRPr="00257118" w:rsidRDefault="00257118" w:rsidP="00257118">
                  <w:pPr>
                    <w:jc w:val="center"/>
                    <w:rPr>
                      <w:sz w:val="24"/>
                      <w:highlight w:val="yellow"/>
                    </w:rPr>
                  </w:pPr>
                  <w:r>
                    <w:rPr>
                      <w:sz w:val="24"/>
                      <w:highlight w:val="yellow"/>
                    </w:rPr>
                    <w:t>ВалинИгорь Александрович</w:t>
                  </w:r>
                </w:p>
              </w:tc>
              <w:tc>
                <w:tcPr>
                  <w:tcW w:w="832" w:type="dxa"/>
                </w:tcPr>
                <w:p w:rsidR="00285464" w:rsidRPr="00E84F92" w:rsidRDefault="00285464" w:rsidP="00285464">
                  <w:pPr>
                    <w:jc w:val="center"/>
                    <w:rPr>
                      <w:sz w:val="24"/>
                    </w:rPr>
                  </w:pPr>
                  <w:r w:rsidRPr="00E84F92">
                    <w:rPr>
                      <w:sz w:val="24"/>
                      <w:highlight w:val="yellow"/>
                    </w:rPr>
                    <w:t>1</w:t>
                  </w:r>
                </w:p>
              </w:tc>
              <w:tc>
                <w:tcPr>
                  <w:tcW w:w="850" w:type="dxa"/>
                </w:tcPr>
                <w:p w:rsidR="00285464" w:rsidRPr="00E84F92" w:rsidRDefault="00285464" w:rsidP="00285464">
                  <w:pPr>
                    <w:jc w:val="center"/>
                    <w:rPr>
                      <w:sz w:val="24"/>
                    </w:rPr>
                  </w:pPr>
                  <w:r w:rsidRPr="00E84F92">
                    <w:rPr>
                      <w:sz w:val="24"/>
                      <w:highlight w:val="yellow"/>
                    </w:rPr>
                    <w:t>0</w:t>
                  </w:r>
                </w:p>
              </w:tc>
              <w:tc>
                <w:tcPr>
                  <w:tcW w:w="1134" w:type="dxa"/>
                </w:tcPr>
                <w:p w:rsidR="00DB59C4" w:rsidRPr="00257118" w:rsidRDefault="00257118" w:rsidP="00257118">
                  <w:pPr>
                    <w:jc w:val="center"/>
                    <w:rPr>
                      <w:sz w:val="24"/>
                      <w:highlight w:val="yellow"/>
                    </w:rPr>
                  </w:pPr>
                  <w:r>
                    <w:rPr>
                      <w:sz w:val="24"/>
                      <w:highlight w:val="yellow"/>
                    </w:rPr>
                    <w:t>Резвова</w:t>
                  </w:r>
                </w:p>
              </w:tc>
            </w:tr>
          </w:tbl>
          <w:p w:rsidR="00282013" w:rsidRPr="00E84F92" w:rsidRDefault="00282013" w:rsidP="00282013">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rPr>
                <w:rFonts w:ascii="Times New Roman" w:hAnsi="Times New Roman" w:cs="Times New Roman"/>
                <w:sz w:val="20"/>
                <w:szCs w:val="20"/>
                <w:lang w:eastAsia="ru-RU"/>
              </w:rPr>
            </w:pPr>
          </w:p>
          <w:p w:rsidR="00285464" w:rsidRPr="00E84F92" w:rsidRDefault="00285464" w:rsidP="00285464">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Листок учета наркотических средств.</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ФИО больного ____</w:t>
            </w:r>
            <w:r w:rsidRPr="00E84F92">
              <w:rPr>
                <w:rFonts w:ascii="Times New Roman" w:hAnsi="Times New Roman" w:cs="Times New Roman"/>
                <w:sz w:val="24"/>
                <w:szCs w:val="20"/>
                <w:highlight w:val="yellow"/>
                <w:u w:val="single"/>
                <w:lang w:eastAsia="ru-RU"/>
              </w:rPr>
              <w:t>Липина Ирина Петровна</w:t>
            </w:r>
            <w:r w:rsidRPr="00E84F92">
              <w:rPr>
                <w:rFonts w:ascii="Times New Roman" w:hAnsi="Times New Roman" w:cs="Times New Roman"/>
                <w:sz w:val="24"/>
                <w:szCs w:val="20"/>
                <w:lang w:eastAsia="ru-RU"/>
              </w:rPr>
              <w:t>____</w:t>
            </w:r>
          </w:p>
          <w:p w:rsidR="00285464" w:rsidRPr="00E84F92" w:rsidRDefault="00285464" w:rsidP="00285464">
            <w:pPr>
              <w:spacing w:after="0" w:line="240" w:lineRule="auto"/>
              <w:rPr>
                <w:rFonts w:ascii="Times New Roman" w:hAnsi="Times New Roman" w:cs="Times New Roman"/>
                <w:sz w:val="24"/>
                <w:szCs w:val="20"/>
                <w:lang w:eastAsia="ru-RU"/>
              </w:rPr>
            </w:pPr>
            <w:r w:rsidRPr="00E84F92">
              <w:rPr>
                <w:rFonts w:ascii="Times New Roman" w:hAnsi="Times New Roman" w:cs="Times New Roman"/>
                <w:sz w:val="24"/>
                <w:szCs w:val="20"/>
                <w:lang w:eastAsia="ru-RU"/>
              </w:rPr>
              <w:t>№ истории болезни ____</w:t>
            </w:r>
            <w:r w:rsidRPr="00E84F92">
              <w:rPr>
                <w:rFonts w:ascii="Times New Roman" w:hAnsi="Times New Roman" w:cs="Times New Roman"/>
                <w:sz w:val="24"/>
                <w:szCs w:val="20"/>
                <w:highlight w:val="yellow"/>
                <w:u w:val="single"/>
                <w:lang w:eastAsia="ru-RU"/>
              </w:rPr>
              <w:t>5</w:t>
            </w:r>
            <w:r w:rsidRPr="00E84F92">
              <w:rPr>
                <w:rFonts w:ascii="Times New Roman" w:hAnsi="Times New Roman" w:cs="Times New Roman"/>
                <w:sz w:val="24"/>
                <w:szCs w:val="20"/>
                <w:lang w:eastAsia="ru-RU"/>
              </w:rPr>
              <w:t>____</w:t>
            </w:r>
          </w:p>
          <w:tbl>
            <w:tblPr>
              <w:tblStyle w:val="a3"/>
              <w:tblW w:w="0" w:type="auto"/>
              <w:tblLayout w:type="fixed"/>
              <w:tblLook w:val="04A0"/>
            </w:tblPr>
            <w:tblGrid>
              <w:gridCol w:w="678"/>
              <w:gridCol w:w="1701"/>
              <w:gridCol w:w="1134"/>
              <w:gridCol w:w="2003"/>
              <w:gridCol w:w="1380"/>
              <w:gridCol w:w="1380"/>
            </w:tblGrid>
            <w:tr w:rsidR="00285464" w:rsidRPr="00E84F92" w:rsidTr="00183E84">
              <w:tc>
                <w:tcPr>
                  <w:tcW w:w="678" w:type="dxa"/>
                </w:tcPr>
                <w:p w:rsidR="00285464" w:rsidRPr="00E84F92" w:rsidRDefault="00285464" w:rsidP="00183E84">
                  <w:pPr>
                    <w:jc w:val="center"/>
                    <w:rPr>
                      <w:sz w:val="24"/>
                    </w:rPr>
                  </w:pPr>
                  <w:r w:rsidRPr="00E84F92">
                    <w:rPr>
                      <w:sz w:val="24"/>
                    </w:rPr>
                    <w:t>№ п/п</w:t>
                  </w:r>
                </w:p>
              </w:tc>
              <w:tc>
                <w:tcPr>
                  <w:tcW w:w="1701" w:type="dxa"/>
                </w:tcPr>
                <w:p w:rsidR="00285464" w:rsidRPr="00E84F92" w:rsidRDefault="00183E84" w:rsidP="00183E84">
                  <w:pPr>
                    <w:jc w:val="center"/>
                    <w:rPr>
                      <w:sz w:val="24"/>
                    </w:rPr>
                  </w:pPr>
                  <w:r w:rsidRPr="00E84F92">
                    <w:rPr>
                      <w:sz w:val="24"/>
                    </w:rPr>
                    <w:t>Дата инъекции</w:t>
                  </w:r>
                </w:p>
              </w:tc>
              <w:tc>
                <w:tcPr>
                  <w:tcW w:w="1134" w:type="dxa"/>
                </w:tcPr>
                <w:p w:rsidR="00285464" w:rsidRPr="00E84F92" w:rsidRDefault="00183E84" w:rsidP="00183E84">
                  <w:pPr>
                    <w:jc w:val="center"/>
                    <w:rPr>
                      <w:sz w:val="24"/>
                    </w:rPr>
                  </w:pPr>
                  <w:r w:rsidRPr="00E84F92">
                    <w:rPr>
                      <w:sz w:val="24"/>
                    </w:rPr>
                    <w:t>Часы</w:t>
                  </w:r>
                </w:p>
              </w:tc>
              <w:tc>
                <w:tcPr>
                  <w:tcW w:w="2003" w:type="dxa"/>
                </w:tcPr>
                <w:p w:rsidR="00285464" w:rsidRPr="00E84F92" w:rsidRDefault="00183E84" w:rsidP="00183E84">
                  <w:pPr>
                    <w:jc w:val="center"/>
                    <w:rPr>
                      <w:sz w:val="24"/>
                    </w:rPr>
                  </w:pPr>
                  <w:r w:rsidRPr="00E84F92">
                    <w:rPr>
                      <w:sz w:val="24"/>
                    </w:rPr>
                    <w:t>Наименование, кол-во</w:t>
                  </w:r>
                </w:p>
              </w:tc>
              <w:tc>
                <w:tcPr>
                  <w:tcW w:w="1380" w:type="dxa"/>
                </w:tcPr>
                <w:p w:rsidR="00285464" w:rsidRPr="00E84F92" w:rsidRDefault="00183E84" w:rsidP="00183E84">
                  <w:pPr>
                    <w:jc w:val="center"/>
                    <w:rPr>
                      <w:sz w:val="24"/>
                    </w:rPr>
                  </w:pPr>
                  <w:r w:rsidRPr="00E84F92">
                    <w:rPr>
                      <w:sz w:val="24"/>
                    </w:rPr>
                    <w:t>Подпись м/с</w:t>
                  </w:r>
                </w:p>
              </w:tc>
              <w:tc>
                <w:tcPr>
                  <w:tcW w:w="1380" w:type="dxa"/>
                </w:tcPr>
                <w:p w:rsidR="00285464" w:rsidRPr="00E84F92" w:rsidRDefault="00183E84" w:rsidP="00183E84">
                  <w:pPr>
                    <w:jc w:val="center"/>
                    <w:rPr>
                      <w:sz w:val="24"/>
                    </w:rPr>
                  </w:pPr>
                  <w:r w:rsidRPr="00E84F92">
                    <w:rPr>
                      <w:sz w:val="24"/>
                    </w:rPr>
                    <w:t>Подпись</w:t>
                  </w:r>
                </w:p>
                <w:p w:rsidR="00183E84" w:rsidRPr="00E84F92" w:rsidRDefault="00183E84" w:rsidP="00183E84">
                  <w:pPr>
                    <w:jc w:val="center"/>
                    <w:rPr>
                      <w:sz w:val="24"/>
                    </w:rPr>
                  </w:pPr>
                  <w:r w:rsidRPr="00E84F92">
                    <w:rPr>
                      <w:sz w:val="24"/>
                    </w:rPr>
                    <w:t>врач</w:t>
                  </w:r>
                </w:p>
              </w:tc>
            </w:tr>
            <w:tr w:rsidR="00285464" w:rsidRPr="00E84F92" w:rsidTr="00183E84">
              <w:tc>
                <w:tcPr>
                  <w:tcW w:w="678" w:type="dxa"/>
                </w:tcPr>
                <w:p w:rsidR="00285464" w:rsidRPr="00E84F92" w:rsidRDefault="00183E84" w:rsidP="00183E84">
                  <w:pPr>
                    <w:jc w:val="center"/>
                    <w:rPr>
                      <w:sz w:val="24"/>
                    </w:rPr>
                  </w:pPr>
                  <w:r w:rsidRPr="00E84F92">
                    <w:rPr>
                      <w:sz w:val="24"/>
                      <w:highlight w:val="yellow"/>
                    </w:rPr>
                    <w:t>1</w:t>
                  </w:r>
                </w:p>
              </w:tc>
              <w:tc>
                <w:tcPr>
                  <w:tcW w:w="1701" w:type="dxa"/>
                </w:tcPr>
                <w:p w:rsidR="00285464" w:rsidRPr="00E84F92" w:rsidRDefault="00D46CD2" w:rsidP="00183E84">
                  <w:pPr>
                    <w:jc w:val="center"/>
                    <w:rPr>
                      <w:sz w:val="24"/>
                    </w:rPr>
                  </w:pPr>
                  <w:r>
                    <w:rPr>
                      <w:sz w:val="24"/>
                      <w:highlight w:val="yellow"/>
                    </w:rPr>
                    <w:t>30</w:t>
                  </w:r>
                  <w:r w:rsidR="00183E84" w:rsidRPr="00E84F92">
                    <w:rPr>
                      <w:sz w:val="24"/>
                      <w:highlight w:val="yellow"/>
                    </w:rPr>
                    <w:t>.06.2020</w:t>
                  </w:r>
                </w:p>
              </w:tc>
              <w:tc>
                <w:tcPr>
                  <w:tcW w:w="1134" w:type="dxa"/>
                </w:tcPr>
                <w:p w:rsidR="00285464" w:rsidRPr="00E84F92" w:rsidRDefault="00183E84" w:rsidP="00183E84">
                  <w:pPr>
                    <w:jc w:val="center"/>
                    <w:rPr>
                      <w:sz w:val="24"/>
                    </w:rPr>
                  </w:pPr>
                  <w:r w:rsidRPr="00E84F92">
                    <w:rPr>
                      <w:sz w:val="24"/>
                      <w:highlight w:val="yellow"/>
                    </w:rPr>
                    <w:t>9:45</w:t>
                  </w:r>
                </w:p>
              </w:tc>
              <w:tc>
                <w:tcPr>
                  <w:tcW w:w="2003" w:type="dxa"/>
                </w:tcPr>
                <w:p w:rsidR="00285464" w:rsidRPr="00E84F92" w:rsidRDefault="00DB59C4" w:rsidP="00183E84">
                  <w:pPr>
                    <w:jc w:val="center"/>
                    <w:rPr>
                      <w:sz w:val="24"/>
                    </w:rPr>
                  </w:pPr>
                  <w:r w:rsidRPr="00E84F92">
                    <w:rPr>
                      <w:sz w:val="24"/>
                      <w:highlight w:val="yellow"/>
                      <w:lang w:val="en-US"/>
                    </w:rPr>
                    <w:t>Atropinum</w:t>
                  </w:r>
                  <w:r w:rsidRPr="00E84F92">
                    <w:rPr>
                      <w:sz w:val="24"/>
                      <w:highlight w:val="yellow"/>
                    </w:rPr>
                    <w:t>, 20 мг</w:t>
                  </w:r>
                </w:p>
              </w:tc>
              <w:tc>
                <w:tcPr>
                  <w:tcW w:w="1380" w:type="dxa"/>
                </w:tcPr>
                <w:p w:rsidR="00285464" w:rsidRPr="00E84F92" w:rsidRDefault="00257118" w:rsidP="00183E84">
                  <w:pPr>
                    <w:jc w:val="center"/>
                    <w:rPr>
                      <w:sz w:val="24"/>
                    </w:rPr>
                  </w:pPr>
                  <w:r w:rsidRPr="00257118">
                    <w:rPr>
                      <w:sz w:val="24"/>
                      <w:highlight w:val="yellow"/>
                    </w:rPr>
                    <w:t>Усынина</w:t>
                  </w:r>
                </w:p>
              </w:tc>
              <w:tc>
                <w:tcPr>
                  <w:tcW w:w="1380" w:type="dxa"/>
                </w:tcPr>
                <w:p w:rsidR="009D19C1" w:rsidRPr="00257118" w:rsidRDefault="00257118" w:rsidP="00257118">
                  <w:pPr>
                    <w:jc w:val="center"/>
                    <w:rPr>
                      <w:sz w:val="24"/>
                      <w:highlight w:val="yellow"/>
                    </w:rPr>
                  </w:pPr>
                  <w:r>
                    <w:rPr>
                      <w:sz w:val="24"/>
                      <w:highlight w:val="yellow"/>
                    </w:rPr>
                    <w:t>Рулева</w:t>
                  </w:r>
                </w:p>
              </w:tc>
            </w:tr>
          </w:tbl>
          <w:p w:rsidR="00285464" w:rsidRPr="00E84F92" w:rsidRDefault="00285464" w:rsidP="00285464">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D19C1" w:rsidRPr="00E84F92" w:rsidRDefault="009D19C1" w:rsidP="009D19C1">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раздачи лекарственных средств пациентам.</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раздача лекарственных средств пациентам и контроль приема препаратов.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767D95"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антисептический раствор для гигиенической обработки рук.</w:t>
            </w: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Мероприятия:</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1.Поставьте на передвижной столик емкости с лекарственными препаратами (твердыми и жидкими), пипетки (отдельно для каждого флакона с каплями), мензурки, графин с водой, ножницы, листки назначений.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2.Переходя от пациента к пациенту, раздайте лекарственные средства у постели пациента согласно назначениям врача.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3.Давая лекарственное средство пациенту, предоставьте ему необходимую информацию.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4.Научите пациента принимать различные лекарственные формы перорально и сублингвально.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5.Пациент должен принять лекарственное средство в вашем присутствии.</w:t>
            </w:r>
          </w:p>
          <w:p w:rsidR="009D19C1" w:rsidRPr="00E84F92" w:rsidRDefault="009D19C1" w:rsidP="009D19C1">
            <w:pPr>
              <w:spacing w:after="0" w:line="240" w:lineRule="auto"/>
              <w:jc w:val="center"/>
              <w:rPr>
                <w:rFonts w:ascii="Times New Roman" w:hAnsi="Times New Roman" w:cs="Times New Roman"/>
                <w:sz w:val="24"/>
                <w:szCs w:val="20"/>
                <w:lang w:eastAsia="ru-RU"/>
              </w:rPr>
            </w:pPr>
          </w:p>
          <w:p w:rsidR="009D19C1" w:rsidRPr="00E84F92" w:rsidRDefault="009D19C1" w:rsidP="009D19C1">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При раздаче лекарственных средств нужно учитывать следующее:</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1.Лекарственные средства чаще даются внутрь до еды за 15-30 минут, так как при взаимодействии с пищей замедляется их всасывание.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2.Препараты, раздражающие слизистую оболочку желудочно-¬кишечного тракта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(препараты железа, ацетилсалициловая кислота, раствор кальция хлорида и др.) принимают после еды через 15-30 минут.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3.Ферментативные препараты, улучшающие процессы пищеварения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(фестал, панзинорм, сок желудочный и др.) даются пациенту во время еды.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4.Препараты, назначенные пациенту "натощак", должны быть приняты за 20-60 минут до завтрака.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5.Снотворные принимаются за 30 минут до сна.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6.Нитроглицерин, валидол (при необходимости) хранятся у пациента на тумбочке постоянно.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7.Настои, отвары, растворы, микстуры, назначаются обычно столовыми ложками (15 мл), в условиях стационара удобно пользоваться градуированными мензурками.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8.Спиртовые настойки, экстракты и некоторые растворы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(например, 0,1% раствор атропина сульфата, настойка пустырника) назначают в каплях. </w:t>
            </w:r>
          </w:p>
          <w:p w:rsidR="009D19C1" w:rsidRPr="00E84F92" w:rsidRDefault="009D19C1" w:rsidP="009D19C1">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 Если во флаконе с лекарственным веществом нет вмонтированн</w:t>
            </w:r>
            <w:r w:rsidR="00A21564" w:rsidRPr="00E84F92">
              <w:rPr>
                <w:rFonts w:ascii="Times New Roman" w:hAnsi="Times New Roman" w:cs="Times New Roman"/>
                <w:sz w:val="24"/>
                <w:szCs w:val="20"/>
                <w:lang w:eastAsia="ru-RU"/>
              </w:rPr>
              <w:t>ой капельницы, то используют пи</w:t>
            </w:r>
            <w:r w:rsidRPr="00E84F92">
              <w:rPr>
                <w:rFonts w:ascii="Times New Roman" w:hAnsi="Times New Roman" w:cs="Times New Roman"/>
                <w:sz w:val="24"/>
                <w:szCs w:val="20"/>
                <w:lang w:eastAsia="ru-RU"/>
              </w:rPr>
              <w:t xml:space="preserve">петки. Для каждого лекарственного вещества должна быть отдельная пипетка! </w:t>
            </w:r>
          </w:p>
          <w:p w:rsidR="009D19C1" w:rsidRPr="00E84F92" w:rsidRDefault="009D19C1" w:rsidP="009D19C1">
            <w:pPr>
              <w:spacing w:after="0" w:line="240" w:lineRule="auto"/>
              <w:jc w:val="both"/>
              <w:rPr>
                <w:sz w:val="20"/>
                <w:szCs w:val="20"/>
                <w:lang w:eastAsia="ru-RU"/>
              </w:rPr>
            </w:pPr>
            <w:r w:rsidRPr="00E84F92">
              <w:rPr>
                <w:rFonts w:ascii="Times New Roman" w:hAnsi="Times New Roman" w:cs="Times New Roman"/>
                <w:sz w:val="24"/>
                <w:szCs w:val="20"/>
                <w:lang w:eastAsia="ru-RU"/>
              </w:rPr>
              <w:t>9.Пилюли, драже, капсулы, таблетки, содержащие железо, принимаются в неизменном виде.</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C1A1A" w:rsidRPr="00E84F92" w:rsidRDefault="000C1A1A" w:rsidP="000C1A1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подкожной инъекции.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подкожно-жировой слой с лечебной целью.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поражение кожи в месте инъекции, аллергия на   лекарственное средство.</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 сепсис, СПИД, вирусный гепатит, некроз.</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наружную поверхность плеча, бедер, подлопаточная область, боковая поверхность брюшной стенки, передняя поверхность брюшной стенки.</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1-2 мл.,  стерильный лоток, лоток для использованного материала, стерильные ватные шарики, спиртовой кожный антисептик; лекарственное средство,  емкости для дезинфекции и сбора использованных изделий.</w:t>
            </w:r>
          </w:p>
          <w:p w:rsidR="000C1A1A" w:rsidRPr="00E84F92" w:rsidRDefault="00F6096D" w:rsidP="009E44D9">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0C1A1A" w:rsidRPr="00E84F92">
              <w:rPr>
                <w:rFonts w:ascii="Times New Roman" w:hAnsi="Times New Roman" w:cs="Times New Roman"/>
                <w:sz w:val="24"/>
                <w:szCs w:val="20"/>
                <w:lang w:eastAsia="ru-RU"/>
              </w:rPr>
              <w:t>:</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w:t>
            </w:r>
            <w:r w:rsidR="00B37CBF" w:rsidRPr="00E84F92">
              <w:rPr>
                <w:rFonts w:ascii="Times New Roman" w:hAnsi="Times New Roman" w:cs="Times New Roman"/>
                <w:sz w:val="24"/>
                <w:szCs w:val="20"/>
                <w:lang w:eastAsia="ru-RU"/>
              </w:rPr>
              <w:t xml:space="preserve">ук в соответствии с алгоритмом. </w:t>
            </w:r>
            <w:r w:rsidRPr="00E84F92">
              <w:rPr>
                <w:rFonts w:ascii="Times New Roman" w:hAnsi="Times New Roman" w:cs="Times New Roman"/>
                <w:sz w:val="24"/>
                <w:szCs w:val="20"/>
                <w:lang w:eastAsia="ru-RU"/>
              </w:rPr>
              <w:t xml:space="preserve">Надеть маску, надеть перчатки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0C1A1A" w:rsidRPr="00E84F92" w:rsidRDefault="000C1A1A" w:rsidP="000C1A1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p w:rsidR="00767D95" w:rsidRPr="00E84F92" w:rsidRDefault="009E44D9" w:rsidP="009E44D9">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9.Пропальпировать место инъекции.</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9E44D9" w:rsidRPr="00E84F92" w:rsidRDefault="009E44D9" w:rsidP="009E44D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11.Обработать другим ватным шариком место инъекции.</w:t>
            </w:r>
          </w:p>
          <w:p w:rsidR="009E44D9" w:rsidRPr="00E84F92" w:rsidRDefault="009E44D9" w:rsidP="009E44D9">
            <w:pPr>
              <w:spacing w:after="0" w:line="240" w:lineRule="auto"/>
              <w:jc w:val="both"/>
              <w:rPr>
                <w:sz w:val="20"/>
                <w:szCs w:val="20"/>
                <w:lang w:eastAsia="ru-RU"/>
              </w:rPr>
            </w:pPr>
            <w:r w:rsidRPr="00E84F92">
              <w:rPr>
                <w:rFonts w:ascii="Times New Roman" w:hAnsi="Times New Roman" w:cs="Times New Roman"/>
                <w:sz w:val="24"/>
                <w:szCs w:val="20"/>
                <w:lang w:eastAsia="ru-RU"/>
              </w:rPr>
              <w:t>12.Левой рукой (1,2,3 пальцами) собрать участок кожи наружной  поверхности плеча в треугольную складку основанием вниз. Держа шприц в правой руке быстрым движением ввести иглу в основание складки срезом вверх на 2/3 длины снизу вверх под углом 45 градусов к поверхности кожи.</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E84F92">
        <w:trPr>
          <w:cantSplit/>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13.Отпустить складку, освободившуюся  руку перенести на поршень,  медленно ввести лекарственное средство.</w:t>
            </w:r>
          </w:p>
          <w:p w:rsidR="00767D95"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9E44D9" w:rsidRPr="00E84F92" w:rsidRDefault="009E44D9" w:rsidP="00E84F92">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9E44D9" w:rsidRPr="00E84F92" w:rsidRDefault="009E44D9"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16.Сделать запись о выполненной процедуре.</w:t>
            </w:r>
          </w:p>
          <w:p w:rsidR="009E44D9" w:rsidRPr="00E84F92" w:rsidRDefault="009E44D9" w:rsidP="00E84F92">
            <w:pPr>
              <w:spacing w:after="0" w:line="240" w:lineRule="auto"/>
              <w:jc w:val="both"/>
              <w:rPr>
                <w:rFonts w:ascii="Times New Roman" w:hAnsi="Times New Roman" w:cs="Times New Roman"/>
                <w:sz w:val="24"/>
                <w:szCs w:val="20"/>
                <w:lang w:eastAsia="ru-RU"/>
              </w:rPr>
            </w:pPr>
          </w:p>
          <w:p w:rsidR="009E44D9" w:rsidRPr="00E84F92" w:rsidRDefault="009E44D9" w:rsidP="00E84F92">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 xml:space="preserve">Алгоритм </w:t>
            </w:r>
            <w:r w:rsidR="00B37CBF" w:rsidRPr="00E84F92">
              <w:rPr>
                <w:rFonts w:ascii="Times New Roman" w:hAnsi="Times New Roman" w:cs="Times New Roman"/>
                <w:b/>
                <w:sz w:val="24"/>
                <w:szCs w:val="20"/>
                <w:lang w:eastAsia="ru-RU"/>
              </w:rPr>
              <w:t>выполнения внутримышечной инъекции.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введение лекарственных средств в мышцу с лечебной целью.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поражение кожи в месте инъекции, аллергия на  лекарственное средство, кахексия.</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постинъекционные инфильтрат и абсцесс, повреждения нервных стволов, масляная эмболия, поломка иглы, аллергические реакции,</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сепсис, СПИД, вирусный гепатит, некроз.</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верхне - наружный квадрант ягодицы, боковая поверхность бедра, дельтовидная мышца.</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2 стерильных шприца емкостью 5 мл, стерильный лоток, лоток для использованного материала, стерильные ватные шарики, спиртовой кожный антисептик, разрешенный к применению;  емкости для дезинфекции и сбора использованных изделий.</w:t>
            </w:r>
          </w:p>
          <w:p w:rsidR="00B37CBF" w:rsidRPr="00E84F92" w:rsidRDefault="00F6096D" w:rsidP="00E84F9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B37CBF" w:rsidRPr="00E84F92">
              <w:rPr>
                <w:rFonts w:ascii="Times New Roman" w:hAnsi="Times New Roman" w:cs="Times New Roman"/>
                <w:sz w:val="24"/>
                <w:szCs w:val="20"/>
                <w:lang w:eastAsia="ru-RU"/>
              </w:rPr>
              <w:t>:</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в соответствии с алгоритмом. Надеть маску, надеть перчатки.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4.Приготовить стерильный шприц (шприцы) к инъекции, положить его в стерильный лоток.</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B37CBF" w:rsidRPr="00E84F92" w:rsidRDefault="00B37CBF" w:rsidP="00E84F92">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6.Ватным шариком – обработать ампулу (флакон) с лекарственным средством. Вскрыть ампулу, набрать лекарственное средство в приготовленный шприц.</w:t>
            </w:r>
          </w:p>
          <w:p w:rsidR="009E44D9" w:rsidRPr="00E84F92" w:rsidRDefault="00B37CBF" w:rsidP="00E84F92">
            <w:pPr>
              <w:spacing w:after="0" w:line="240" w:lineRule="auto"/>
              <w:jc w:val="both"/>
              <w:rPr>
                <w:sz w:val="20"/>
                <w:szCs w:val="20"/>
                <w:lang w:eastAsia="ru-RU"/>
              </w:rPr>
            </w:pPr>
            <w:r w:rsidRPr="00E84F92">
              <w:rPr>
                <w:rFonts w:ascii="Times New Roman" w:hAnsi="Times New Roman" w:cs="Times New Roman"/>
                <w:sz w:val="24"/>
                <w:szCs w:val="20"/>
                <w:lang w:eastAsia="ru-RU"/>
              </w:rPr>
              <w:t>7.Сменить иглу для инъекции, вытеснить воздух (не снимая колпачок).</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67D95"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8.Придать пациенту удобное положение (лежа на животе).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9.Пропальпировать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10.Обработать ватным шариком широкое инъекционное поле (площадью 15х15 см) движением сверху вниз.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11.Обработать другим ватным шариком место инъекции.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12.Держа шприц в правой руке (срез иглы направлен вниз) под углом 90 градусов к поверхности кожи, ввести иглу одномоментно в мышцу, глубоко на 2/3 длины иглы.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13.Ввести медленно лекарственное средство.</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14.Прижать к месту инъекции стерильный ватный шарик, быстрым движением извлечь иглу.</w:t>
            </w:r>
          </w:p>
          <w:p w:rsidR="004E5CC3" w:rsidRPr="00E84F92" w:rsidRDefault="004E5CC3" w:rsidP="004E5CC3">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16.Снять перчатки, маску, сбросить в емкость для сбора отходов класса «Б». Провести гигиеническую обработку рук.</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17.Сделать запись о выполненной процедуре.</w:t>
            </w:r>
          </w:p>
          <w:p w:rsidR="004E5CC3" w:rsidRPr="00E84F92" w:rsidRDefault="004E5CC3" w:rsidP="004E5CC3">
            <w:pPr>
              <w:spacing w:after="0" w:line="240" w:lineRule="auto"/>
              <w:jc w:val="both"/>
              <w:rPr>
                <w:sz w:val="20"/>
                <w:szCs w:val="20"/>
                <w:lang w:eastAsia="ru-RU"/>
              </w:rPr>
            </w:pPr>
          </w:p>
          <w:p w:rsidR="004E5CC3" w:rsidRPr="00E84F92" w:rsidRDefault="004E5CC3" w:rsidP="004E5CC3">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выполнения внутривенной инъекции.</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быстрое достижение лечебного эффекта, диагностическая, введение лекарственных средств с питательной целью.</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Противопоказания:</w:t>
            </w:r>
            <w:r w:rsidRPr="00E84F92">
              <w:rPr>
                <w:rFonts w:ascii="Times New Roman" w:hAnsi="Times New Roman" w:cs="Times New Roman"/>
                <w:sz w:val="24"/>
                <w:szCs w:val="20"/>
                <w:lang w:eastAsia="ru-RU"/>
              </w:rPr>
              <w:t xml:space="preserve"> повышенная чувствительность к лекарственному  средству, местное поражение кожи, воспаление, наличие отека, гематомы.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Осложнения:</w:t>
            </w:r>
            <w:r w:rsidRPr="00E84F92">
              <w:rPr>
                <w:rFonts w:ascii="Times New Roman" w:hAnsi="Times New Roman" w:cs="Times New Roman"/>
                <w:sz w:val="24"/>
                <w:szCs w:val="20"/>
                <w:lang w:eastAsia="ru-RU"/>
              </w:rPr>
              <w:t xml:space="preserve"> воздушная эмболия, гематома, аллергические реакции, сепсис, СПИД, вирусный гепатит, некроз.</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Место инъекции:</w:t>
            </w:r>
            <w:r w:rsidRPr="00E84F92">
              <w:rPr>
                <w:rFonts w:ascii="Times New Roman" w:hAnsi="Times New Roman" w:cs="Times New Roman"/>
                <w:sz w:val="24"/>
                <w:szCs w:val="20"/>
                <w:lang w:eastAsia="ru-RU"/>
              </w:rPr>
              <w:t xml:space="preserve"> вены локтевого сгиба, вены:  кисти, стопы, предплечья, височной области (чаще всего у маленьких детей).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очки или щиток. изделия медицинского назначения одно - и многоразового использования (в расчете на одну инъекцию): 2 стерильных шприца емкостью 10-20 мл; стерильный лоток; стерильный пинцет; лоток для использованного материала; стерильные ватные шарики; жгут; клеенчатая подушечка; кожный антисептик, разрешенный к применению; лекарственное средство. Емкости для дезинфекции и утилизации медицинских отходов.</w:t>
            </w:r>
          </w:p>
          <w:p w:rsidR="004E5CC3" w:rsidRPr="00E84F92" w:rsidRDefault="00F6096D" w:rsidP="000543CC">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4E5CC3" w:rsidRPr="00E84F92">
              <w:rPr>
                <w:rFonts w:ascii="Times New Roman" w:hAnsi="Times New Roman" w:cs="Times New Roman"/>
                <w:sz w:val="24"/>
                <w:szCs w:val="20"/>
                <w:lang w:eastAsia="ru-RU"/>
              </w:rPr>
              <w:t>:</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2.Провести гигиеническую обработку рук. Надеть маску, надеть перчатки. </w:t>
            </w:r>
          </w:p>
          <w:p w:rsidR="004E5CC3" w:rsidRPr="00E84F92" w:rsidRDefault="004E5CC3" w:rsidP="004E5CC3">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w:t>
            </w:r>
            <w:r w:rsidR="000543CC" w:rsidRPr="00E84F92">
              <w:rPr>
                <w:rFonts w:ascii="Times New Roman" w:hAnsi="Times New Roman" w:cs="Times New Roman"/>
                <w:sz w:val="24"/>
                <w:szCs w:val="20"/>
                <w:lang w:eastAsia="ru-RU"/>
              </w:rPr>
              <w:t xml:space="preserve"> спиртосодержащим антисептиком. </w:t>
            </w:r>
            <w:r w:rsidRPr="00E84F92">
              <w:rPr>
                <w:rFonts w:ascii="Times New Roman" w:hAnsi="Times New Roman" w:cs="Times New Roman"/>
                <w:sz w:val="24"/>
                <w:szCs w:val="20"/>
                <w:lang w:eastAsia="ru-RU"/>
              </w:rPr>
              <w:t>Приготовить стерильный шприц (шприцы) к инъекции.</w:t>
            </w:r>
          </w:p>
          <w:p w:rsidR="004E5CC3" w:rsidRPr="00E84F92" w:rsidRDefault="004E5CC3" w:rsidP="004E5CC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4E5CC3">
            <w:pPr>
              <w:spacing w:after="0" w:line="240" w:lineRule="auto"/>
              <w:jc w:val="both"/>
              <w:rPr>
                <w:rFonts w:ascii="Times New Roman" w:hAnsi="Times New Roman"/>
                <w:sz w:val="24"/>
                <w:szCs w:val="24"/>
              </w:rPr>
            </w:pPr>
          </w:p>
          <w:p w:rsidR="00847081" w:rsidRPr="00E84F92" w:rsidRDefault="00847081" w:rsidP="00847081">
            <w:pPr>
              <w:pStyle w:val="9"/>
              <w:spacing w:before="0" w:line="240" w:lineRule="auto"/>
              <w:jc w:val="center"/>
              <w:rPr>
                <w:rFonts w:ascii="Times New Roman" w:hAnsi="Times New Roman"/>
                <w:i w:val="0"/>
                <w:sz w:val="28"/>
                <w:szCs w:val="24"/>
              </w:rPr>
            </w:pPr>
          </w:p>
          <w:p w:rsidR="00767D95" w:rsidRPr="00E84F92" w:rsidRDefault="00767D95" w:rsidP="00847081">
            <w:pPr>
              <w:pStyle w:val="9"/>
              <w:spacing w:before="0" w:line="240" w:lineRule="auto"/>
              <w:jc w:val="center"/>
              <w:rPr>
                <w:rFonts w:ascii="Times New Roman" w:hAnsi="Times New Roman"/>
                <w:i w:val="0"/>
                <w:sz w:val="24"/>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E5CC3"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767D95" w:rsidRPr="00E84F92" w:rsidRDefault="004E5CC3" w:rsidP="004E5CC3">
            <w:pPr>
              <w:spacing w:after="0" w:line="240" w:lineRule="auto"/>
              <w:jc w:val="both"/>
              <w:rPr>
                <w:rFonts w:ascii="Times New Roman" w:hAnsi="Times New Roman"/>
                <w:sz w:val="24"/>
                <w:szCs w:val="24"/>
              </w:rPr>
            </w:pPr>
            <w:r w:rsidRPr="00E84F92">
              <w:rPr>
                <w:rFonts w:ascii="Times New Roman" w:hAnsi="Times New Roman"/>
                <w:sz w:val="24"/>
                <w:szCs w:val="24"/>
              </w:rPr>
              <w:t>5.Первым шариком – обработать ампулу (флакон) с лекарственным средством. Вскрыть ампулу, набрать лекарственное средство в приготовленный шприц. Сменить иглу для инъекции, вытеснить воздух (не снимая колпачок).</w:t>
            </w:r>
          </w:p>
          <w:p w:rsidR="00767D95"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6.Удобно усадить или уложить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7.Положить клеенчатую подушечку под локтевой сгиб пациенту.</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8.Наложить венозный жгут пациенту на 10 см. выше локтевого сгиба. Попросить пациента 5-6 раз сжать и разжать кулак, оставив пальцы сжатыми.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9.Пропальпировать вены локтевого сгиба у пациента.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10.Надеть очки.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13.Большим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14.Провести пунктирование вены.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15.Потянуть  поршень на себя, в шприце должна появиться кровь.</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16.Развязать жгут, еще раз проверить положение иглы.</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Не меняя положение шприца, медленно ввести лекарственный препарат.</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17.Прижать к месту инъекции стерильный ватный шарик, быстрым движением извлечь иглу, попросить пациента согнуть руку в локтевом суставе на 3-5 минут (либо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19.Снять перчатки, маску, одноразовые очки,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20Сделать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4"/>
                <w:lang w:eastAsia="ru-RU"/>
              </w:rPr>
            </w:pPr>
          </w:p>
          <w:p w:rsidR="000543CC" w:rsidRPr="00E84F92" w:rsidRDefault="000543CC" w:rsidP="00DF083E">
            <w:pPr>
              <w:spacing w:after="0" w:line="240" w:lineRule="auto"/>
              <w:jc w:val="both"/>
              <w:rP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E84F92" w:rsidRDefault="00DF083E" w:rsidP="00DF083E">
            <w:pPr>
              <w:spacing w:after="0" w:line="240" w:lineRule="auto"/>
              <w:jc w:val="center"/>
              <w:rPr>
                <w:rFonts w:ascii="Times New Roman" w:hAnsi="Times New Roman" w:cs="Times New Roman"/>
                <w:b/>
                <w:sz w:val="24"/>
                <w:szCs w:val="24"/>
                <w:lang w:eastAsia="ru-RU"/>
              </w:rPr>
            </w:pPr>
            <w:r w:rsidRPr="00E84F92">
              <w:rPr>
                <w:rFonts w:ascii="Times New Roman" w:hAnsi="Times New Roman" w:cs="Times New Roman"/>
                <w:b/>
                <w:sz w:val="24"/>
                <w:szCs w:val="24"/>
                <w:lang w:eastAsia="ru-RU"/>
              </w:rPr>
              <w:t>Алгоритм выполнения внутривенной капельной инъекции.</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Цель:</w:t>
            </w:r>
            <w:r w:rsidRPr="00E84F92">
              <w:rPr>
                <w:rFonts w:ascii="Times New Roman" w:hAnsi="Times New Roman" w:cs="Times New Roman"/>
                <w:sz w:val="24"/>
                <w:szCs w:val="24"/>
                <w:lang w:eastAsia="ru-RU"/>
              </w:rPr>
              <w:t xml:space="preserve"> введение в вену лекарственных средств больших объемов.</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повышенная чувствительность к лекарственному средству, местное поражение кожи, воспаление, наличие отека, гематомы.</w:t>
            </w:r>
          </w:p>
          <w:p w:rsidR="00DF083E" w:rsidRPr="00E84F92" w:rsidRDefault="00DF083E" w:rsidP="00DF083E">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Осложнения:</w:t>
            </w:r>
            <w:r w:rsidRPr="00E84F92">
              <w:rPr>
                <w:rFonts w:ascii="Times New Roman" w:hAnsi="Times New Roman" w:cs="Times New Roman"/>
                <w:sz w:val="24"/>
                <w:szCs w:val="24"/>
                <w:lang w:eastAsia="ru-RU"/>
              </w:rPr>
              <w:t xml:space="preserve"> воздушная эмболия, гематома, аллергические реакции, сепсис, СПИД, вирусный гепатит, некроз.</w:t>
            </w:r>
          </w:p>
          <w:p w:rsidR="00DF083E" w:rsidRPr="00DF083E" w:rsidRDefault="00DF083E" w:rsidP="000543CC">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Место инъекции:</w:t>
            </w:r>
            <w:r w:rsidRPr="00E84F92">
              <w:rPr>
                <w:rFonts w:ascii="Times New Roman" w:hAnsi="Times New Roman" w:cs="Times New Roman"/>
                <w:sz w:val="24"/>
                <w:szCs w:val="24"/>
                <w:lang w:eastAsia="ru-RU"/>
              </w:rPr>
              <w:t xml:space="preserve"> вены локтевого сгиба, предплечья, к</w:t>
            </w:r>
            <w:r>
              <w:rPr>
                <w:rFonts w:ascii="Times New Roman" w:hAnsi="Times New Roman" w:cs="Times New Roman"/>
                <w:sz w:val="24"/>
                <w:szCs w:val="24"/>
                <w:lang w:eastAsia="ru-RU"/>
              </w:rPr>
              <w:t>исти, стопы, подключичная вена.</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комплект сменной спецодежды: халат, шапочка (колпак), обувь с гигиеническим покрытием; средства индивидуальной защиты: маска, перчатки, одноразовые очки или щиток; стерильная капельная система, стерильный лоток, стерильный пинцет, нестерильный пинцет, лоток для использованного материала, стерильные ватные шарики, жгут, клеенчатая подушечка, кожный антисептик, лейкопластырь, лекарственное средство, емкости для дезинфекции и сбора использованных изделий.</w:t>
            </w:r>
          </w:p>
          <w:p w:rsidR="000543CC" w:rsidRPr="00E84F92" w:rsidRDefault="00F6096D" w:rsidP="000543CC">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 xml:space="preserve">Подготовка </w:t>
            </w:r>
            <w:r w:rsidR="000543CC" w:rsidRPr="00E84F92">
              <w:rPr>
                <w:rFonts w:ascii="Times New Roman" w:hAnsi="Times New Roman" w:cs="Times New Roman"/>
                <w:sz w:val="24"/>
                <w:szCs w:val="20"/>
                <w:lang w:eastAsia="ru-RU"/>
              </w:rPr>
              <w:t>:</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1.Пригласить  и проинформировать пациента, выяснить аллергоанамнез, получить согласие на проведение процедуры.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2.Провести гигиеническую обработку рук в соответствии с алгоритмом. Надеть маску, надеть перчатки.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4.Подготовить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лекарственное средство на предмет его пригодности.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5.Первым шариком обработать наружную крышку флакона с лекарственным средством, нестерильным пинцетом вскрыть центральную часть металлической крышки флакона (при необходимости) и обработать резиновую пробку флакона вторым ватным шариком.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6.Проверить целостность упаковки и срок стерильности системы для инфузии.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Вскрыть пакет с системой, взять ее в руки.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7.Закрыть зажим на системе, снять колпачок с иглы для флакона,  ввести иглу до упора во флакон.</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8.Перевернуть флакон вверх дном и закрепить на штативе, открыть воздуховод.</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9.Заполнить баллон системы до середины при помощи нажатия на него.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инъекционную иглу с колпачком стерильным пинцетом,  положить  в стерильный лоток.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11.Открыть зажим и заполнить капельницу по всей длине жидкостью до полного вытеснения воздуха (над лотком).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12.Закрыть зажим, присоединить инъекционную иглу с колпачком, вытеснить воздух через иглу, не снимая колпачка.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13.Фиксировать систему на штативе.</w:t>
            </w:r>
          </w:p>
          <w:p w:rsidR="000543CC" w:rsidRPr="00E84F92" w:rsidRDefault="000543CC" w:rsidP="000543CC">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center"/>
              <w:rPr>
                <w:rFonts w:ascii="Times New Roman" w:hAnsi="Times New Roman" w:cs="Times New Roman"/>
                <w:sz w:val="24"/>
                <w:szCs w:val="20"/>
                <w:lang w:eastAsia="ru-RU"/>
              </w:rPr>
            </w:pPr>
            <w:r w:rsidRPr="00DF083E">
              <w:rPr>
                <w:rFonts w:ascii="Times New Roman" w:hAnsi="Times New Roman" w:cs="Times New Roman"/>
                <w:sz w:val="24"/>
                <w:szCs w:val="20"/>
                <w:lang w:eastAsia="ru-RU"/>
              </w:rPr>
              <w:t>Выполнение:</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14.Удобно уложить пациента.</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15.Положить клеенчатую подушечку под локтевой сгиб пациенту.</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16.Наложить венозный жгут пациенту на 10 см. выше локтевого сгиба. Попросить пациента 5-6 раз сжать и разжать кулак, оставив пальцы сжатыми.</w:t>
            </w:r>
          </w:p>
          <w:p w:rsidR="00DF083E" w:rsidRP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17.Пропальпировать вены локтевого сгиба у пациента, выбрать наиболее наполненную и наименее смещающуюся подкожную вену.</w:t>
            </w:r>
          </w:p>
          <w:p w:rsidR="00DF083E" w:rsidRDefault="00DF083E" w:rsidP="00DF083E">
            <w:pPr>
              <w:spacing w:after="0" w:line="240" w:lineRule="auto"/>
              <w:jc w:val="both"/>
              <w:rPr>
                <w:rFonts w:ascii="Times New Roman" w:hAnsi="Times New Roman" w:cs="Times New Roman"/>
                <w:sz w:val="24"/>
                <w:szCs w:val="20"/>
                <w:lang w:eastAsia="ru-RU"/>
              </w:rPr>
            </w:pPr>
            <w:r w:rsidRPr="00DF083E">
              <w:rPr>
                <w:rFonts w:ascii="Times New Roman" w:hAnsi="Times New Roman" w:cs="Times New Roman"/>
                <w:sz w:val="24"/>
                <w:szCs w:val="20"/>
                <w:lang w:eastAsia="ru-RU"/>
              </w:rPr>
              <w:t>18.Надеть очки.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19.Обработать ватным шариком широкое инъекционное поле (площадью 15х15 см) движением снизу вверх.</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20.Обработать другим ватным шариком место инъекции (вкола).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21.Большим пальцем левой руки натянуть кожу вниз, ниже места венепункции на 2-3 см.</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22.Проколоть осторожно стенку вены, пока не появится ощущение пустоты.</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23.Убедиться, что игла в вене.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24.Ослабить  жгут, открыть зажим капельницы, убедиться, что игла в вене  и лекарство не поступает под кожу. </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Закрепить систему лентой лейкопластыря. Отрегулировать скорость поступления лекарственного средства.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25.В течение инфузии следить за самочувствием пациента.</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26.После завершения инфузии закрыть зажим, убрать лейкопластырь, к месту пункции приложить ватный шарик и извлечь иглу.</w:t>
            </w:r>
          </w:p>
          <w:p w:rsidR="00767D95"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27.Помочь пациенту согнуть руку в локтевом суставе на 3-5 минут (наложить давящую повязку).</w:t>
            </w:r>
          </w:p>
          <w:p w:rsidR="000543CC" w:rsidRPr="00E84F92" w:rsidRDefault="000543CC" w:rsidP="000543CC">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28.Изделия  медицинского назначения одноразового использования сбросить в емкость для сбора отходов класса «Б», многоразового - поместить в емкость для дезинфекции.</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29.Снять перчатки, очки, маску, сбросить в емкость для сбора отходов класса «Б». Провести гигиеническую обработку рук.</w:t>
            </w:r>
          </w:p>
          <w:p w:rsidR="000543CC" w:rsidRPr="00E84F92" w:rsidRDefault="000543CC" w:rsidP="000543CC">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30.Сделать запись о выполненной процедуре.</w:t>
            </w:r>
          </w:p>
          <w:p w:rsidR="000543CC" w:rsidRPr="00E84F92" w:rsidRDefault="000543CC" w:rsidP="000543CC">
            <w:pPr>
              <w:spacing w:after="0" w:line="240" w:lineRule="auto"/>
              <w:jc w:val="both"/>
              <w:rPr>
                <w:rFonts w:ascii="Times New Roman" w:hAnsi="Times New Roman" w:cs="Times New Roman"/>
                <w:sz w:val="24"/>
                <w:szCs w:val="20"/>
                <w:lang w:eastAsia="ru-RU"/>
              </w:rPr>
            </w:pPr>
          </w:p>
          <w:p w:rsidR="000543CC" w:rsidRPr="00E84F92" w:rsidRDefault="000543CC" w:rsidP="00933A6A">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раз</w:t>
            </w:r>
            <w:r w:rsidR="00933A6A" w:rsidRPr="00E84F92">
              <w:rPr>
                <w:rFonts w:ascii="Times New Roman" w:hAnsi="Times New Roman" w:cs="Times New Roman"/>
                <w:b/>
                <w:sz w:val="24"/>
                <w:szCs w:val="20"/>
                <w:lang w:eastAsia="ru-RU"/>
              </w:rPr>
              <w:t xml:space="preserve">ведения </w:t>
            </w:r>
            <w:r w:rsidRPr="00E84F92">
              <w:rPr>
                <w:rFonts w:ascii="Times New Roman" w:hAnsi="Times New Roman" w:cs="Times New Roman"/>
                <w:b/>
                <w:sz w:val="24"/>
                <w:szCs w:val="20"/>
                <w:lang w:eastAsia="ru-RU"/>
              </w:rPr>
              <w:t>антибиотиков.</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подготовка к инъекции</w:t>
            </w:r>
          </w:p>
          <w:p w:rsidR="000543CC"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флакон с лекарственным средством (порошок); ампула с растворителем; стерильный пинцет; нестерильный пинцет; стерильный лоток; стерильные одноразовые шприцы; ватные шарики; спиртсодержащий антисептик; лоток для использованного материала.</w:t>
            </w:r>
          </w:p>
          <w:p w:rsidR="00933A6A" w:rsidRPr="00E84F92" w:rsidRDefault="00F6096D" w:rsidP="00933A6A">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933A6A" w:rsidRPr="00E84F92">
              <w:rPr>
                <w:rFonts w:ascii="Times New Roman" w:hAnsi="Times New Roman" w:cs="Times New Roman"/>
                <w:sz w:val="24"/>
                <w:szCs w:val="20"/>
                <w:lang w:eastAsia="ru-RU"/>
              </w:rPr>
              <w:t>:</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1.Провести гигиеническую обработку рук в соответствии с алгоритмом.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 xml:space="preserve">2.Надеть маску, надеть перчатки. </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3.Приготовить стерильный лоток со стерильными ватными шариками и стерильным пинцетом. Смочить ватные шарики спиртосодержащим антисептиком.</w:t>
            </w:r>
          </w:p>
          <w:p w:rsidR="00933A6A" w:rsidRPr="00E84F92" w:rsidRDefault="00933A6A" w:rsidP="00933A6A">
            <w:pPr>
              <w:spacing w:after="0" w:line="240" w:lineRule="auto"/>
              <w:jc w:val="both"/>
              <w:rPr>
                <w:rFonts w:ascii="Times New Roman" w:hAnsi="Times New Roman" w:cs="Times New Roman"/>
                <w:sz w:val="24"/>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767D95" w:rsidRPr="00E84F92" w:rsidRDefault="00767D95">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767D95" w:rsidRPr="00E84F92" w:rsidTr="00B250EF">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jc w:val="center"/>
              <w:rPr>
                <w:rFonts w:ascii="Times New Roman" w:hAnsi="Times New Roman"/>
                <w:sz w:val="28"/>
                <w:szCs w:val="24"/>
              </w:rPr>
            </w:pPr>
          </w:p>
          <w:p w:rsidR="00767D95" w:rsidRPr="00E84F92" w:rsidRDefault="00767D95" w:rsidP="00B250EF">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767D95" w:rsidRPr="00E84F92" w:rsidRDefault="00767D95" w:rsidP="00B250EF">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767D95" w:rsidRPr="00E84F92" w:rsidTr="00B250EF">
        <w:trPr>
          <w:trHeight w:val="12881"/>
        </w:trPr>
        <w:tc>
          <w:tcPr>
            <w:tcW w:w="711"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P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4.Приготовить стерильный шприц (шприцы) к инъекции, положить его в стерильный лоток.</w:t>
            </w:r>
          </w:p>
          <w:p w:rsidR="00DF083E" w:rsidRDefault="00DF083E" w:rsidP="00DF083E">
            <w:pPr>
              <w:spacing w:after="0" w:line="240" w:lineRule="auto"/>
              <w:jc w:val="both"/>
              <w:rPr>
                <w:rFonts w:ascii="Times New Roman" w:hAnsi="Times New Roman"/>
                <w:sz w:val="24"/>
                <w:szCs w:val="24"/>
              </w:rPr>
            </w:pPr>
            <w:r w:rsidRPr="00DF083E">
              <w:rPr>
                <w:rFonts w:ascii="Times New Roman" w:hAnsi="Times New Roman"/>
                <w:sz w:val="24"/>
                <w:szCs w:val="24"/>
              </w:rPr>
              <w:t>5.Подготовить лекарственный препарат: свериться с листом врачебных назначений, проверить срок годности лекарственного средства, целостность ампулы; убедиться, что на ампуле то же название, что и на упаковке, визуально оценить пригодность лекарственного средства (отсутствие посторонних примесей, осадка и пр.).</w:t>
            </w:r>
          </w:p>
          <w:p w:rsidR="00767D95" w:rsidRPr="00E84F92" w:rsidRDefault="00933A6A" w:rsidP="00933A6A">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6.Первым шариком обработать наружную крышку флакона с лекарственным препаратом (порошком).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7.Нестерильным пинцетом вскрыть центральную часть металлической крышки флакона (при необходимости).</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8.Обработать резиновую пробку флакона вторым ватным шариком.</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9.Обработать ватным шариком ампулу и вскрыть ее.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10.Набрать в шприц из ампулы необходимое количество растворителя по инструкции антибактериального препарата (разведение 1:1, или 1:2), удалить из шприца пузырьки воздуха.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11.Под углом 90 ° ввести иглу во флакон с лекарственным средством (порошком), проколов резиновую пробку.</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12.Выпустить растворитель во флакон с порошком антибиотика, придерживая канюлю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13.Снять иглу вместе с флаконом с подигольного конуса, соблюдая инфекционную безопасность. Шприц положить в стерильный лоток, соблюдая инфекционную безопасность.</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14.Аккуратно перемешать лекарственное средство во флаконе до полного его растворения и иглу снова присоединить к подигольному конусу, не вынимая из флакона.</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15.Поднять флакон вверх дном и набрать содержимое флакона или его часть (по назначению врача) в шприц.</w:t>
            </w:r>
          </w:p>
          <w:p w:rsidR="00933A6A" w:rsidRPr="00E84F92" w:rsidRDefault="00933A6A" w:rsidP="00933A6A">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16.Сменить иглу, вытеснить воздух из шприца, не снимая колпачок с иглы.</w:t>
            </w:r>
          </w:p>
          <w:p w:rsidR="00933A6A" w:rsidRPr="00E84F92" w:rsidRDefault="00933A6A" w:rsidP="00933A6A">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17.Готовый шприц положить в стерильный лоток, укрепив его рукояткой за боковую сторону лотка.</w:t>
            </w:r>
          </w:p>
          <w:p w:rsidR="00933A6A" w:rsidRPr="00E84F92" w:rsidRDefault="00933A6A" w:rsidP="00933A6A">
            <w:pPr>
              <w:spacing w:after="0" w:line="240" w:lineRule="auto"/>
              <w:jc w:val="both"/>
              <w:rPr>
                <w:rFonts w:ascii="Times New Roman" w:hAnsi="Times New Roman" w:cs="Times New Roman"/>
                <w:sz w:val="24"/>
                <w:szCs w:val="20"/>
                <w:lang w:eastAsia="ru-RU"/>
              </w:rPr>
            </w:pPr>
          </w:p>
          <w:p w:rsidR="004F59CE" w:rsidRPr="00E84F92" w:rsidRDefault="004F59CE" w:rsidP="004F59C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Распределение лекарственных средств, в соответствии с правилами их хранения.</w:t>
            </w:r>
          </w:p>
          <w:p w:rsidR="00301FF6" w:rsidRPr="00301FF6" w:rsidRDefault="00301FF6" w:rsidP="00301FF6">
            <w:pPr>
              <w:spacing w:after="0" w:line="240" w:lineRule="auto"/>
              <w:jc w:val="center"/>
              <w:rPr>
                <w:rFonts w:ascii="Times New Roman" w:hAnsi="Times New Roman" w:cs="Times New Roman"/>
                <w:sz w:val="24"/>
                <w:szCs w:val="20"/>
                <w:lang w:eastAsia="ru-RU"/>
              </w:rPr>
            </w:pPr>
            <w:r w:rsidRPr="00301FF6">
              <w:rPr>
                <w:rFonts w:ascii="Times New Roman" w:hAnsi="Times New Roman" w:cs="Times New Roman"/>
                <w:sz w:val="24"/>
                <w:szCs w:val="20"/>
                <w:lang w:eastAsia="ru-RU"/>
              </w:rPr>
              <w:t>Правила хранения лекарств в отделениях</w:t>
            </w:r>
            <w:r>
              <w:rPr>
                <w:rFonts w:ascii="Times New Roman" w:hAnsi="Times New Roman" w:cs="Times New Roman"/>
                <w:sz w:val="24"/>
                <w:szCs w:val="20"/>
                <w:lang w:eastAsia="ru-RU"/>
              </w:rPr>
              <w:t>:</w:t>
            </w:r>
          </w:p>
          <w:p w:rsidR="00301FF6" w:rsidRDefault="00301FF6" w:rsidP="00301FF6">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301FF6">
              <w:rPr>
                <w:rFonts w:ascii="Times New Roman" w:hAnsi="Times New Roman" w:cs="Times New Roman"/>
                <w:sz w:val="24"/>
                <w:szCs w:val="20"/>
                <w:lang w:eastAsia="ru-RU"/>
              </w:rPr>
              <w:t xml:space="preserve">Ответственность за хранение и расход </w:t>
            </w:r>
            <w:r>
              <w:rPr>
                <w:rFonts w:ascii="Times New Roman" w:hAnsi="Times New Roman" w:cs="Times New Roman"/>
                <w:sz w:val="24"/>
                <w:szCs w:val="20"/>
                <w:lang w:eastAsia="ru-RU"/>
              </w:rPr>
              <w:t xml:space="preserve">лекарств, а также за порядок на </w:t>
            </w:r>
            <w:r w:rsidRPr="00301FF6">
              <w:rPr>
                <w:rFonts w:ascii="Times New Roman" w:hAnsi="Times New Roman" w:cs="Times New Roman"/>
                <w:sz w:val="24"/>
                <w:szCs w:val="20"/>
                <w:lang w:eastAsia="ru-RU"/>
              </w:rPr>
              <w:t>местах хранения, соблюдение правил выд</w:t>
            </w:r>
            <w:r>
              <w:rPr>
                <w:rFonts w:ascii="Times New Roman" w:hAnsi="Times New Roman" w:cs="Times New Roman"/>
                <w:sz w:val="24"/>
                <w:szCs w:val="20"/>
                <w:lang w:eastAsia="ru-RU"/>
              </w:rPr>
              <w:t xml:space="preserve">ачи и назначение лекарств несет </w:t>
            </w:r>
            <w:r w:rsidRPr="00301FF6">
              <w:rPr>
                <w:rFonts w:ascii="Times New Roman" w:hAnsi="Times New Roman" w:cs="Times New Roman"/>
                <w:sz w:val="24"/>
                <w:szCs w:val="20"/>
                <w:lang w:eastAsia="ru-RU"/>
              </w:rPr>
              <w:t>заведующий отделением (кабинетом)</w:t>
            </w:r>
            <w:r>
              <w:rPr>
                <w:rFonts w:ascii="Times New Roman" w:hAnsi="Times New Roman" w:cs="Times New Roman"/>
                <w:sz w:val="24"/>
                <w:szCs w:val="20"/>
                <w:lang w:eastAsia="ru-RU"/>
              </w:rPr>
              <w:t xml:space="preserve">. Непосредственным исполнителем </w:t>
            </w:r>
            <w:r w:rsidRPr="00301FF6">
              <w:rPr>
                <w:rFonts w:ascii="Times New Roman" w:hAnsi="Times New Roman" w:cs="Times New Roman"/>
                <w:sz w:val="24"/>
                <w:szCs w:val="20"/>
                <w:lang w:eastAsia="ru-RU"/>
              </w:rPr>
              <w:t>организации хранения и расход</w:t>
            </w:r>
            <w:r>
              <w:rPr>
                <w:rFonts w:ascii="Times New Roman" w:hAnsi="Times New Roman" w:cs="Times New Roman"/>
                <w:sz w:val="24"/>
                <w:szCs w:val="20"/>
                <w:lang w:eastAsia="ru-RU"/>
              </w:rPr>
              <w:t xml:space="preserve">а медикаментов является старшая </w:t>
            </w:r>
            <w:r w:rsidRPr="00301FF6">
              <w:rPr>
                <w:rFonts w:ascii="Times New Roman" w:hAnsi="Times New Roman" w:cs="Times New Roman"/>
                <w:sz w:val="24"/>
                <w:szCs w:val="20"/>
                <w:lang w:eastAsia="ru-RU"/>
              </w:rPr>
              <w:t>медицинская сестра.</w:t>
            </w:r>
          </w:p>
          <w:p w:rsidR="00A23C38" w:rsidRPr="00E84F92" w:rsidRDefault="00301FF6"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301FF6">
              <w:rPr>
                <w:rFonts w:ascii="Times New Roman" w:hAnsi="Times New Roman" w:cs="Times New Roman"/>
                <w:sz w:val="24"/>
                <w:szCs w:val="20"/>
                <w:lang w:eastAsia="ru-RU"/>
              </w:rPr>
              <w:t>Хранение медикаментов в отд</w:t>
            </w:r>
            <w:r>
              <w:rPr>
                <w:rFonts w:ascii="Times New Roman" w:hAnsi="Times New Roman" w:cs="Times New Roman"/>
                <w:sz w:val="24"/>
                <w:szCs w:val="20"/>
                <w:lang w:eastAsia="ru-RU"/>
              </w:rPr>
              <w:t xml:space="preserve">елениях (кабинетах) должно быть </w:t>
            </w:r>
            <w:r w:rsidRPr="00301FF6">
              <w:rPr>
                <w:rFonts w:ascii="Times New Roman" w:hAnsi="Times New Roman" w:cs="Times New Roman"/>
                <w:sz w:val="24"/>
                <w:szCs w:val="20"/>
                <w:lang w:eastAsia="ru-RU"/>
              </w:rPr>
              <w:t>организовано в запирающихся шкафах</w:t>
            </w:r>
            <w:r>
              <w:rPr>
                <w:rFonts w:ascii="Times New Roman" w:hAnsi="Times New Roman" w:cs="Times New Roman"/>
                <w:sz w:val="24"/>
                <w:szCs w:val="20"/>
                <w:lang w:eastAsia="ru-RU"/>
              </w:rPr>
              <w:t xml:space="preserve">. Обязательно деление на группы </w:t>
            </w:r>
            <w:r w:rsidRPr="00301FF6">
              <w:rPr>
                <w:rFonts w:ascii="Times New Roman" w:hAnsi="Times New Roman" w:cs="Times New Roman"/>
                <w:sz w:val="24"/>
                <w:szCs w:val="20"/>
                <w:lang w:eastAsia="ru-RU"/>
              </w:rPr>
              <w:t>"Наружные", "Внутренние", "Инъекционные", "Глазные капли".</w:t>
            </w:r>
            <w:r>
              <w:rPr>
                <w:rFonts w:ascii="Times New Roman" w:hAnsi="Times New Roman" w:cs="Times New Roman"/>
                <w:sz w:val="24"/>
                <w:szCs w:val="20"/>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D95" w:rsidRPr="00E84F92" w:rsidRDefault="00767D95" w:rsidP="00B250EF">
            <w:pPr>
              <w:tabs>
                <w:tab w:val="left" w:pos="708"/>
              </w:tabs>
              <w:rPr>
                <w:rFonts w:ascii="Times New Roman" w:hAnsi="Times New Roman"/>
                <w:sz w:val="24"/>
                <w:szCs w:val="24"/>
              </w:rPr>
            </w:pPr>
          </w:p>
        </w:tc>
      </w:tr>
    </w:tbl>
    <w:p w:rsidR="00B44E58" w:rsidRPr="00E84F92" w:rsidRDefault="00B44E58"/>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jc w:val="center"/>
              <w:rPr>
                <w:rFonts w:ascii="Times New Roman" w:hAnsi="Times New Roman"/>
                <w:sz w:val="28"/>
                <w:szCs w:val="24"/>
              </w:rPr>
            </w:pPr>
          </w:p>
          <w:p w:rsidR="00B44E58" w:rsidRPr="00E84F92" w:rsidRDefault="00B44E58" w:rsidP="004F59CE">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4F59CE">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Кроме того, </w:t>
            </w:r>
            <w:r w:rsidRPr="00301FF6">
              <w:rPr>
                <w:rFonts w:ascii="Times New Roman" w:hAnsi="Times New Roman" w:cs="Times New Roman"/>
                <w:sz w:val="24"/>
                <w:szCs w:val="20"/>
                <w:lang w:eastAsia="ru-RU"/>
              </w:rPr>
              <w:t>в каждом отделении шкафа, например, "Внутренние</w:t>
            </w:r>
            <w:r>
              <w:rPr>
                <w:rFonts w:ascii="Times New Roman" w:hAnsi="Times New Roman" w:cs="Times New Roman"/>
                <w:sz w:val="24"/>
                <w:szCs w:val="20"/>
                <w:lang w:eastAsia="ru-RU"/>
              </w:rPr>
              <w:t xml:space="preserve">", должно быть деление </w:t>
            </w:r>
            <w:r w:rsidRPr="00301FF6">
              <w:rPr>
                <w:rFonts w:ascii="Times New Roman" w:hAnsi="Times New Roman" w:cs="Times New Roman"/>
                <w:sz w:val="24"/>
                <w:szCs w:val="20"/>
                <w:lang w:eastAsia="ru-RU"/>
              </w:rPr>
              <w:t xml:space="preserve">на порошки, </w:t>
            </w:r>
          </w:p>
          <w:p w:rsidR="00DF083E" w:rsidRPr="00A23C38" w:rsidRDefault="00DF083E" w:rsidP="00DF083E">
            <w:pPr>
              <w:spacing w:after="0" w:line="240" w:lineRule="auto"/>
              <w:rPr>
                <w:rFonts w:ascii="Times New Roman" w:hAnsi="Times New Roman" w:cs="Times New Roman"/>
                <w:sz w:val="24"/>
                <w:szCs w:val="24"/>
                <w:lang w:eastAsia="ru-RU"/>
              </w:rPr>
            </w:pPr>
            <w:r w:rsidRPr="00A23C38">
              <w:rPr>
                <w:rFonts w:ascii="Times New Roman" w:hAnsi="Times New Roman" w:cs="Times New Roman"/>
                <w:sz w:val="24"/>
                <w:szCs w:val="24"/>
                <w:lang w:eastAsia="ru-RU"/>
              </w:rPr>
              <w:t>микстуры, ампулы, которые размещаются раздельно, причем порошки хранятся, как правило, на верхней полке, а растворы на нижней.</w:t>
            </w:r>
          </w:p>
          <w:p w:rsidR="00DF083E" w:rsidRPr="00A23C38" w:rsidRDefault="00DF083E" w:rsidP="00DF083E">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 xml:space="preserve">3. Пахучие и красящие вещества должны быть выделены в отдельный шкаф. </w:t>
            </w:r>
          </w:p>
          <w:p w:rsidR="00DF083E" w:rsidRDefault="00DF083E"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4.Хранение лекарств в операционной, перевязочной, процедурной организуется в инструментальных остекленных шкафах или на хирургических столиках. Каждый флакон, банка, штанглаз, содержащие лекарства, должны и</w:t>
            </w:r>
            <w:r>
              <w:rPr>
                <w:rFonts w:ascii="Times New Roman" w:hAnsi="Times New Roman" w:cs="Times New Roman"/>
                <w:sz w:val="24"/>
                <w:szCs w:val="24"/>
              </w:rPr>
              <w:t xml:space="preserve">меть соответствующую этикетку.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5.</w:t>
            </w:r>
            <w:r w:rsidR="00301FF6" w:rsidRPr="00A23C38">
              <w:rPr>
                <w:rFonts w:ascii="Times New Roman" w:hAnsi="Times New Roman" w:cs="Times New Roman"/>
                <w:sz w:val="24"/>
                <w:szCs w:val="24"/>
              </w:rPr>
              <w:t xml:space="preserve">Ядовитые лекарственные средства должны храниться в отдельном шкафу под замком. Наркотические лекарственные средства должны храниться в сейфах или в железных шкафах. На внутренней стороне дверок шкафа (сейфа) должна быть надпись "А" и перечень ядовитых средств с указанием высших разовых и суточных доз. Запасы ядовитых и наркотических средств не должны превышать 5-дневной потребности в них. </w:t>
            </w:r>
          </w:p>
          <w:p w:rsidR="00A23C38" w:rsidRPr="00A23C38" w:rsidRDefault="00A23C38" w:rsidP="00A23C38">
            <w:pPr>
              <w:spacing w:after="0" w:line="240" w:lineRule="auto"/>
              <w:jc w:val="both"/>
              <w:rPr>
                <w:rFonts w:ascii="Times New Roman" w:hAnsi="Times New Roman" w:cs="Times New Roman"/>
                <w:sz w:val="24"/>
                <w:szCs w:val="24"/>
              </w:rPr>
            </w:pPr>
            <w:r w:rsidRPr="00A23C38">
              <w:rPr>
                <w:rFonts w:ascii="Times New Roman" w:hAnsi="Times New Roman" w:cs="Times New Roman"/>
                <w:sz w:val="24"/>
                <w:szCs w:val="24"/>
              </w:rPr>
              <w:t>6.</w:t>
            </w:r>
            <w:r w:rsidR="00301FF6" w:rsidRPr="00A23C38">
              <w:rPr>
                <w:rFonts w:ascii="Times New Roman" w:hAnsi="Times New Roman" w:cs="Times New Roman"/>
                <w:sz w:val="24"/>
                <w:szCs w:val="24"/>
              </w:rPr>
              <w:t xml:space="preserve">Сильнодействующие лекарственные средства (список Б) должны храниться в отдельном (деревянном) шкафу под замком. Запасы сильнодействующих средств не должны превышать 10-дневной потребности. </w:t>
            </w:r>
          </w:p>
          <w:p w:rsidR="00301FF6" w:rsidRDefault="00A23C38" w:rsidP="00A23C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23C38">
              <w:rPr>
                <w:rFonts w:ascii="Times New Roman" w:hAnsi="Times New Roman" w:cs="Times New Roman"/>
                <w:sz w:val="24"/>
                <w:szCs w:val="24"/>
              </w:rPr>
              <w:t>.</w:t>
            </w:r>
            <w:r w:rsidR="00301FF6" w:rsidRPr="00A23C38">
              <w:rPr>
                <w:rFonts w:ascii="Times New Roman" w:hAnsi="Times New Roman" w:cs="Times New Roman"/>
                <w:sz w:val="24"/>
                <w:szCs w:val="24"/>
              </w:rPr>
              <w:t>В местах хранения и на постах дежурных врачей и медицинских сестер должны быть таблицы высших разовых и суточных доз ядовитых, наркотических и сильнодействующих средств, а также таблицы противоядий при отравлениях.</w:t>
            </w:r>
          </w:p>
          <w:p w:rsidR="00A23C38" w:rsidRDefault="00A23C38" w:rsidP="00A23C38">
            <w:pPr>
              <w:spacing w:after="0" w:line="240" w:lineRule="auto"/>
              <w:jc w:val="both"/>
              <w:rPr>
                <w:sz w:val="20"/>
                <w:szCs w:val="20"/>
                <w:lang w:eastAsia="ru-RU"/>
              </w:rPr>
            </w:pPr>
          </w:p>
          <w:p w:rsidR="00DF083E" w:rsidRPr="003E3AD0" w:rsidRDefault="00DF083E" w:rsidP="00E7571F">
            <w:pPr>
              <w:spacing w:after="0" w:line="240" w:lineRule="auto"/>
              <w:jc w:val="both"/>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4F59CE">
            <w:pPr>
              <w:tabs>
                <w:tab w:val="left" w:pos="708"/>
              </w:tabs>
              <w:rPr>
                <w:rFonts w:ascii="Times New Roman" w:hAnsi="Times New Roman"/>
                <w:sz w:val="24"/>
                <w:szCs w:val="24"/>
              </w:rPr>
            </w:pPr>
          </w:p>
        </w:tc>
      </w:tr>
    </w:tbl>
    <w:p w:rsidR="00505966"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505966"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jc w:val="center"/>
              <w:rPr>
                <w:rFonts w:ascii="Times New Roman" w:hAnsi="Times New Roman"/>
                <w:sz w:val="28"/>
                <w:szCs w:val="24"/>
              </w:rPr>
            </w:pPr>
          </w:p>
          <w:p w:rsidR="00505966" w:rsidRPr="00E84F92" w:rsidRDefault="00505966" w:rsidP="00505966">
            <w:pPr>
              <w:pStyle w:val="9"/>
              <w:spacing w:before="0"/>
              <w:jc w:val="center"/>
              <w:rPr>
                <w:rFonts w:ascii="Times New Roman" w:hAnsi="Times New Roman"/>
                <w:i w:val="0"/>
                <w:sz w:val="28"/>
                <w:szCs w:val="24"/>
              </w:rPr>
            </w:pPr>
            <w:r w:rsidRPr="00E84F9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505966" w:rsidRPr="00E84F92" w:rsidRDefault="00505966"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505966"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F083E" w:rsidRDefault="00DF083E" w:rsidP="00DF083E">
            <w:pPr>
              <w:spacing w:after="0" w:line="240" w:lineRule="auto"/>
              <w:jc w:val="center"/>
              <w:rPr>
                <w:rFonts w:ascii="Times New Roman" w:eastAsia="Times New Roman" w:hAnsi="Times New Roman" w:cs="Times New Roman"/>
                <w:b/>
                <w:sz w:val="24"/>
                <w:lang w:eastAsia="ru-RU"/>
              </w:rPr>
            </w:pPr>
            <w:r w:rsidRPr="00E7571F">
              <w:rPr>
                <w:rFonts w:ascii="Times New Roman" w:eastAsia="Times New Roman" w:hAnsi="Times New Roman" w:cs="Times New Roman"/>
                <w:b/>
                <w:sz w:val="24"/>
                <w:lang w:eastAsia="ru-RU"/>
              </w:rPr>
              <w:t>Заполнение накладной – требования на лекарственные средства.</w:t>
            </w:r>
          </w:p>
          <w:p w:rsidR="00DF083E" w:rsidRDefault="00DF083E" w:rsidP="00DF083E">
            <w:pPr>
              <w:spacing w:after="0" w:line="240" w:lineRule="auto"/>
              <w:jc w:val="both"/>
              <w:rPr>
                <w:rFonts w:ascii="Times New Roman" w:hAnsi="Times New Roman" w:cs="Times New Roman"/>
                <w:b/>
                <w:sz w:val="16"/>
                <w:szCs w:val="20"/>
                <w:lang w:eastAsia="ru-RU"/>
              </w:rPr>
            </w:pP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b/>
                <w:sz w:val="16"/>
                <w:szCs w:val="16"/>
                <w:lang w:eastAsia="ru-RU"/>
              </w:rPr>
              <w:t>Требование – накладная №</w:t>
            </w:r>
            <w:r w:rsidRPr="00293361">
              <w:rPr>
                <w:rFonts w:ascii="Times New Roman" w:hAnsi="Times New Roman" w:cs="Times New Roman"/>
                <w:sz w:val="16"/>
                <w:szCs w:val="16"/>
                <w:lang w:eastAsia="ru-RU"/>
              </w:rPr>
              <w:t>___</w:t>
            </w:r>
            <w:r w:rsidRPr="00293361">
              <w:rPr>
                <w:rFonts w:ascii="Times New Roman" w:hAnsi="Times New Roman" w:cs="Times New Roman"/>
                <w:sz w:val="16"/>
                <w:szCs w:val="16"/>
                <w:highlight w:val="yellow"/>
                <w:lang w:eastAsia="ru-RU"/>
              </w:rPr>
              <w:t>345</w:t>
            </w:r>
            <w:r w:rsidRPr="00293361">
              <w:rPr>
                <w:rFonts w:ascii="Times New Roman" w:hAnsi="Times New Roman" w:cs="Times New Roman"/>
                <w:sz w:val="16"/>
                <w:szCs w:val="16"/>
                <w:lang w:eastAsia="ru-RU"/>
              </w:rPr>
              <w:t xml:space="preserve">____ </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pPr w:leftFromText="180" w:rightFromText="180" w:vertAnchor="text" w:horzAnchor="margin" w:tblpXSpec="right" w:tblpY="-243"/>
              <w:tblOverlap w:val="never"/>
              <w:tblW w:w="1516" w:type="dxa"/>
              <w:tblLayout w:type="fixed"/>
              <w:tblLook w:val="04A0"/>
            </w:tblPr>
            <w:tblGrid>
              <w:gridCol w:w="1516"/>
            </w:tblGrid>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Коды</w:t>
                  </w:r>
                </w:p>
              </w:tc>
            </w:tr>
            <w:tr w:rsidR="00DF083E" w:rsidRPr="00293361" w:rsidTr="009727FE">
              <w:tc>
                <w:tcPr>
                  <w:tcW w:w="1516" w:type="dxa"/>
                </w:tcPr>
                <w:p w:rsidR="00DF083E" w:rsidRPr="00293361" w:rsidRDefault="00DF083E" w:rsidP="009727FE">
                  <w:pPr>
                    <w:jc w:val="center"/>
                    <w:rPr>
                      <w:b/>
                      <w:sz w:val="16"/>
                      <w:szCs w:val="16"/>
                    </w:rPr>
                  </w:pPr>
                  <w:r w:rsidRPr="00293361">
                    <w:rPr>
                      <w:b/>
                      <w:sz w:val="16"/>
                      <w:szCs w:val="16"/>
                    </w:rPr>
                    <w:t>0315006</w:t>
                  </w:r>
                </w:p>
              </w:tc>
            </w:tr>
            <w:tr w:rsidR="00DF083E" w:rsidRPr="00293361" w:rsidTr="009727FE">
              <w:tc>
                <w:tcPr>
                  <w:tcW w:w="1516" w:type="dxa"/>
                </w:tcPr>
                <w:p w:rsidR="00DF083E" w:rsidRPr="00293361" w:rsidRDefault="00DF083E" w:rsidP="009727FE">
                  <w:pPr>
                    <w:jc w:val="center"/>
                    <w:rPr>
                      <w:b/>
                      <w:sz w:val="16"/>
                      <w:szCs w:val="16"/>
                    </w:rPr>
                  </w:pPr>
                </w:p>
              </w:tc>
            </w:tr>
          </w:tbl>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 xml:space="preserve">                                                                                                                    Форма по ОКУД</w:t>
            </w:r>
          </w:p>
          <w:p w:rsidR="00DF083E" w:rsidRPr="00293361" w:rsidRDefault="00DF083E" w:rsidP="00DF083E">
            <w:pPr>
              <w:spacing w:after="0" w:line="240" w:lineRule="auto"/>
              <w:jc w:val="both"/>
              <w:rPr>
                <w:rFonts w:ascii="Times New Roman" w:hAnsi="Times New Roman" w:cs="Times New Roman"/>
                <w:sz w:val="16"/>
                <w:szCs w:val="16"/>
                <w:lang w:eastAsia="ru-RU"/>
              </w:rPr>
            </w:pPr>
            <w:r w:rsidRPr="00293361">
              <w:rPr>
                <w:rFonts w:ascii="Times New Roman" w:hAnsi="Times New Roman" w:cs="Times New Roman"/>
                <w:sz w:val="16"/>
                <w:szCs w:val="16"/>
                <w:lang w:eastAsia="ru-RU"/>
              </w:rPr>
              <w:t>Организация ___</w:t>
            </w:r>
            <w:r w:rsidRPr="00293361">
              <w:rPr>
                <w:rFonts w:ascii="Times New Roman" w:hAnsi="Times New Roman" w:cs="Times New Roman"/>
                <w:sz w:val="16"/>
                <w:szCs w:val="16"/>
                <w:highlight w:val="yellow"/>
                <w:lang w:eastAsia="ru-RU"/>
              </w:rPr>
              <w:t>ККБ г.Красноярска</w:t>
            </w:r>
            <w:r w:rsidRPr="00293361">
              <w:rPr>
                <w:rFonts w:ascii="Times New Roman" w:hAnsi="Times New Roman" w:cs="Times New Roman"/>
                <w:sz w:val="16"/>
                <w:szCs w:val="16"/>
                <w:lang w:eastAsia="ru-RU"/>
              </w:rPr>
              <w:t>_______________________________________    по ОКПО</w:t>
            </w:r>
          </w:p>
          <w:p w:rsidR="00DF083E" w:rsidRPr="00293361"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jc w:val="center"/>
              <w:tblLayout w:type="fixed"/>
              <w:tblLook w:val="04A0"/>
            </w:tblPr>
            <w:tblGrid>
              <w:gridCol w:w="1103"/>
              <w:gridCol w:w="799"/>
              <w:gridCol w:w="932"/>
              <w:gridCol w:w="850"/>
              <w:gridCol w:w="976"/>
              <w:gridCol w:w="920"/>
              <w:gridCol w:w="798"/>
              <w:gridCol w:w="992"/>
              <w:gridCol w:w="970"/>
            </w:tblGrid>
            <w:tr w:rsidR="00DF083E" w:rsidRPr="00293361" w:rsidTr="009727FE">
              <w:trPr>
                <w:jc w:val="center"/>
              </w:trPr>
              <w:tc>
                <w:tcPr>
                  <w:tcW w:w="1103" w:type="dxa"/>
                  <w:vMerge w:val="restart"/>
                </w:tcPr>
                <w:p w:rsidR="00DF083E" w:rsidRPr="00293361" w:rsidRDefault="00DF083E" w:rsidP="009727FE">
                  <w:pPr>
                    <w:jc w:val="center"/>
                    <w:rPr>
                      <w:sz w:val="16"/>
                      <w:szCs w:val="16"/>
                    </w:rPr>
                  </w:pPr>
                  <w:r>
                    <w:rPr>
                      <w:sz w:val="16"/>
                      <w:szCs w:val="16"/>
                    </w:rPr>
                    <w:t>Дата составления</w:t>
                  </w:r>
                </w:p>
              </w:tc>
              <w:tc>
                <w:tcPr>
                  <w:tcW w:w="799" w:type="dxa"/>
                  <w:vMerge w:val="restart"/>
                </w:tcPr>
                <w:p w:rsidR="00DF083E" w:rsidRDefault="00DF083E" w:rsidP="009727FE">
                  <w:pPr>
                    <w:jc w:val="center"/>
                    <w:rPr>
                      <w:sz w:val="16"/>
                      <w:szCs w:val="16"/>
                    </w:rPr>
                  </w:pPr>
                  <w:r>
                    <w:rPr>
                      <w:sz w:val="16"/>
                      <w:szCs w:val="16"/>
                    </w:rPr>
                    <w:t>Код</w:t>
                  </w:r>
                </w:p>
                <w:p w:rsidR="00DF083E" w:rsidRPr="00293361" w:rsidRDefault="00DF083E" w:rsidP="009727FE">
                  <w:pPr>
                    <w:jc w:val="center"/>
                    <w:rPr>
                      <w:sz w:val="16"/>
                      <w:szCs w:val="16"/>
                    </w:rPr>
                  </w:pPr>
                  <w:r>
                    <w:rPr>
                      <w:sz w:val="16"/>
                      <w:szCs w:val="16"/>
                    </w:rPr>
                    <w:t>вида опера-ии</w:t>
                  </w:r>
                </w:p>
              </w:tc>
              <w:tc>
                <w:tcPr>
                  <w:tcW w:w="1782" w:type="dxa"/>
                  <w:gridSpan w:val="2"/>
                </w:tcPr>
                <w:p w:rsidR="00DF083E" w:rsidRPr="00293361" w:rsidRDefault="00DF083E" w:rsidP="009727FE">
                  <w:pPr>
                    <w:jc w:val="center"/>
                    <w:rPr>
                      <w:sz w:val="16"/>
                      <w:szCs w:val="16"/>
                    </w:rPr>
                  </w:pPr>
                  <w:r>
                    <w:rPr>
                      <w:sz w:val="16"/>
                      <w:szCs w:val="16"/>
                    </w:rPr>
                    <w:t>Отправитель</w:t>
                  </w:r>
                </w:p>
              </w:tc>
              <w:tc>
                <w:tcPr>
                  <w:tcW w:w="1896" w:type="dxa"/>
                  <w:gridSpan w:val="2"/>
                </w:tcPr>
                <w:p w:rsidR="00DF083E" w:rsidRPr="00293361" w:rsidRDefault="00DF083E" w:rsidP="009727FE">
                  <w:pPr>
                    <w:jc w:val="center"/>
                    <w:rPr>
                      <w:sz w:val="16"/>
                      <w:szCs w:val="16"/>
                    </w:rPr>
                  </w:pPr>
                  <w:r>
                    <w:rPr>
                      <w:sz w:val="16"/>
                      <w:szCs w:val="16"/>
                    </w:rPr>
                    <w:t>Получатель</w:t>
                  </w:r>
                </w:p>
              </w:tc>
              <w:tc>
                <w:tcPr>
                  <w:tcW w:w="1790" w:type="dxa"/>
                  <w:gridSpan w:val="2"/>
                </w:tcPr>
                <w:p w:rsidR="00DF083E" w:rsidRPr="00293361" w:rsidRDefault="00DF083E" w:rsidP="009727FE">
                  <w:pPr>
                    <w:jc w:val="center"/>
                    <w:rPr>
                      <w:sz w:val="16"/>
                      <w:szCs w:val="16"/>
                    </w:rPr>
                  </w:pPr>
                  <w:r>
                    <w:rPr>
                      <w:sz w:val="16"/>
                      <w:szCs w:val="16"/>
                    </w:rPr>
                    <w:t>Корреспондирующий счет</w:t>
                  </w:r>
                </w:p>
              </w:tc>
              <w:tc>
                <w:tcPr>
                  <w:tcW w:w="970" w:type="dxa"/>
                  <w:vMerge w:val="restart"/>
                </w:tcPr>
                <w:p w:rsidR="00DF083E" w:rsidRDefault="00DF083E" w:rsidP="009727FE">
                  <w:pPr>
                    <w:jc w:val="center"/>
                    <w:rPr>
                      <w:sz w:val="16"/>
                      <w:szCs w:val="16"/>
                    </w:rPr>
                  </w:pPr>
                  <w:r>
                    <w:rPr>
                      <w:sz w:val="16"/>
                      <w:szCs w:val="16"/>
                    </w:rPr>
                    <w:t>Учетная ед. выпуска</w:t>
                  </w:r>
                </w:p>
                <w:p w:rsidR="00DF083E" w:rsidRPr="00293361" w:rsidRDefault="00DF083E" w:rsidP="009727FE">
                  <w:pPr>
                    <w:jc w:val="center"/>
                    <w:rPr>
                      <w:sz w:val="16"/>
                      <w:szCs w:val="16"/>
                    </w:rPr>
                  </w:pPr>
                  <w:r>
                    <w:rPr>
                      <w:sz w:val="16"/>
                      <w:szCs w:val="16"/>
                    </w:rPr>
                    <w:t>продукции  (работ, услуг)</w:t>
                  </w:r>
                </w:p>
              </w:tc>
            </w:tr>
            <w:tr w:rsidR="00DF083E" w:rsidRPr="00293361" w:rsidTr="009727FE">
              <w:trPr>
                <w:jc w:val="center"/>
              </w:trPr>
              <w:tc>
                <w:tcPr>
                  <w:tcW w:w="1103" w:type="dxa"/>
                  <w:vMerge/>
                </w:tcPr>
                <w:p w:rsidR="00DF083E" w:rsidRPr="00293361" w:rsidRDefault="00DF083E" w:rsidP="009727FE">
                  <w:pPr>
                    <w:jc w:val="center"/>
                    <w:rPr>
                      <w:sz w:val="16"/>
                      <w:szCs w:val="16"/>
                    </w:rPr>
                  </w:pPr>
                </w:p>
              </w:tc>
              <w:tc>
                <w:tcPr>
                  <w:tcW w:w="799" w:type="dxa"/>
                  <w:vMerge/>
                </w:tcPr>
                <w:p w:rsidR="00DF083E" w:rsidRPr="00293361" w:rsidRDefault="00DF083E" w:rsidP="009727FE">
                  <w:pPr>
                    <w:jc w:val="center"/>
                    <w:rPr>
                      <w:sz w:val="16"/>
                      <w:szCs w:val="16"/>
                    </w:rPr>
                  </w:pPr>
                </w:p>
              </w:tc>
              <w:tc>
                <w:tcPr>
                  <w:tcW w:w="932" w:type="dxa"/>
                </w:tcPr>
                <w:p w:rsidR="00DF083E" w:rsidRDefault="00DF083E" w:rsidP="009727FE">
                  <w:pPr>
                    <w:jc w:val="center"/>
                    <w:rPr>
                      <w:sz w:val="16"/>
                      <w:szCs w:val="16"/>
                    </w:rPr>
                  </w:pPr>
                  <w:r>
                    <w:rPr>
                      <w:sz w:val="16"/>
                      <w:szCs w:val="16"/>
                    </w:rPr>
                    <w:t>Структурное</w:t>
                  </w:r>
                </w:p>
                <w:p w:rsidR="00DF083E" w:rsidRPr="00293361" w:rsidRDefault="00DF083E" w:rsidP="009727FE">
                  <w:pPr>
                    <w:jc w:val="center"/>
                    <w:rPr>
                      <w:sz w:val="16"/>
                      <w:szCs w:val="16"/>
                    </w:rPr>
                  </w:pPr>
                  <w:r>
                    <w:rPr>
                      <w:sz w:val="16"/>
                      <w:szCs w:val="16"/>
                    </w:rPr>
                    <w:t>подразделение</w:t>
                  </w:r>
                </w:p>
              </w:tc>
              <w:tc>
                <w:tcPr>
                  <w:tcW w:w="850" w:type="dxa"/>
                </w:tcPr>
                <w:p w:rsidR="00DF083E" w:rsidRDefault="00DF083E" w:rsidP="009727FE">
                  <w:pPr>
                    <w:jc w:val="center"/>
                    <w:rPr>
                      <w:sz w:val="16"/>
                      <w:szCs w:val="16"/>
                    </w:rPr>
                  </w:pPr>
                  <w:r>
                    <w:rPr>
                      <w:sz w:val="16"/>
                      <w:szCs w:val="16"/>
                    </w:rPr>
                    <w:t>Вид деятел-</w:t>
                  </w:r>
                </w:p>
                <w:p w:rsidR="00DF083E" w:rsidRPr="00293361" w:rsidRDefault="00DF083E" w:rsidP="009727FE">
                  <w:pPr>
                    <w:jc w:val="center"/>
                    <w:rPr>
                      <w:sz w:val="16"/>
                      <w:szCs w:val="16"/>
                    </w:rPr>
                  </w:pPr>
                  <w:r>
                    <w:rPr>
                      <w:sz w:val="16"/>
                      <w:szCs w:val="16"/>
                    </w:rPr>
                    <w:t>ности</w:t>
                  </w:r>
                </w:p>
              </w:tc>
              <w:tc>
                <w:tcPr>
                  <w:tcW w:w="976" w:type="dxa"/>
                </w:tcPr>
                <w:p w:rsidR="00DF083E" w:rsidRDefault="00DF083E" w:rsidP="009727FE">
                  <w:pPr>
                    <w:jc w:val="center"/>
                    <w:rPr>
                      <w:sz w:val="16"/>
                      <w:szCs w:val="16"/>
                    </w:rPr>
                  </w:pPr>
                  <w:r w:rsidRPr="00293361">
                    <w:rPr>
                      <w:sz w:val="16"/>
                      <w:szCs w:val="16"/>
                    </w:rPr>
                    <w:t>Структур</w:t>
                  </w:r>
                </w:p>
                <w:p w:rsidR="00DF083E" w:rsidRPr="00293361" w:rsidRDefault="00DF083E" w:rsidP="009727FE">
                  <w:pPr>
                    <w:jc w:val="center"/>
                    <w:rPr>
                      <w:sz w:val="16"/>
                      <w:szCs w:val="16"/>
                    </w:rPr>
                  </w:pPr>
                  <w:r w:rsidRPr="00293361">
                    <w:rPr>
                      <w:sz w:val="16"/>
                      <w:szCs w:val="16"/>
                    </w:rPr>
                    <w:t>ное</w:t>
                  </w:r>
                </w:p>
                <w:p w:rsidR="00DF083E" w:rsidRPr="00293361" w:rsidRDefault="00DF083E" w:rsidP="009727FE">
                  <w:pPr>
                    <w:jc w:val="center"/>
                    <w:rPr>
                      <w:sz w:val="16"/>
                      <w:szCs w:val="16"/>
                    </w:rPr>
                  </w:pPr>
                  <w:r w:rsidRPr="00293361">
                    <w:rPr>
                      <w:sz w:val="16"/>
                      <w:szCs w:val="16"/>
                    </w:rPr>
                    <w:t>подразделение</w:t>
                  </w:r>
                </w:p>
              </w:tc>
              <w:tc>
                <w:tcPr>
                  <w:tcW w:w="920" w:type="dxa"/>
                </w:tcPr>
                <w:p w:rsidR="00DF083E" w:rsidRPr="00293361" w:rsidRDefault="00DF083E" w:rsidP="009727FE">
                  <w:pPr>
                    <w:jc w:val="center"/>
                    <w:rPr>
                      <w:sz w:val="16"/>
                      <w:szCs w:val="16"/>
                    </w:rPr>
                  </w:pPr>
                  <w:r w:rsidRPr="00293361">
                    <w:rPr>
                      <w:sz w:val="16"/>
                      <w:szCs w:val="16"/>
                    </w:rPr>
                    <w:t>Вид деятел-</w:t>
                  </w:r>
                </w:p>
                <w:p w:rsidR="00DF083E" w:rsidRPr="00293361" w:rsidRDefault="00DF083E" w:rsidP="009727FE">
                  <w:pPr>
                    <w:jc w:val="center"/>
                    <w:rPr>
                      <w:sz w:val="16"/>
                      <w:szCs w:val="16"/>
                    </w:rPr>
                  </w:pPr>
                  <w:r w:rsidRPr="00293361">
                    <w:rPr>
                      <w:sz w:val="16"/>
                      <w:szCs w:val="16"/>
                    </w:rPr>
                    <w:t>ности</w:t>
                  </w:r>
                </w:p>
              </w:tc>
              <w:tc>
                <w:tcPr>
                  <w:tcW w:w="798" w:type="dxa"/>
                </w:tcPr>
                <w:p w:rsidR="00DF083E" w:rsidRPr="00293361" w:rsidRDefault="00DF083E" w:rsidP="009727FE">
                  <w:pPr>
                    <w:jc w:val="center"/>
                    <w:rPr>
                      <w:sz w:val="16"/>
                      <w:szCs w:val="16"/>
                    </w:rPr>
                  </w:pPr>
                  <w:r>
                    <w:rPr>
                      <w:sz w:val="16"/>
                      <w:szCs w:val="16"/>
                    </w:rPr>
                    <w:t>Счет, субсчет</w:t>
                  </w:r>
                </w:p>
              </w:tc>
              <w:tc>
                <w:tcPr>
                  <w:tcW w:w="992" w:type="dxa"/>
                </w:tcPr>
                <w:p w:rsidR="00DF083E" w:rsidRPr="00293361" w:rsidRDefault="00DF083E" w:rsidP="009727FE">
                  <w:pPr>
                    <w:jc w:val="center"/>
                    <w:rPr>
                      <w:sz w:val="16"/>
                      <w:szCs w:val="16"/>
                    </w:rPr>
                  </w:pPr>
                  <w:r>
                    <w:rPr>
                      <w:sz w:val="16"/>
                      <w:szCs w:val="16"/>
                    </w:rPr>
                    <w:t>Код аналитического учета</w:t>
                  </w:r>
                </w:p>
              </w:tc>
              <w:tc>
                <w:tcPr>
                  <w:tcW w:w="970" w:type="dxa"/>
                  <w:vMerge/>
                </w:tcPr>
                <w:p w:rsidR="00DF083E" w:rsidRPr="00293361" w:rsidRDefault="00DF083E" w:rsidP="009727FE">
                  <w:pPr>
                    <w:jc w:val="center"/>
                    <w:rPr>
                      <w:sz w:val="16"/>
                      <w:szCs w:val="16"/>
                    </w:rPr>
                  </w:pPr>
                </w:p>
              </w:tc>
            </w:tr>
            <w:tr w:rsidR="00DF083E" w:rsidRPr="00293361" w:rsidTr="009727FE">
              <w:trPr>
                <w:jc w:val="center"/>
              </w:trPr>
              <w:tc>
                <w:tcPr>
                  <w:tcW w:w="1103" w:type="dxa"/>
                </w:tcPr>
                <w:p w:rsidR="00DF083E" w:rsidRPr="00293361" w:rsidRDefault="00F6096D" w:rsidP="009727FE">
                  <w:pPr>
                    <w:jc w:val="center"/>
                    <w:rPr>
                      <w:sz w:val="16"/>
                      <w:szCs w:val="16"/>
                    </w:rPr>
                  </w:pPr>
                  <w:r>
                    <w:rPr>
                      <w:sz w:val="16"/>
                      <w:szCs w:val="16"/>
                      <w:highlight w:val="yellow"/>
                    </w:rPr>
                    <w:t>30</w:t>
                  </w:r>
                  <w:r w:rsidR="00DF083E" w:rsidRPr="003E3AD0">
                    <w:rPr>
                      <w:sz w:val="16"/>
                      <w:szCs w:val="16"/>
                      <w:highlight w:val="yellow"/>
                    </w:rPr>
                    <w:t>.06.2020</w:t>
                  </w:r>
                </w:p>
              </w:tc>
              <w:tc>
                <w:tcPr>
                  <w:tcW w:w="799" w:type="dxa"/>
                </w:tcPr>
                <w:p w:rsidR="00DF083E" w:rsidRPr="00293361" w:rsidRDefault="00DF083E" w:rsidP="009727FE">
                  <w:pPr>
                    <w:jc w:val="center"/>
                    <w:rPr>
                      <w:sz w:val="16"/>
                      <w:szCs w:val="16"/>
                    </w:rPr>
                  </w:pPr>
                </w:p>
              </w:tc>
              <w:tc>
                <w:tcPr>
                  <w:tcW w:w="932" w:type="dxa"/>
                </w:tcPr>
                <w:p w:rsidR="00DF083E" w:rsidRPr="00293361" w:rsidRDefault="00DF083E" w:rsidP="009727FE">
                  <w:pPr>
                    <w:jc w:val="center"/>
                    <w:rPr>
                      <w:sz w:val="16"/>
                      <w:szCs w:val="16"/>
                    </w:rPr>
                  </w:pPr>
                  <w:r w:rsidRPr="003E3AD0">
                    <w:rPr>
                      <w:sz w:val="16"/>
                      <w:szCs w:val="16"/>
                      <w:highlight w:val="yellow"/>
                    </w:rPr>
                    <w:t>Аптечный склад</w:t>
                  </w:r>
                </w:p>
              </w:tc>
              <w:tc>
                <w:tcPr>
                  <w:tcW w:w="850" w:type="dxa"/>
                </w:tcPr>
                <w:p w:rsidR="00DF083E" w:rsidRPr="00293361" w:rsidRDefault="00DF083E" w:rsidP="009727FE">
                  <w:pPr>
                    <w:jc w:val="center"/>
                    <w:rPr>
                      <w:sz w:val="16"/>
                      <w:szCs w:val="16"/>
                    </w:rPr>
                  </w:pPr>
                  <w:r w:rsidRPr="003E3AD0">
                    <w:rPr>
                      <w:sz w:val="16"/>
                      <w:szCs w:val="16"/>
                      <w:highlight w:val="yellow"/>
                    </w:rPr>
                    <w:t>Леч</w:t>
                  </w:r>
                  <w:r>
                    <w:rPr>
                      <w:sz w:val="16"/>
                      <w:szCs w:val="16"/>
                    </w:rPr>
                    <w:t xml:space="preserve"> </w:t>
                  </w:r>
                </w:p>
              </w:tc>
              <w:tc>
                <w:tcPr>
                  <w:tcW w:w="976" w:type="dxa"/>
                </w:tcPr>
                <w:p w:rsidR="00DF083E" w:rsidRPr="003E3AD0" w:rsidRDefault="00DF083E" w:rsidP="009727FE">
                  <w:pPr>
                    <w:jc w:val="center"/>
                    <w:rPr>
                      <w:sz w:val="16"/>
                      <w:szCs w:val="16"/>
                      <w:highlight w:val="yellow"/>
                    </w:rPr>
                  </w:pPr>
                  <w:r w:rsidRPr="003E3AD0">
                    <w:rPr>
                      <w:sz w:val="16"/>
                      <w:szCs w:val="16"/>
                      <w:highlight w:val="yellow"/>
                    </w:rPr>
                    <w:t xml:space="preserve">Центральное стерилизационное отделение </w:t>
                  </w:r>
                </w:p>
                <w:p w:rsidR="00DF083E" w:rsidRPr="00293361" w:rsidRDefault="00DF083E" w:rsidP="009727FE">
                  <w:pPr>
                    <w:jc w:val="center"/>
                    <w:rPr>
                      <w:sz w:val="16"/>
                      <w:szCs w:val="16"/>
                    </w:rPr>
                  </w:pPr>
                  <w:r w:rsidRPr="003E3AD0">
                    <w:rPr>
                      <w:sz w:val="16"/>
                      <w:szCs w:val="16"/>
                      <w:highlight w:val="yellow"/>
                    </w:rPr>
                    <w:t>ЦСО</w:t>
                  </w:r>
                </w:p>
              </w:tc>
              <w:tc>
                <w:tcPr>
                  <w:tcW w:w="920" w:type="dxa"/>
                </w:tcPr>
                <w:p w:rsidR="00DF083E" w:rsidRPr="00293361" w:rsidRDefault="00DF083E" w:rsidP="009727FE">
                  <w:pPr>
                    <w:jc w:val="center"/>
                    <w:rPr>
                      <w:sz w:val="16"/>
                      <w:szCs w:val="16"/>
                    </w:rPr>
                  </w:pPr>
                  <w:r w:rsidRPr="003E3AD0">
                    <w:rPr>
                      <w:sz w:val="16"/>
                      <w:szCs w:val="16"/>
                      <w:highlight w:val="yellow"/>
                    </w:rPr>
                    <w:t>Леч</w:t>
                  </w:r>
                  <w:r>
                    <w:rPr>
                      <w:sz w:val="16"/>
                      <w:szCs w:val="16"/>
                    </w:rPr>
                    <w:t xml:space="preserve"> </w:t>
                  </w:r>
                </w:p>
              </w:tc>
              <w:tc>
                <w:tcPr>
                  <w:tcW w:w="798" w:type="dxa"/>
                </w:tcPr>
                <w:p w:rsidR="00DF083E" w:rsidRPr="00293361" w:rsidRDefault="00DF083E" w:rsidP="009727FE">
                  <w:pPr>
                    <w:jc w:val="center"/>
                    <w:rPr>
                      <w:sz w:val="16"/>
                      <w:szCs w:val="16"/>
                    </w:rPr>
                  </w:pPr>
                  <w:r w:rsidRPr="003E3AD0">
                    <w:rPr>
                      <w:sz w:val="16"/>
                      <w:szCs w:val="16"/>
                      <w:highlight w:val="yellow"/>
                    </w:rPr>
                    <w:t>10501</w:t>
                  </w:r>
                </w:p>
              </w:tc>
              <w:tc>
                <w:tcPr>
                  <w:tcW w:w="992" w:type="dxa"/>
                </w:tcPr>
                <w:p w:rsidR="00DF083E" w:rsidRPr="00293361" w:rsidRDefault="00DF083E" w:rsidP="009727FE">
                  <w:pPr>
                    <w:jc w:val="center"/>
                    <w:rPr>
                      <w:sz w:val="16"/>
                      <w:szCs w:val="16"/>
                    </w:rPr>
                  </w:pPr>
                  <w:r w:rsidRPr="003E3AD0">
                    <w:rPr>
                      <w:sz w:val="16"/>
                      <w:szCs w:val="16"/>
                      <w:highlight w:val="yellow"/>
                    </w:rPr>
                    <w:t>340</w:t>
                  </w:r>
                </w:p>
              </w:tc>
              <w:tc>
                <w:tcPr>
                  <w:tcW w:w="970" w:type="dxa"/>
                </w:tcPr>
                <w:p w:rsidR="00DF083E" w:rsidRPr="00293361"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16"/>
                <w:szCs w:val="16"/>
                <w:lang w:eastAsia="ru-RU"/>
              </w:rPr>
            </w:pPr>
          </w:p>
          <w:p w:rsidR="00DF083E" w:rsidRPr="003E3AD0"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Через кого: ____________________________________________________________________________________________</w:t>
            </w:r>
          </w:p>
          <w:p w:rsidR="00DF083E" w:rsidRDefault="00DF083E" w:rsidP="00DF083E">
            <w:pPr>
              <w:spacing w:after="0" w:line="240" w:lineRule="auto"/>
              <w:jc w:val="both"/>
              <w:rPr>
                <w:rFonts w:ascii="Times New Roman" w:hAnsi="Times New Roman" w:cs="Times New Roman"/>
                <w:sz w:val="16"/>
                <w:szCs w:val="16"/>
                <w:lang w:eastAsia="ru-RU"/>
              </w:rPr>
            </w:pPr>
            <w:r w:rsidRPr="003E3AD0">
              <w:rPr>
                <w:rFonts w:ascii="Times New Roman" w:hAnsi="Times New Roman" w:cs="Times New Roman"/>
                <w:sz w:val="16"/>
                <w:szCs w:val="16"/>
                <w:lang w:eastAsia="ru-RU"/>
              </w:rPr>
              <w:t>Затреб</w:t>
            </w:r>
            <w:r>
              <w:rPr>
                <w:rFonts w:ascii="Times New Roman" w:hAnsi="Times New Roman" w:cs="Times New Roman"/>
                <w:sz w:val="16"/>
                <w:szCs w:val="16"/>
                <w:lang w:eastAsia="ru-RU"/>
              </w:rPr>
              <w:t xml:space="preserve">овал: __________________ </w:t>
            </w:r>
            <w:r w:rsidRPr="003E3AD0">
              <w:rPr>
                <w:rFonts w:ascii="Times New Roman" w:hAnsi="Times New Roman" w:cs="Times New Roman"/>
                <w:sz w:val="16"/>
                <w:szCs w:val="16"/>
                <w:lang w:eastAsia="ru-RU"/>
              </w:rPr>
              <w:t>Разрешил Гл.врач: ____</w:t>
            </w:r>
            <w:r w:rsidR="00F6096D">
              <w:rPr>
                <w:rFonts w:ascii="Times New Roman" w:hAnsi="Times New Roman" w:cs="Times New Roman"/>
                <w:sz w:val="16"/>
                <w:szCs w:val="16"/>
                <w:highlight w:val="yellow"/>
                <w:lang w:eastAsia="ru-RU"/>
              </w:rPr>
              <w:t>Ва</w:t>
            </w:r>
            <w:r w:rsidR="004A60B2">
              <w:rPr>
                <w:rFonts w:ascii="Times New Roman" w:hAnsi="Times New Roman" w:cs="Times New Roman"/>
                <w:sz w:val="16"/>
                <w:szCs w:val="16"/>
                <w:highlight w:val="yellow"/>
                <w:lang w:eastAsia="ru-RU"/>
              </w:rPr>
              <w:t>ткин П.</w:t>
            </w:r>
            <w:r w:rsidR="004A60B2" w:rsidRPr="004A60B2">
              <w:rPr>
                <w:rFonts w:ascii="Times New Roman" w:hAnsi="Times New Roman" w:cs="Times New Roman"/>
                <w:sz w:val="16"/>
                <w:szCs w:val="16"/>
                <w:highlight w:val="yellow"/>
                <w:lang w:eastAsia="ru-RU"/>
              </w:rPr>
              <w:t>А.</w:t>
            </w:r>
            <w:r w:rsidR="004A60B2">
              <w:rPr>
                <w:rFonts w:ascii="Times New Roman" w:hAnsi="Times New Roman" w:cs="Times New Roman"/>
                <w:sz w:val="16"/>
                <w:szCs w:val="16"/>
                <w:lang w:eastAsia="ru-RU"/>
              </w:rPr>
              <w:t xml:space="preserve">___ </w:t>
            </w:r>
            <w:r w:rsidRPr="003E3AD0">
              <w:rPr>
                <w:rFonts w:ascii="Times New Roman" w:hAnsi="Times New Roman" w:cs="Times New Roman"/>
                <w:sz w:val="16"/>
                <w:szCs w:val="16"/>
                <w:lang w:eastAsia="ru-RU"/>
              </w:rPr>
              <w:t xml:space="preserve"> Зав.отд. ___</w:t>
            </w:r>
            <w:r w:rsidR="00F6096D">
              <w:rPr>
                <w:rFonts w:ascii="Times New Roman" w:hAnsi="Times New Roman" w:cs="Times New Roman"/>
                <w:sz w:val="16"/>
                <w:szCs w:val="16"/>
                <w:highlight w:val="yellow"/>
                <w:lang w:eastAsia="ru-RU"/>
              </w:rPr>
              <w:t>Резвова А.Д</w:t>
            </w:r>
            <w:r w:rsidR="004A60B2" w:rsidRPr="004A60B2">
              <w:rPr>
                <w:rFonts w:ascii="Times New Roman" w:hAnsi="Times New Roman" w:cs="Times New Roman"/>
                <w:sz w:val="16"/>
                <w:szCs w:val="16"/>
                <w:highlight w:val="yellow"/>
                <w:lang w:eastAsia="ru-RU"/>
              </w:rPr>
              <w:t>.</w:t>
            </w:r>
            <w:r w:rsidRPr="003E3AD0">
              <w:rPr>
                <w:rFonts w:ascii="Times New Roman" w:hAnsi="Times New Roman" w:cs="Times New Roman"/>
                <w:sz w:val="16"/>
                <w:szCs w:val="16"/>
                <w:lang w:eastAsia="ru-RU"/>
              </w:rPr>
              <w:t>_____</w:t>
            </w:r>
          </w:p>
          <w:p w:rsidR="00DF083E" w:rsidRPr="003E3AD0" w:rsidRDefault="00DF083E" w:rsidP="00DF083E">
            <w:pPr>
              <w:spacing w:after="0" w:line="240" w:lineRule="auto"/>
              <w:jc w:val="both"/>
              <w:rPr>
                <w:rFonts w:ascii="Times New Roman" w:hAnsi="Times New Roman" w:cs="Times New Roman"/>
                <w:sz w:val="16"/>
                <w:szCs w:val="16"/>
                <w:lang w:eastAsia="ru-RU"/>
              </w:rPr>
            </w:pPr>
          </w:p>
          <w:tbl>
            <w:tblPr>
              <w:tblStyle w:val="a3"/>
              <w:tblW w:w="8340" w:type="dxa"/>
              <w:tblLayout w:type="fixed"/>
              <w:tblLook w:val="04A0"/>
            </w:tblPr>
            <w:tblGrid>
              <w:gridCol w:w="568"/>
              <w:gridCol w:w="567"/>
              <w:gridCol w:w="1308"/>
              <w:gridCol w:w="629"/>
              <w:gridCol w:w="614"/>
              <w:gridCol w:w="890"/>
              <w:gridCol w:w="752"/>
              <w:gridCol w:w="753"/>
              <w:gridCol w:w="753"/>
              <w:gridCol w:w="753"/>
              <w:gridCol w:w="753"/>
            </w:tblGrid>
            <w:tr w:rsidR="00DF083E" w:rsidTr="009727FE">
              <w:tc>
                <w:tcPr>
                  <w:tcW w:w="1135" w:type="dxa"/>
                  <w:gridSpan w:val="2"/>
                </w:tcPr>
                <w:p w:rsidR="00DF083E" w:rsidRPr="007D2965" w:rsidRDefault="00DF083E" w:rsidP="009727FE">
                  <w:pPr>
                    <w:jc w:val="center"/>
                    <w:rPr>
                      <w:sz w:val="16"/>
                      <w:szCs w:val="16"/>
                    </w:rPr>
                  </w:pPr>
                  <w:r w:rsidRPr="007D2965">
                    <w:rPr>
                      <w:sz w:val="16"/>
                      <w:szCs w:val="16"/>
                    </w:rPr>
                    <w:t>Корреспондирующий счет</w:t>
                  </w:r>
                </w:p>
              </w:tc>
              <w:tc>
                <w:tcPr>
                  <w:tcW w:w="1937" w:type="dxa"/>
                  <w:gridSpan w:val="2"/>
                </w:tcPr>
                <w:p w:rsidR="00DF083E" w:rsidRPr="007D2965" w:rsidRDefault="00DF083E" w:rsidP="009727FE">
                  <w:pPr>
                    <w:jc w:val="center"/>
                    <w:rPr>
                      <w:sz w:val="16"/>
                      <w:szCs w:val="16"/>
                    </w:rPr>
                  </w:pPr>
                  <w:r>
                    <w:rPr>
                      <w:sz w:val="16"/>
                      <w:szCs w:val="16"/>
                    </w:rPr>
                    <w:t>Материальные ценности</w:t>
                  </w:r>
                </w:p>
              </w:tc>
              <w:tc>
                <w:tcPr>
                  <w:tcW w:w="1504" w:type="dxa"/>
                  <w:gridSpan w:val="2"/>
                </w:tcPr>
                <w:p w:rsidR="00DF083E" w:rsidRPr="007D2965" w:rsidRDefault="00DF083E" w:rsidP="009727FE">
                  <w:pPr>
                    <w:jc w:val="center"/>
                    <w:rPr>
                      <w:sz w:val="16"/>
                      <w:szCs w:val="16"/>
                    </w:rPr>
                  </w:pPr>
                  <w:r>
                    <w:rPr>
                      <w:sz w:val="16"/>
                      <w:szCs w:val="16"/>
                    </w:rPr>
                    <w:t>Единица измерения</w:t>
                  </w:r>
                </w:p>
              </w:tc>
              <w:tc>
                <w:tcPr>
                  <w:tcW w:w="1505" w:type="dxa"/>
                  <w:gridSpan w:val="2"/>
                </w:tcPr>
                <w:p w:rsidR="00DF083E" w:rsidRPr="007D2965" w:rsidRDefault="00DF083E" w:rsidP="009727FE">
                  <w:pPr>
                    <w:jc w:val="center"/>
                    <w:rPr>
                      <w:sz w:val="16"/>
                      <w:szCs w:val="16"/>
                    </w:rPr>
                  </w:pPr>
                  <w:r>
                    <w:rPr>
                      <w:sz w:val="16"/>
                      <w:szCs w:val="16"/>
                    </w:rPr>
                    <w:t>Количество</w:t>
                  </w:r>
                </w:p>
              </w:tc>
              <w:tc>
                <w:tcPr>
                  <w:tcW w:w="753" w:type="dxa"/>
                  <w:vMerge w:val="restart"/>
                </w:tcPr>
                <w:p w:rsidR="00DF083E" w:rsidRPr="007D2965" w:rsidRDefault="00DF083E" w:rsidP="009727FE">
                  <w:pPr>
                    <w:jc w:val="center"/>
                    <w:rPr>
                      <w:sz w:val="16"/>
                      <w:szCs w:val="16"/>
                    </w:rPr>
                  </w:pPr>
                  <w:r>
                    <w:rPr>
                      <w:sz w:val="16"/>
                      <w:szCs w:val="16"/>
                    </w:rPr>
                    <w:t>Цена, руб., коп.</w:t>
                  </w:r>
                </w:p>
              </w:tc>
              <w:tc>
                <w:tcPr>
                  <w:tcW w:w="753" w:type="dxa"/>
                  <w:vMerge w:val="restart"/>
                </w:tcPr>
                <w:p w:rsidR="00DF083E" w:rsidRDefault="00DF083E" w:rsidP="009727FE">
                  <w:pPr>
                    <w:jc w:val="center"/>
                    <w:rPr>
                      <w:sz w:val="16"/>
                      <w:szCs w:val="16"/>
                    </w:rPr>
                  </w:pPr>
                  <w:r>
                    <w:rPr>
                      <w:sz w:val="16"/>
                      <w:szCs w:val="16"/>
                    </w:rPr>
                    <w:t xml:space="preserve">Сумма без учета </w:t>
                  </w:r>
                </w:p>
                <w:p w:rsidR="00DF083E" w:rsidRDefault="00DF083E" w:rsidP="009727FE">
                  <w:pPr>
                    <w:jc w:val="center"/>
                    <w:rPr>
                      <w:sz w:val="16"/>
                      <w:szCs w:val="16"/>
                    </w:rPr>
                  </w:pPr>
                  <w:r>
                    <w:rPr>
                      <w:sz w:val="16"/>
                      <w:szCs w:val="16"/>
                    </w:rPr>
                    <w:t>НДС</w:t>
                  </w:r>
                </w:p>
                <w:p w:rsidR="00DF083E" w:rsidRDefault="00DF083E" w:rsidP="009727FE">
                  <w:pPr>
                    <w:jc w:val="center"/>
                    <w:rPr>
                      <w:sz w:val="16"/>
                      <w:szCs w:val="16"/>
                    </w:rPr>
                  </w:pPr>
                  <w:r>
                    <w:rPr>
                      <w:sz w:val="16"/>
                      <w:szCs w:val="16"/>
                    </w:rPr>
                    <w:t>руб.,</w:t>
                  </w:r>
                </w:p>
                <w:p w:rsidR="00DF083E" w:rsidRPr="007D2965" w:rsidRDefault="00DF083E" w:rsidP="009727FE">
                  <w:pPr>
                    <w:jc w:val="center"/>
                    <w:rPr>
                      <w:sz w:val="16"/>
                      <w:szCs w:val="16"/>
                    </w:rPr>
                  </w:pPr>
                  <w:r>
                    <w:rPr>
                      <w:sz w:val="16"/>
                      <w:szCs w:val="16"/>
                    </w:rPr>
                    <w:t>коп.</w:t>
                  </w:r>
                </w:p>
              </w:tc>
              <w:tc>
                <w:tcPr>
                  <w:tcW w:w="753" w:type="dxa"/>
                  <w:vMerge w:val="restart"/>
                </w:tcPr>
                <w:p w:rsidR="00DF083E" w:rsidRPr="007D2965" w:rsidRDefault="00DF083E" w:rsidP="009727FE">
                  <w:pPr>
                    <w:jc w:val="center"/>
                    <w:rPr>
                      <w:sz w:val="16"/>
                      <w:szCs w:val="16"/>
                    </w:rPr>
                  </w:pPr>
                  <w:r>
                    <w:rPr>
                      <w:sz w:val="16"/>
                      <w:szCs w:val="16"/>
                    </w:rPr>
                    <w:t>Порядковый номер по складской карточке</w:t>
                  </w:r>
                </w:p>
              </w:tc>
            </w:tr>
            <w:tr w:rsidR="00DF083E" w:rsidTr="009727FE">
              <w:tc>
                <w:tcPr>
                  <w:tcW w:w="568" w:type="dxa"/>
                </w:tcPr>
                <w:p w:rsidR="00DF083E" w:rsidRPr="007D2965" w:rsidRDefault="00DF083E" w:rsidP="009727FE">
                  <w:pPr>
                    <w:jc w:val="center"/>
                    <w:rPr>
                      <w:sz w:val="16"/>
                      <w:szCs w:val="16"/>
                    </w:rPr>
                  </w:pPr>
                  <w:r>
                    <w:rPr>
                      <w:sz w:val="16"/>
                      <w:szCs w:val="16"/>
                    </w:rPr>
                    <w:t>Счет, субсчет</w:t>
                  </w:r>
                </w:p>
              </w:tc>
              <w:tc>
                <w:tcPr>
                  <w:tcW w:w="567" w:type="dxa"/>
                </w:tcPr>
                <w:p w:rsidR="00DF083E" w:rsidRPr="007D2965" w:rsidRDefault="00DF083E" w:rsidP="009727FE">
                  <w:pPr>
                    <w:jc w:val="center"/>
                    <w:rPr>
                      <w:sz w:val="16"/>
                      <w:szCs w:val="16"/>
                    </w:rPr>
                  </w:pPr>
                  <w:r>
                    <w:rPr>
                      <w:sz w:val="16"/>
                      <w:szCs w:val="16"/>
                    </w:rPr>
                    <w:t>Код аналитического учета</w:t>
                  </w:r>
                </w:p>
              </w:tc>
              <w:tc>
                <w:tcPr>
                  <w:tcW w:w="1308" w:type="dxa"/>
                </w:tcPr>
                <w:p w:rsidR="00DF083E" w:rsidRPr="007D2965" w:rsidRDefault="00DF083E" w:rsidP="009727FE">
                  <w:pPr>
                    <w:jc w:val="center"/>
                    <w:rPr>
                      <w:sz w:val="16"/>
                      <w:szCs w:val="16"/>
                    </w:rPr>
                  </w:pPr>
                  <w:r>
                    <w:rPr>
                      <w:sz w:val="16"/>
                      <w:szCs w:val="16"/>
                    </w:rPr>
                    <w:t xml:space="preserve">Наименование </w:t>
                  </w:r>
                </w:p>
              </w:tc>
              <w:tc>
                <w:tcPr>
                  <w:tcW w:w="629" w:type="dxa"/>
                </w:tcPr>
                <w:p w:rsidR="00DF083E" w:rsidRPr="007D2965" w:rsidRDefault="00DF083E" w:rsidP="009727FE">
                  <w:pPr>
                    <w:jc w:val="center"/>
                    <w:rPr>
                      <w:sz w:val="16"/>
                      <w:szCs w:val="16"/>
                    </w:rPr>
                  </w:pPr>
                  <w:r>
                    <w:rPr>
                      <w:sz w:val="16"/>
                      <w:szCs w:val="16"/>
                    </w:rPr>
                    <w:t>Номенклатурный номер</w:t>
                  </w:r>
                </w:p>
              </w:tc>
              <w:tc>
                <w:tcPr>
                  <w:tcW w:w="614" w:type="dxa"/>
                </w:tcPr>
                <w:p w:rsidR="00DF083E" w:rsidRPr="007D2965" w:rsidRDefault="00DF083E" w:rsidP="009727FE">
                  <w:pPr>
                    <w:jc w:val="center"/>
                    <w:rPr>
                      <w:sz w:val="16"/>
                      <w:szCs w:val="16"/>
                    </w:rPr>
                  </w:pPr>
                  <w:r>
                    <w:rPr>
                      <w:sz w:val="16"/>
                      <w:szCs w:val="16"/>
                    </w:rPr>
                    <w:t xml:space="preserve">Код </w:t>
                  </w:r>
                </w:p>
              </w:tc>
              <w:tc>
                <w:tcPr>
                  <w:tcW w:w="890" w:type="dxa"/>
                </w:tcPr>
                <w:p w:rsidR="00DF083E" w:rsidRPr="007D2965" w:rsidRDefault="00DF083E" w:rsidP="009727FE">
                  <w:pPr>
                    <w:jc w:val="center"/>
                    <w:rPr>
                      <w:sz w:val="16"/>
                      <w:szCs w:val="16"/>
                    </w:rPr>
                  </w:pPr>
                  <w:r>
                    <w:rPr>
                      <w:sz w:val="16"/>
                      <w:szCs w:val="16"/>
                    </w:rPr>
                    <w:t>Наименование</w:t>
                  </w:r>
                </w:p>
              </w:tc>
              <w:tc>
                <w:tcPr>
                  <w:tcW w:w="752" w:type="dxa"/>
                </w:tcPr>
                <w:p w:rsidR="00DF083E" w:rsidRPr="007D2965" w:rsidRDefault="00DF083E" w:rsidP="009727FE">
                  <w:pPr>
                    <w:jc w:val="center"/>
                    <w:rPr>
                      <w:sz w:val="16"/>
                      <w:szCs w:val="16"/>
                    </w:rPr>
                  </w:pPr>
                  <w:r>
                    <w:rPr>
                      <w:sz w:val="16"/>
                      <w:szCs w:val="16"/>
                    </w:rPr>
                    <w:t xml:space="preserve">Затребовано </w:t>
                  </w:r>
                </w:p>
              </w:tc>
              <w:tc>
                <w:tcPr>
                  <w:tcW w:w="753" w:type="dxa"/>
                </w:tcPr>
                <w:p w:rsidR="00DF083E" w:rsidRPr="007D2965" w:rsidRDefault="00DF083E" w:rsidP="009727FE">
                  <w:pPr>
                    <w:jc w:val="center"/>
                    <w:rPr>
                      <w:sz w:val="16"/>
                      <w:szCs w:val="16"/>
                    </w:rPr>
                  </w:pPr>
                  <w:r>
                    <w:rPr>
                      <w:sz w:val="16"/>
                      <w:szCs w:val="16"/>
                    </w:rPr>
                    <w:t xml:space="preserve">Отпущено </w:t>
                  </w: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c>
                <w:tcPr>
                  <w:tcW w:w="753" w:type="dxa"/>
                  <w:vMerge/>
                </w:tcPr>
                <w:p w:rsidR="00DF083E" w:rsidRPr="007D2965" w:rsidRDefault="00DF083E" w:rsidP="009727FE">
                  <w:pPr>
                    <w:jc w:val="center"/>
                    <w:rPr>
                      <w:sz w:val="16"/>
                      <w:szCs w:val="16"/>
                    </w:rPr>
                  </w:pPr>
                </w:p>
              </w:tc>
            </w:tr>
            <w:tr w:rsidR="00DF083E" w:rsidTr="009727FE">
              <w:tc>
                <w:tcPr>
                  <w:tcW w:w="568" w:type="dxa"/>
                </w:tcPr>
                <w:p w:rsidR="00DF083E" w:rsidRPr="007D2965" w:rsidRDefault="00DF083E" w:rsidP="009727FE">
                  <w:pPr>
                    <w:jc w:val="center"/>
                    <w:rPr>
                      <w:sz w:val="16"/>
                      <w:szCs w:val="16"/>
                    </w:rPr>
                  </w:pPr>
                  <w:r>
                    <w:rPr>
                      <w:sz w:val="16"/>
                      <w:szCs w:val="16"/>
                    </w:rPr>
                    <w:t>1</w:t>
                  </w:r>
                </w:p>
              </w:tc>
              <w:tc>
                <w:tcPr>
                  <w:tcW w:w="567" w:type="dxa"/>
                </w:tcPr>
                <w:p w:rsidR="00DF083E" w:rsidRPr="007D2965" w:rsidRDefault="00DF083E" w:rsidP="009727FE">
                  <w:pPr>
                    <w:jc w:val="center"/>
                    <w:rPr>
                      <w:sz w:val="16"/>
                      <w:szCs w:val="16"/>
                    </w:rPr>
                  </w:pPr>
                  <w:r>
                    <w:rPr>
                      <w:sz w:val="16"/>
                      <w:szCs w:val="16"/>
                    </w:rPr>
                    <w:t>2</w:t>
                  </w:r>
                </w:p>
              </w:tc>
              <w:tc>
                <w:tcPr>
                  <w:tcW w:w="1308" w:type="dxa"/>
                </w:tcPr>
                <w:p w:rsidR="00DF083E" w:rsidRPr="007D2965" w:rsidRDefault="00DF083E" w:rsidP="009727FE">
                  <w:pPr>
                    <w:jc w:val="center"/>
                    <w:rPr>
                      <w:sz w:val="16"/>
                      <w:szCs w:val="16"/>
                    </w:rPr>
                  </w:pPr>
                  <w:r>
                    <w:rPr>
                      <w:sz w:val="16"/>
                      <w:szCs w:val="16"/>
                    </w:rPr>
                    <w:t>3</w:t>
                  </w:r>
                </w:p>
              </w:tc>
              <w:tc>
                <w:tcPr>
                  <w:tcW w:w="629" w:type="dxa"/>
                </w:tcPr>
                <w:p w:rsidR="00DF083E" w:rsidRPr="007D2965" w:rsidRDefault="00DF083E" w:rsidP="009727FE">
                  <w:pPr>
                    <w:jc w:val="center"/>
                    <w:rPr>
                      <w:sz w:val="16"/>
                      <w:szCs w:val="16"/>
                    </w:rPr>
                  </w:pPr>
                  <w:r>
                    <w:rPr>
                      <w:sz w:val="16"/>
                      <w:szCs w:val="16"/>
                    </w:rPr>
                    <w:t>4</w:t>
                  </w:r>
                </w:p>
              </w:tc>
              <w:tc>
                <w:tcPr>
                  <w:tcW w:w="614" w:type="dxa"/>
                </w:tcPr>
                <w:p w:rsidR="00DF083E" w:rsidRPr="007D2965" w:rsidRDefault="00DF083E" w:rsidP="009727FE">
                  <w:pPr>
                    <w:jc w:val="center"/>
                    <w:rPr>
                      <w:sz w:val="16"/>
                      <w:szCs w:val="16"/>
                    </w:rPr>
                  </w:pPr>
                  <w:r>
                    <w:rPr>
                      <w:sz w:val="16"/>
                      <w:szCs w:val="16"/>
                    </w:rPr>
                    <w:t>5</w:t>
                  </w:r>
                </w:p>
              </w:tc>
              <w:tc>
                <w:tcPr>
                  <w:tcW w:w="890" w:type="dxa"/>
                </w:tcPr>
                <w:p w:rsidR="00DF083E" w:rsidRPr="007D2965" w:rsidRDefault="00DF083E" w:rsidP="009727FE">
                  <w:pPr>
                    <w:jc w:val="center"/>
                    <w:rPr>
                      <w:sz w:val="16"/>
                      <w:szCs w:val="16"/>
                    </w:rPr>
                  </w:pPr>
                  <w:r>
                    <w:rPr>
                      <w:sz w:val="16"/>
                      <w:szCs w:val="16"/>
                    </w:rPr>
                    <w:t>6</w:t>
                  </w:r>
                </w:p>
              </w:tc>
              <w:tc>
                <w:tcPr>
                  <w:tcW w:w="752" w:type="dxa"/>
                </w:tcPr>
                <w:p w:rsidR="00DF083E" w:rsidRPr="007D2965" w:rsidRDefault="00DF083E" w:rsidP="009727FE">
                  <w:pPr>
                    <w:jc w:val="center"/>
                    <w:rPr>
                      <w:sz w:val="16"/>
                      <w:szCs w:val="16"/>
                    </w:rPr>
                  </w:pPr>
                  <w:r>
                    <w:rPr>
                      <w:sz w:val="16"/>
                      <w:szCs w:val="16"/>
                    </w:rPr>
                    <w:t>7</w:t>
                  </w:r>
                </w:p>
              </w:tc>
              <w:tc>
                <w:tcPr>
                  <w:tcW w:w="753" w:type="dxa"/>
                </w:tcPr>
                <w:p w:rsidR="00DF083E" w:rsidRPr="007D2965" w:rsidRDefault="00DF083E" w:rsidP="009727FE">
                  <w:pPr>
                    <w:jc w:val="center"/>
                    <w:rPr>
                      <w:sz w:val="16"/>
                      <w:szCs w:val="16"/>
                    </w:rPr>
                  </w:pPr>
                  <w:r>
                    <w:rPr>
                      <w:sz w:val="16"/>
                      <w:szCs w:val="16"/>
                    </w:rPr>
                    <w:t>8</w:t>
                  </w:r>
                </w:p>
              </w:tc>
              <w:tc>
                <w:tcPr>
                  <w:tcW w:w="753" w:type="dxa"/>
                </w:tcPr>
                <w:p w:rsidR="00DF083E" w:rsidRPr="007D2965" w:rsidRDefault="00DF083E" w:rsidP="009727FE">
                  <w:pPr>
                    <w:jc w:val="center"/>
                    <w:rPr>
                      <w:sz w:val="16"/>
                      <w:szCs w:val="16"/>
                    </w:rPr>
                  </w:pPr>
                  <w:r>
                    <w:rPr>
                      <w:sz w:val="16"/>
                      <w:szCs w:val="16"/>
                    </w:rPr>
                    <w:t>9</w:t>
                  </w:r>
                </w:p>
              </w:tc>
              <w:tc>
                <w:tcPr>
                  <w:tcW w:w="753" w:type="dxa"/>
                </w:tcPr>
                <w:p w:rsidR="00DF083E" w:rsidRPr="007D2965" w:rsidRDefault="00DF083E" w:rsidP="009727FE">
                  <w:pPr>
                    <w:jc w:val="center"/>
                    <w:rPr>
                      <w:sz w:val="16"/>
                      <w:szCs w:val="16"/>
                    </w:rPr>
                  </w:pPr>
                  <w:r>
                    <w:rPr>
                      <w:sz w:val="16"/>
                      <w:szCs w:val="16"/>
                    </w:rPr>
                    <w:t>10</w:t>
                  </w:r>
                </w:p>
              </w:tc>
              <w:tc>
                <w:tcPr>
                  <w:tcW w:w="753" w:type="dxa"/>
                </w:tcPr>
                <w:p w:rsidR="00DF083E" w:rsidRPr="007D2965" w:rsidRDefault="00DF083E" w:rsidP="009727FE">
                  <w:pPr>
                    <w:jc w:val="center"/>
                    <w:rPr>
                      <w:sz w:val="16"/>
                      <w:szCs w:val="16"/>
                    </w:rPr>
                  </w:pPr>
                  <w:r>
                    <w:rPr>
                      <w:sz w:val="16"/>
                      <w:szCs w:val="16"/>
                    </w:rPr>
                    <w:t>11</w:t>
                  </w:r>
                </w:p>
              </w:tc>
            </w:tr>
            <w:tr w:rsidR="00DF083E" w:rsidRPr="004A60B2" w:rsidTr="009727FE">
              <w:tc>
                <w:tcPr>
                  <w:tcW w:w="568" w:type="dxa"/>
                </w:tcPr>
                <w:p w:rsidR="00DF083E" w:rsidRPr="007D2965" w:rsidRDefault="00DF083E" w:rsidP="009727FE">
                  <w:pPr>
                    <w:jc w:val="center"/>
                    <w:rPr>
                      <w:sz w:val="16"/>
                      <w:szCs w:val="16"/>
                    </w:rPr>
                  </w:pPr>
                  <w:r w:rsidRPr="003F4F69">
                    <w:rPr>
                      <w:sz w:val="16"/>
                      <w:szCs w:val="16"/>
                      <w:highlight w:val="yellow"/>
                    </w:rPr>
                    <w:t>10501</w:t>
                  </w:r>
                </w:p>
              </w:tc>
              <w:tc>
                <w:tcPr>
                  <w:tcW w:w="567" w:type="dxa"/>
                </w:tcPr>
                <w:p w:rsidR="00DF083E" w:rsidRPr="007D2965" w:rsidRDefault="00DF083E" w:rsidP="009727FE">
                  <w:pPr>
                    <w:jc w:val="center"/>
                    <w:rPr>
                      <w:sz w:val="16"/>
                      <w:szCs w:val="16"/>
                    </w:rPr>
                  </w:pPr>
                  <w:r w:rsidRPr="003F4F69">
                    <w:rPr>
                      <w:sz w:val="16"/>
                      <w:szCs w:val="16"/>
                      <w:highlight w:val="yellow"/>
                    </w:rPr>
                    <w:t>340</w:t>
                  </w:r>
                </w:p>
              </w:tc>
              <w:tc>
                <w:tcPr>
                  <w:tcW w:w="1308" w:type="dxa"/>
                </w:tcPr>
                <w:p w:rsidR="00DF083E" w:rsidRPr="003F4F69" w:rsidRDefault="00DF083E" w:rsidP="00DF083E">
                  <w:pPr>
                    <w:rPr>
                      <w:sz w:val="16"/>
                      <w:szCs w:val="16"/>
                      <w:highlight w:val="yellow"/>
                      <w:lang w:val="en-US"/>
                    </w:rPr>
                  </w:pPr>
                  <w:r w:rsidRPr="003F4F69">
                    <w:rPr>
                      <w:sz w:val="16"/>
                      <w:szCs w:val="16"/>
                      <w:highlight w:val="yellow"/>
                      <w:lang w:val="en-US"/>
                    </w:rPr>
                    <w:t>Natrii chloridum</w:t>
                  </w:r>
                </w:p>
                <w:p w:rsidR="00DF083E" w:rsidRPr="003F4F69" w:rsidRDefault="00DF083E" w:rsidP="00DF083E">
                  <w:pPr>
                    <w:rPr>
                      <w:sz w:val="16"/>
                      <w:szCs w:val="16"/>
                      <w:highlight w:val="yellow"/>
                      <w:lang w:val="en-US"/>
                    </w:rPr>
                  </w:pPr>
                  <w:r w:rsidRPr="003F4F69">
                    <w:rPr>
                      <w:sz w:val="16"/>
                      <w:szCs w:val="16"/>
                      <w:highlight w:val="yellow"/>
                      <w:lang w:val="en-US"/>
                    </w:rPr>
                    <w:t xml:space="preserve">in solutio 10ml </w:t>
                  </w:r>
                </w:p>
                <w:p w:rsidR="00DF083E" w:rsidRPr="009727FE" w:rsidRDefault="00DF083E" w:rsidP="00DF083E">
                  <w:pPr>
                    <w:rPr>
                      <w:sz w:val="16"/>
                      <w:szCs w:val="16"/>
                      <w:lang w:val="en-US"/>
                    </w:rPr>
                  </w:pPr>
                  <w:r w:rsidRPr="009727FE">
                    <w:rPr>
                      <w:sz w:val="16"/>
                      <w:szCs w:val="16"/>
                      <w:highlight w:val="yellow"/>
                      <w:lang w:val="en-US"/>
                    </w:rPr>
                    <w:t xml:space="preserve">0,9% </w:t>
                  </w:r>
                  <w:r w:rsidRPr="003F4F69">
                    <w:rPr>
                      <w:sz w:val="16"/>
                      <w:szCs w:val="16"/>
                      <w:highlight w:val="yellow"/>
                      <w:lang w:val="en-US"/>
                    </w:rPr>
                    <w:t>N</w:t>
                  </w:r>
                  <w:r w:rsidRPr="009727FE">
                    <w:rPr>
                      <w:sz w:val="16"/>
                      <w:szCs w:val="16"/>
                      <w:highlight w:val="yellow"/>
                      <w:lang w:val="en-US"/>
                    </w:rPr>
                    <w:t>10</w:t>
                  </w:r>
                </w:p>
              </w:tc>
              <w:tc>
                <w:tcPr>
                  <w:tcW w:w="629" w:type="dxa"/>
                </w:tcPr>
                <w:p w:rsidR="00DF083E" w:rsidRPr="009727FE" w:rsidRDefault="00DF083E" w:rsidP="009727FE">
                  <w:pPr>
                    <w:jc w:val="center"/>
                    <w:rPr>
                      <w:sz w:val="16"/>
                      <w:szCs w:val="16"/>
                      <w:lang w:val="en-US"/>
                    </w:rPr>
                  </w:pPr>
                </w:p>
              </w:tc>
              <w:tc>
                <w:tcPr>
                  <w:tcW w:w="614" w:type="dxa"/>
                </w:tcPr>
                <w:p w:rsidR="00DF083E" w:rsidRPr="009727FE" w:rsidRDefault="00DF083E" w:rsidP="009727FE">
                  <w:pPr>
                    <w:jc w:val="center"/>
                    <w:rPr>
                      <w:sz w:val="16"/>
                      <w:szCs w:val="16"/>
                      <w:lang w:val="en-US"/>
                    </w:rPr>
                  </w:pPr>
                </w:p>
              </w:tc>
              <w:tc>
                <w:tcPr>
                  <w:tcW w:w="890" w:type="dxa"/>
                </w:tcPr>
                <w:p w:rsidR="00DF083E" w:rsidRPr="00DF083E" w:rsidRDefault="00DF083E" w:rsidP="009727FE">
                  <w:pPr>
                    <w:jc w:val="center"/>
                    <w:rPr>
                      <w:sz w:val="16"/>
                      <w:szCs w:val="16"/>
                    </w:rPr>
                  </w:pPr>
                  <w:r w:rsidRPr="003F4F69">
                    <w:rPr>
                      <w:sz w:val="16"/>
                      <w:szCs w:val="16"/>
                      <w:highlight w:val="yellow"/>
                    </w:rPr>
                    <w:t>упак.</w:t>
                  </w:r>
                </w:p>
              </w:tc>
              <w:tc>
                <w:tcPr>
                  <w:tcW w:w="752" w:type="dxa"/>
                </w:tcPr>
                <w:p w:rsidR="00DF083E" w:rsidRPr="00DF083E" w:rsidRDefault="00DF083E" w:rsidP="009727FE">
                  <w:pPr>
                    <w:jc w:val="center"/>
                    <w:rPr>
                      <w:sz w:val="16"/>
                      <w:szCs w:val="16"/>
                    </w:rPr>
                  </w:pPr>
                  <w:r w:rsidRPr="003F4F69">
                    <w:rPr>
                      <w:sz w:val="16"/>
                      <w:szCs w:val="16"/>
                      <w:highlight w:val="yellow"/>
                    </w:rPr>
                    <w:t>2</w:t>
                  </w: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c>
                <w:tcPr>
                  <w:tcW w:w="753" w:type="dxa"/>
                </w:tcPr>
                <w:p w:rsidR="00DF083E" w:rsidRPr="004A60B2" w:rsidRDefault="00DF083E" w:rsidP="009727FE">
                  <w:pPr>
                    <w:jc w:val="center"/>
                    <w:rPr>
                      <w:sz w:val="16"/>
                      <w:szCs w:val="16"/>
                    </w:rPr>
                  </w:pPr>
                </w:p>
              </w:tc>
            </w:tr>
            <w:tr w:rsidR="00DF083E" w:rsidTr="009727FE">
              <w:tc>
                <w:tcPr>
                  <w:tcW w:w="568" w:type="dxa"/>
                </w:tcPr>
                <w:p w:rsidR="00DF083E" w:rsidRPr="004A60B2" w:rsidRDefault="00DF083E" w:rsidP="009727FE">
                  <w:pPr>
                    <w:jc w:val="center"/>
                    <w:rPr>
                      <w:sz w:val="16"/>
                      <w:szCs w:val="16"/>
                    </w:rPr>
                  </w:pPr>
                </w:p>
              </w:tc>
              <w:tc>
                <w:tcPr>
                  <w:tcW w:w="567" w:type="dxa"/>
                </w:tcPr>
                <w:p w:rsidR="00DF083E" w:rsidRPr="004A60B2" w:rsidRDefault="00DF083E" w:rsidP="009727FE">
                  <w:pPr>
                    <w:jc w:val="center"/>
                    <w:rPr>
                      <w:sz w:val="16"/>
                      <w:szCs w:val="16"/>
                    </w:rPr>
                  </w:pPr>
                </w:p>
              </w:tc>
              <w:tc>
                <w:tcPr>
                  <w:tcW w:w="1308" w:type="dxa"/>
                </w:tcPr>
                <w:p w:rsidR="00DF083E" w:rsidRPr="00DF083E" w:rsidRDefault="00DF083E" w:rsidP="00DF083E">
                  <w:pPr>
                    <w:jc w:val="right"/>
                    <w:rPr>
                      <w:b/>
                      <w:sz w:val="16"/>
                      <w:szCs w:val="16"/>
                    </w:rPr>
                  </w:pPr>
                  <w:r w:rsidRPr="00DF083E">
                    <w:rPr>
                      <w:b/>
                      <w:sz w:val="16"/>
                      <w:szCs w:val="16"/>
                    </w:rPr>
                    <w:t>Всего</w:t>
                  </w:r>
                </w:p>
              </w:tc>
              <w:tc>
                <w:tcPr>
                  <w:tcW w:w="629" w:type="dxa"/>
                </w:tcPr>
                <w:p w:rsidR="00DF083E" w:rsidRPr="007D2965" w:rsidRDefault="00DF083E" w:rsidP="009727FE">
                  <w:pPr>
                    <w:jc w:val="center"/>
                    <w:rPr>
                      <w:sz w:val="16"/>
                      <w:szCs w:val="16"/>
                    </w:rPr>
                  </w:pPr>
                </w:p>
              </w:tc>
              <w:tc>
                <w:tcPr>
                  <w:tcW w:w="614" w:type="dxa"/>
                </w:tcPr>
                <w:p w:rsidR="00DF083E" w:rsidRPr="007D2965" w:rsidRDefault="00DF083E" w:rsidP="009727FE">
                  <w:pPr>
                    <w:jc w:val="center"/>
                    <w:rPr>
                      <w:sz w:val="16"/>
                      <w:szCs w:val="16"/>
                    </w:rPr>
                  </w:pPr>
                </w:p>
              </w:tc>
              <w:tc>
                <w:tcPr>
                  <w:tcW w:w="890" w:type="dxa"/>
                </w:tcPr>
                <w:p w:rsidR="00DF083E" w:rsidRPr="007D2965" w:rsidRDefault="00DF083E" w:rsidP="009727FE">
                  <w:pPr>
                    <w:jc w:val="center"/>
                    <w:rPr>
                      <w:sz w:val="16"/>
                      <w:szCs w:val="16"/>
                    </w:rPr>
                  </w:pPr>
                </w:p>
              </w:tc>
              <w:tc>
                <w:tcPr>
                  <w:tcW w:w="752"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c>
                <w:tcPr>
                  <w:tcW w:w="753" w:type="dxa"/>
                </w:tcPr>
                <w:p w:rsidR="00DF083E" w:rsidRPr="007D2965" w:rsidRDefault="00DF083E" w:rsidP="009727FE">
                  <w:pPr>
                    <w:jc w:val="center"/>
                    <w:rPr>
                      <w:sz w:val="16"/>
                      <w:szCs w:val="16"/>
                    </w:rPr>
                  </w:pPr>
                </w:p>
              </w:tc>
            </w:tr>
          </w:tbl>
          <w:p w:rsidR="00DF083E" w:rsidRDefault="00DF083E" w:rsidP="00DF083E">
            <w:pPr>
              <w:spacing w:after="0" w:line="240" w:lineRule="auto"/>
              <w:jc w:val="both"/>
              <w:rPr>
                <w:rFonts w:ascii="Times New Roman" w:hAnsi="Times New Roman" w:cs="Times New Roman"/>
                <w:sz w:val="20"/>
                <w:szCs w:val="20"/>
                <w:lang w:eastAsia="ru-RU"/>
              </w:rPr>
            </w:pPr>
          </w:p>
          <w:p w:rsidR="00DF083E" w:rsidRDefault="00DF083E" w:rsidP="00DF083E">
            <w:pPr>
              <w:spacing w:after="0" w:line="240" w:lineRule="auto"/>
              <w:jc w:val="both"/>
              <w:rPr>
                <w:rFonts w:ascii="Times New Roman" w:hAnsi="Times New Roman" w:cs="Times New Roman"/>
                <w:sz w:val="16"/>
                <w:szCs w:val="20"/>
                <w:lang w:eastAsia="ru-RU"/>
              </w:rPr>
            </w:pPr>
            <w:r>
              <w:rPr>
                <w:rFonts w:ascii="Times New Roman" w:hAnsi="Times New Roman" w:cs="Times New Roman"/>
                <w:sz w:val="16"/>
                <w:szCs w:val="20"/>
                <w:lang w:eastAsia="ru-RU"/>
              </w:rPr>
              <w:t>Отпустил __________  ___</w:t>
            </w:r>
            <w:r w:rsidR="00F6096D">
              <w:rPr>
                <w:rFonts w:ascii="Times New Roman" w:hAnsi="Times New Roman" w:cs="Times New Roman"/>
                <w:sz w:val="16"/>
                <w:szCs w:val="20"/>
                <w:highlight w:val="yellow"/>
                <w:lang w:eastAsia="ru-RU"/>
              </w:rPr>
              <w:t>Ли</w:t>
            </w:r>
            <w:r w:rsidR="004A60B2" w:rsidRPr="004A60B2">
              <w:rPr>
                <w:rFonts w:ascii="Times New Roman" w:hAnsi="Times New Roman" w:cs="Times New Roman"/>
                <w:sz w:val="16"/>
                <w:szCs w:val="20"/>
                <w:highlight w:val="yellow"/>
                <w:lang w:eastAsia="ru-RU"/>
              </w:rPr>
              <w:t>пин</w:t>
            </w:r>
            <w:r>
              <w:rPr>
                <w:rFonts w:ascii="Times New Roman" w:hAnsi="Times New Roman" w:cs="Times New Roman"/>
                <w:sz w:val="16"/>
                <w:szCs w:val="20"/>
                <w:lang w:eastAsia="ru-RU"/>
              </w:rPr>
              <w:t>_</w:t>
            </w:r>
            <w:r w:rsidR="004A60B2">
              <w:rPr>
                <w:rFonts w:ascii="Times New Roman" w:hAnsi="Times New Roman" w:cs="Times New Roman"/>
                <w:sz w:val="16"/>
                <w:szCs w:val="20"/>
                <w:lang w:eastAsia="ru-RU"/>
              </w:rPr>
              <w:t>___</w:t>
            </w:r>
            <w:r>
              <w:rPr>
                <w:rFonts w:ascii="Times New Roman" w:hAnsi="Times New Roman" w:cs="Times New Roman"/>
                <w:sz w:val="16"/>
                <w:szCs w:val="20"/>
                <w:lang w:eastAsia="ru-RU"/>
              </w:rPr>
              <w:t xml:space="preserve">  __</w:t>
            </w:r>
            <w:r w:rsidR="00F6096D">
              <w:rPr>
                <w:rFonts w:ascii="Times New Roman" w:hAnsi="Times New Roman" w:cs="Times New Roman"/>
                <w:sz w:val="16"/>
                <w:szCs w:val="20"/>
                <w:highlight w:val="yellow"/>
                <w:lang w:eastAsia="ru-RU"/>
              </w:rPr>
              <w:t>Ли</w:t>
            </w:r>
            <w:r w:rsidR="004A60B2" w:rsidRPr="004A60B2">
              <w:rPr>
                <w:rFonts w:ascii="Times New Roman" w:hAnsi="Times New Roman" w:cs="Times New Roman"/>
                <w:sz w:val="16"/>
                <w:szCs w:val="20"/>
                <w:highlight w:val="yellow"/>
                <w:lang w:eastAsia="ru-RU"/>
              </w:rPr>
              <w:t>пин Б.В.</w:t>
            </w:r>
            <w:r>
              <w:rPr>
                <w:rFonts w:ascii="Times New Roman" w:hAnsi="Times New Roman" w:cs="Times New Roman"/>
                <w:sz w:val="16"/>
                <w:szCs w:val="20"/>
                <w:lang w:eastAsia="ru-RU"/>
              </w:rPr>
              <w:t>___   Получил  __</w:t>
            </w:r>
            <w:r w:rsidRPr="004A60B2">
              <w:rPr>
                <w:rFonts w:ascii="Times New Roman" w:hAnsi="Times New Roman" w:cs="Times New Roman"/>
                <w:sz w:val="16"/>
                <w:szCs w:val="20"/>
                <w:highlight w:val="yellow"/>
                <w:lang w:eastAsia="ru-RU"/>
              </w:rPr>
              <w:t>ст. м/с</w:t>
            </w:r>
            <w:r>
              <w:rPr>
                <w:rFonts w:ascii="Times New Roman" w:hAnsi="Times New Roman" w:cs="Times New Roman"/>
                <w:sz w:val="16"/>
                <w:szCs w:val="20"/>
                <w:lang w:eastAsia="ru-RU"/>
              </w:rPr>
              <w:t>__  ___</w:t>
            </w:r>
            <w:r w:rsidR="004A60B2" w:rsidRPr="004A60B2">
              <w:rPr>
                <w:rFonts w:ascii="Times New Roman" w:hAnsi="Times New Roman" w:cs="Times New Roman"/>
                <w:sz w:val="16"/>
                <w:szCs w:val="20"/>
                <w:highlight w:val="yellow"/>
                <w:lang w:eastAsia="ru-RU"/>
              </w:rPr>
              <w:t>Иванова</w:t>
            </w:r>
            <w:r w:rsidR="004A60B2">
              <w:rPr>
                <w:rFonts w:ascii="Times New Roman" w:hAnsi="Times New Roman" w:cs="Times New Roman"/>
                <w:sz w:val="16"/>
                <w:szCs w:val="20"/>
                <w:lang w:eastAsia="ru-RU"/>
              </w:rPr>
              <w:t>___</w:t>
            </w:r>
            <w:r>
              <w:rPr>
                <w:rFonts w:ascii="Times New Roman" w:hAnsi="Times New Roman" w:cs="Times New Roman"/>
                <w:sz w:val="16"/>
                <w:szCs w:val="20"/>
                <w:lang w:eastAsia="ru-RU"/>
              </w:rPr>
              <w:t>_  ___</w:t>
            </w:r>
            <w:r w:rsidR="004A60B2" w:rsidRPr="004A60B2">
              <w:rPr>
                <w:rFonts w:ascii="Times New Roman" w:hAnsi="Times New Roman" w:cs="Times New Roman"/>
                <w:sz w:val="16"/>
                <w:szCs w:val="20"/>
                <w:highlight w:val="yellow"/>
                <w:u w:val="single"/>
                <w:lang w:eastAsia="ru-RU"/>
              </w:rPr>
              <w:t>Иванова Е.П.</w:t>
            </w:r>
            <w:r w:rsidR="004A60B2">
              <w:rPr>
                <w:rFonts w:ascii="Times New Roman" w:hAnsi="Times New Roman" w:cs="Times New Roman"/>
                <w:sz w:val="16"/>
                <w:szCs w:val="20"/>
                <w:lang w:eastAsia="ru-RU"/>
              </w:rPr>
              <w:t>___</w:t>
            </w:r>
          </w:p>
          <w:p w:rsidR="00DF083E" w:rsidRDefault="00DF083E" w:rsidP="00DF083E">
            <w:pPr>
              <w:rPr>
                <w:rFonts w:ascii="Times New Roman" w:hAnsi="Times New Roman" w:cs="Times New Roman"/>
                <w:sz w:val="16"/>
                <w:szCs w:val="20"/>
                <w:lang w:eastAsia="ru-RU"/>
              </w:rPr>
            </w:pPr>
            <w:r>
              <w:rPr>
                <w:rFonts w:ascii="Times New Roman" w:hAnsi="Times New Roman" w:cs="Times New Roman"/>
                <w:sz w:val="16"/>
                <w:szCs w:val="20"/>
                <w:lang w:eastAsia="ru-RU"/>
              </w:rPr>
              <w:t xml:space="preserve">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должность     подпись      </w:t>
            </w:r>
            <w:r w:rsidR="004A60B2">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расшифровка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 </w:t>
            </w:r>
            <w:r w:rsidR="004A60B2">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должность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 подпись            </w:t>
            </w:r>
            <w:r w:rsidR="003F4F69">
              <w:rPr>
                <w:rFonts w:ascii="Times New Roman" w:hAnsi="Times New Roman" w:cs="Times New Roman"/>
                <w:sz w:val="16"/>
                <w:szCs w:val="20"/>
                <w:lang w:eastAsia="ru-RU"/>
              </w:rPr>
              <w:t xml:space="preserve">  </w:t>
            </w:r>
            <w:r>
              <w:rPr>
                <w:rFonts w:ascii="Times New Roman" w:hAnsi="Times New Roman" w:cs="Times New Roman"/>
                <w:sz w:val="16"/>
                <w:szCs w:val="20"/>
                <w:lang w:eastAsia="ru-RU"/>
              </w:rPr>
              <w:t xml:space="preserve"> расшифровка</w:t>
            </w:r>
          </w:p>
          <w:p w:rsidR="003F4F69" w:rsidRDefault="003F4F69" w:rsidP="00DF083E">
            <w:pPr>
              <w:rPr>
                <w:rFonts w:ascii="Times New Roman" w:hAnsi="Times New Roman" w:cs="Times New Roman"/>
                <w:sz w:val="16"/>
                <w:szCs w:val="20"/>
                <w:lang w:eastAsia="ru-RU"/>
              </w:rPr>
            </w:pPr>
          </w:p>
          <w:p w:rsidR="003F4F69" w:rsidRPr="003F4F69" w:rsidRDefault="003F4F69" w:rsidP="00DF083E">
            <w:pPr>
              <w:rPr>
                <w:rFonts w:ascii="Times New Roman" w:hAnsi="Times New Roman" w:cs="Times New Roman"/>
                <w:sz w:val="16"/>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505966" w:rsidRPr="00E84F92" w:rsidTr="00505966">
              <w:trPr>
                <w:trHeight w:val="468"/>
              </w:trPr>
              <w:tc>
                <w:tcPr>
                  <w:tcW w:w="1276" w:type="dxa"/>
                  <w:tcBorders>
                    <w:top w:val="single" w:sz="4" w:space="0" w:color="auto"/>
                    <w:left w:val="single" w:sz="4" w:space="0" w:color="auto"/>
                    <w:bottom w:val="nil"/>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505966" w:rsidRPr="00E84F92" w:rsidRDefault="00505966" w:rsidP="0050596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505966" w:rsidRPr="00E84F92" w:rsidTr="00505966">
              <w:trPr>
                <w:trHeight w:val="256"/>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Заполнение журн</w:t>
                  </w:r>
                  <w:r>
                    <w:rPr>
                      <w:rFonts w:ascii="Times New Roman" w:hAnsi="Times New Roman" w:cs="Times New Roman"/>
                      <w:sz w:val="24"/>
                      <w:szCs w:val="20"/>
                      <w:lang w:eastAsia="ru-RU"/>
                    </w:rPr>
                    <w:t>ала учета лекарственных средств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505966" w:rsidRPr="00E84F92" w:rsidTr="00505966">
              <w:trPr>
                <w:trHeight w:val="204"/>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3F4F69" w:rsidRDefault="003F4F69" w:rsidP="003F4F69">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Раздача лекарств пациентам</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93"/>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Выполнение инъекций: подкожные, внутримышечные, внутр</w:t>
                  </w:r>
                  <w:r>
                    <w:rPr>
                      <w:rFonts w:ascii="Times New Roman" w:eastAsia="BatangChe" w:hAnsi="Times New Roman"/>
                      <w:sz w:val="24"/>
                      <w:szCs w:val="24"/>
                    </w:rPr>
                    <w:t>ивенные, внутривенные капельные</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Разведение антибиотиков</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nil"/>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Заполнение накладной – требо</w:t>
                  </w:r>
                  <w:r>
                    <w:rPr>
                      <w:rFonts w:ascii="Times New Roman" w:eastAsia="BatangChe" w:hAnsi="Times New Roman"/>
                      <w:sz w:val="24"/>
                      <w:szCs w:val="24"/>
                    </w:rPr>
                    <w:t>вания на лекарственные средства</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505966" w:rsidRPr="00E84F92" w:rsidTr="00505966">
              <w:trPr>
                <w:trHeight w:val="242"/>
              </w:trPr>
              <w:tc>
                <w:tcPr>
                  <w:tcW w:w="1276" w:type="dxa"/>
                  <w:tcBorders>
                    <w:top w:val="nil"/>
                    <w:left w:val="single" w:sz="4" w:space="0" w:color="auto"/>
                    <w:bottom w:val="single" w:sz="4" w:space="0" w:color="auto"/>
                    <w:right w:val="single" w:sz="4" w:space="0" w:color="auto"/>
                  </w:tcBorders>
                </w:tcPr>
                <w:p w:rsidR="00505966" w:rsidRPr="00E84F92" w:rsidRDefault="00505966" w:rsidP="0050596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505966" w:rsidRPr="00E84F92" w:rsidRDefault="003F4F69" w:rsidP="00505966">
                  <w:pPr>
                    <w:tabs>
                      <w:tab w:val="left" w:pos="708"/>
                    </w:tabs>
                    <w:spacing w:after="0" w:line="240" w:lineRule="auto"/>
                    <w:rPr>
                      <w:rFonts w:ascii="Times New Roman" w:eastAsia="BatangChe" w:hAnsi="Times New Roman"/>
                      <w:sz w:val="24"/>
                      <w:szCs w:val="24"/>
                    </w:rPr>
                  </w:pPr>
                  <w:r w:rsidRPr="003F4F69">
                    <w:rPr>
                      <w:rFonts w:ascii="Times New Roman" w:eastAsia="BatangChe" w:hAnsi="Times New Roman"/>
                      <w:sz w:val="24"/>
                      <w:szCs w:val="24"/>
                    </w:rPr>
                    <w:t>Распределение лекарственных средств, в соотв</w:t>
                  </w:r>
                  <w:r>
                    <w:rPr>
                      <w:rFonts w:ascii="Times New Roman" w:eastAsia="BatangChe" w:hAnsi="Times New Roman"/>
                      <w:sz w:val="24"/>
                      <w:szCs w:val="24"/>
                    </w:rPr>
                    <w:t>етствии с правилами их хранения</w:t>
                  </w:r>
                </w:p>
              </w:tc>
              <w:tc>
                <w:tcPr>
                  <w:tcW w:w="1437" w:type="dxa"/>
                  <w:tcBorders>
                    <w:top w:val="single" w:sz="4" w:space="0" w:color="auto"/>
                    <w:left w:val="single" w:sz="4" w:space="0" w:color="auto"/>
                    <w:bottom w:val="single" w:sz="4" w:space="0" w:color="auto"/>
                    <w:right w:val="single" w:sz="4" w:space="0" w:color="auto"/>
                  </w:tcBorders>
                </w:tcPr>
                <w:p w:rsidR="00505966" w:rsidRPr="00E84F92" w:rsidRDefault="003F4F69" w:rsidP="003F4F69">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505966" w:rsidRPr="00E84F92" w:rsidRDefault="00505966" w:rsidP="0050596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505966" w:rsidRPr="00E84F92" w:rsidRDefault="00505966" w:rsidP="00505966">
            <w:pPr>
              <w:tabs>
                <w:tab w:val="left" w:pos="708"/>
              </w:tabs>
              <w:rPr>
                <w:rFonts w:ascii="Times New Roman" w:hAnsi="Times New Roman"/>
                <w:sz w:val="24"/>
                <w:szCs w:val="24"/>
              </w:rPr>
            </w:pPr>
          </w:p>
        </w:tc>
      </w:tr>
    </w:tbl>
    <w:p w:rsidR="00B44E58" w:rsidRPr="00E84F92" w:rsidRDefault="00505966">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E433D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B16710" w:rsidP="00E433D3">
            <w:pPr>
              <w:tabs>
                <w:tab w:val="left" w:pos="708"/>
              </w:tabs>
              <w:ind w:left="113" w:right="113"/>
              <w:jc w:val="right"/>
              <w:rPr>
                <w:rFonts w:ascii="Times New Roman" w:hAnsi="Times New Roman"/>
                <w:sz w:val="24"/>
                <w:szCs w:val="24"/>
              </w:rPr>
            </w:pPr>
            <w:r>
              <w:rPr>
                <w:rFonts w:ascii="Times New Roman" w:hAnsi="Times New Roman"/>
                <w:sz w:val="28"/>
                <w:szCs w:val="24"/>
              </w:rPr>
              <w:t>01.07</w:t>
            </w:r>
            <w:r w:rsidR="00E433D3" w:rsidRPr="00E84F92">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E433D3" w:rsidRDefault="00B16710" w:rsidP="00B16710">
            <w:pPr>
              <w:spacing w:after="0" w:line="240" w:lineRule="auto"/>
              <w:jc w:val="center"/>
              <w:rPr>
                <w:rFonts w:ascii="Times New Roman" w:hAnsi="Times New Roman"/>
                <w:b/>
                <w:sz w:val="24"/>
                <w:szCs w:val="24"/>
              </w:rPr>
            </w:pPr>
            <w:r>
              <w:rPr>
                <w:rFonts w:ascii="Times New Roman" w:hAnsi="Times New Roman"/>
                <w:b/>
                <w:sz w:val="24"/>
                <w:szCs w:val="24"/>
              </w:rPr>
              <w:t>ПП 11</w:t>
            </w:r>
          </w:p>
          <w:p w:rsidR="00B16710" w:rsidRPr="00B16710" w:rsidRDefault="00B16710" w:rsidP="00B16710">
            <w:pPr>
              <w:spacing w:after="0" w:line="240" w:lineRule="auto"/>
              <w:jc w:val="center"/>
              <w:rPr>
                <w:rFonts w:ascii="Times New Roman" w:hAnsi="Times New Roman"/>
                <w:b/>
                <w:sz w:val="24"/>
                <w:szCs w:val="24"/>
              </w:rPr>
            </w:pPr>
          </w:p>
          <w:p w:rsidR="009E4619" w:rsidRPr="00E84F92" w:rsidRDefault="009E4619" w:rsidP="009E4619">
            <w:pPr>
              <w:spacing w:after="0" w:line="240" w:lineRule="auto"/>
              <w:rPr>
                <w:rFonts w:ascii="Times New Roman" w:hAnsi="Times New Roman"/>
                <w:sz w:val="24"/>
                <w:szCs w:val="24"/>
              </w:rPr>
            </w:pPr>
          </w:p>
          <w:p w:rsidR="00E433D3" w:rsidRPr="00E84F92" w:rsidRDefault="00E433D3"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укладки материала в бикс для стерилизации</w:t>
            </w:r>
            <w:r w:rsidR="009E4619" w:rsidRPr="00E84F92">
              <w:rPr>
                <w:rFonts w:ascii="Times New Roman" w:hAnsi="Times New Roman"/>
                <w:b/>
                <w:sz w:val="24"/>
                <w:szCs w:val="24"/>
              </w:rPr>
              <w:t>.</w:t>
            </w:r>
          </w:p>
          <w:p w:rsidR="00E433D3" w:rsidRPr="00E84F92" w:rsidRDefault="00E433D3"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биксы; перевязочный материал; резиновые перчатки; полотенце, пеленка; тканевые салфетки; антисептик; индикаторы стерильности на </w:t>
            </w:r>
            <w:r w:rsidR="009E4619" w:rsidRPr="00E84F92">
              <w:rPr>
                <w:rFonts w:ascii="Times New Roman" w:hAnsi="Times New Roman"/>
                <w:sz w:val="24"/>
                <w:szCs w:val="24"/>
              </w:rPr>
              <w:t>120</w:t>
            </w:r>
            <w:r w:rsidRPr="00E84F92">
              <w:rPr>
                <w:rFonts w:ascii="Times New Roman" w:hAnsi="Times New Roman"/>
                <w:sz w:val="24"/>
                <w:szCs w:val="24"/>
              </w:rPr>
              <w:t>°С, 132°С.</w:t>
            </w:r>
          </w:p>
          <w:p w:rsidR="00E433D3" w:rsidRPr="00E84F92" w:rsidRDefault="00E433D3" w:rsidP="009E4619">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w:t>
            </w:r>
            <w:r w:rsidR="00E433D3" w:rsidRPr="00E84F92">
              <w:rPr>
                <w:rFonts w:ascii="Times New Roman" w:hAnsi="Times New Roman"/>
                <w:sz w:val="24"/>
                <w:szCs w:val="24"/>
              </w:rPr>
              <w:t>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2.</w:t>
            </w:r>
            <w:r w:rsidR="00E433D3" w:rsidRPr="00E84F92">
              <w:rPr>
                <w:rFonts w:ascii="Times New Roman" w:hAnsi="Times New Roman"/>
                <w:sz w:val="24"/>
                <w:szCs w:val="24"/>
              </w:rPr>
              <w:t>Надеть маску, перчатки, обработать их антисептиком.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3.</w:t>
            </w:r>
            <w:r w:rsidR="00E433D3" w:rsidRPr="00E84F92">
              <w:rPr>
                <w:rFonts w:ascii="Times New Roman" w:hAnsi="Times New Roman"/>
                <w:sz w:val="24"/>
                <w:szCs w:val="24"/>
              </w:rPr>
              <w:t>Приготовить бикс: внутреннюю поверхность бикса и крышки протереть тканевой салфеткой, смоченной раствором антисептика двукратно, с интервалом 15 минут, выдержать экспозицию по инструкции дезинфицирующего средства.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4.</w:t>
            </w:r>
            <w:r w:rsidR="00E433D3" w:rsidRPr="00E84F92">
              <w:rPr>
                <w:rFonts w:ascii="Times New Roman" w:hAnsi="Times New Roman"/>
                <w:sz w:val="24"/>
                <w:szCs w:val="24"/>
              </w:rPr>
              <w:t>Снять перчатки, вымыть руки.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5.</w:t>
            </w:r>
            <w:r w:rsidR="00E433D3" w:rsidRPr="00E84F92">
              <w:rPr>
                <w:rFonts w:ascii="Times New Roman" w:hAnsi="Times New Roman"/>
                <w:sz w:val="24"/>
                <w:szCs w:val="24"/>
              </w:rPr>
              <w:t>Застелить бикс пеленкой.</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6.</w:t>
            </w:r>
            <w:r w:rsidR="00E433D3" w:rsidRPr="00E84F92">
              <w:rPr>
                <w:rFonts w:ascii="Times New Roman" w:hAnsi="Times New Roman"/>
                <w:sz w:val="24"/>
                <w:szCs w:val="24"/>
              </w:rPr>
              <w:t>На дно бикса положить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7.</w:t>
            </w:r>
            <w:r w:rsidR="00E433D3" w:rsidRPr="00E84F92">
              <w:rPr>
                <w:rFonts w:ascii="Times New Roman" w:hAnsi="Times New Roman"/>
                <w:sz w:val="24"/>
                <w:szCs w:val="24"/>
              </w:rPr>
              <w:t>Стерилизуемый материал уложить рыхло, послойно, а перевязочный материал – по секторам.</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8.</w:t>
            </w:r>
            <w:r w:rsidR="00E433D3" w:rsidRPr="00E84F92">
              <w:rPr>
                <w:rFonts w:ascii="Times New Roman" w:hAnsi="Times New Roman"/>
                <w:sz w:val="24"/>
                <w:szCs w:val="24"/>
              </w:rPr>
              <w:t>В средний слой снова вложить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9.</w:t>
            </w:r>
            <w:r w:rsidR="00E433D3" w:rsidRPr="00E84F92">
              <w:rPr>
                <w:rFonts w:ascii="Times New Roman" w:hAnsi="Times New Roman"/>
                <w:sz w:val="24"/>
                <w:szCs w:val="24"/>
              </w:rPr>
              <w:t>Края пеленки завернуть внутрь.</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10.</w:t>
            </w:r>
            <w:r w:rsidR="00E433D3" w:rsidRPr="00E84F92">
              <w:rPr>
                <w:rFonts w:ascii="Times New Roman" w:hAnsi="Times New Roman"/>
                <w:sz w:val="24"/>
                <w:szCs w:val="24"/>
              </w:rPr>
              <w:t>Сверху положить третий индикатор стерильности.</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11.</w:t>
            </w:r>
            <w:r w:rsidR="00E433D3" w:rsidRPr="00E84F92">
              <w:rPr>
                <w:rFonts w:ascii="Times New Roman" w:hAnsi="Times New Roman"/>
                <w:sz w:val="24"/>
                <w:szCs w:val="24"/>
              </w:rPr>
              <w:t>Закрыть крышку бикса.</w:t>
            </w:r>
          </w:p>
          <w:p w:rsidR="00E433D3" w:rsidRPr="00E84F92" w:rsidRDefault="00902000" w:rsidP="009E4619">
            <w:pPr>
              <w:spacing w:after="0" w:line="240" w:lineRule="auto"/>
              <w:jc w:val="both"/>
              <w:rPr>
                <w:rFonts w:ascii="Times New Roman" w:hAnsi="Times New Roman"/>
                <w:sz w:val="24"/>
                <w:szCs w:val="24"/>
              </w:rPr>
            </w:pPr>
            <w:r>
              <w:rPr>
                <w:rFonts w:ascii="Times New Roman" w:hAnsi="Times New Roman"/>
                <w:sz w:val="24"/>
                <w:szCs w:val="24"/>
              </w:rPr>
              <w:t>12.</w:t>
            </w:r>
            <w:r w:rsidR="00E433D3" w:rsidRPr="00E84F92">
              <w:rPr>
                <w:rFonts w:ascii="Times New Roman" w:hAnsi="Times New Roman"/>
                <w:sz w:val="24"/>
                <w:szCs w:val="24"/>
              </w:rPr>
              <w:t>Открыть боковые отверстия и заблокировать пояс (при необходимости).</w:t>
            </w:r>
          </w:p>
          <w:p w:rsidR="00902000" w:rsidRDefault="00902000" w:rsidP="009E4619">
            <w:pPr>
              <w:spacing w:after="0" w:line="240" w:lineRule="auto"/>
              <w:jc w:val="both"/>
              <w:rPr>
                <w:rFonts w:ascii="Times New Roman" w:hAnsi="Times New Roman"/>
                <w:sz w:val="24"/>
                <w:szCs w:val="24"/>
              </w:rPr>
            </w:pPr>
            <w:r>
              <w:rPr>
                <w:rFonts w:ascii="Times New Roman" w:hAnsi="Times New Roman"/>
                <w:sz w:val="24"/>
                <w:szCs w:val="24"/>
              </w:rPr>
              <w:t>13.</w:t>
            </w:r>
            <w:r w:rsidR="00E433D3" w:rsidRPr="00E84F92">
              <w:rPr>
                <w:rFonts w:ascii="Times New Roman" w:hAnsi="Times New Roman"/>
                <w:sz w:val="24"/>
                <w:szCs w:val="24"/>
              </w:rPr>
              <w:t>Закрепить на ручке бикса промаркированную</w:t>
            </w:r>
            <w:r>
              <w:rPr>
                <w:rFonts w:ascii="Times New Roman" w:hAnsi="Times New Roman"/>
                <w:sz w:val="24"/>
                <w:szCs w:val="24"/>
              </w:rPr>
              <w:t xml:space="preserve"> бирку («ватные шарики» и др.).</w:t>
            </w:r>
          </w:p>
          <w:p w:rsidR="00492811" w:rsidRDefault="003E3AD0" w:rsidP="00902000">
            <w:pPr>
              <w:spacing w:after="0" w:line="240" w:lineRule="auto"/>
              <w:jc w:val="both"/>
              <w:rPr>
                <w:rFonts w:ascii="Times New Roman" w:hAnsi="Times New Roman"/>
                <w:sz w:val="24"/>
                <w:szCs w:val="24"/>
              </w:rPr>
            </w:pPr>
            <w:r>
              <w:rPr>
                <w:rFonts w:ascii="Times New Roman" w:hAnsi="Times New Roman"/>
                <w:sz w:val="24"/>
                <w:szCs w:val="24"/>
              </w:rPr>
              <w:t>14.</w:t>
            </w:r>
            <w:r w:rsidR="00E433D3" w:rsidRPr="00E84F92">
              <w:rPr>
                <w:rFonts w:ascii="Times New Roman" w:hAnsi="Times New Roman"/>
                <w:sz w:val="24"/>
                <w:szCs w:val="24"/>
              </w:rPr>
              <w:t>Отправить бикс в ЦСО для стерилизации в автоклаве.</w:t>
            </w:r>
          </w:p>
          <w:p w:rsidR="00902000" w:rsidRPr="00902000" w:rsidRDefault="00902000" w:rsidP="00902000">
            <w:pPr>
              <w:spacing w:after="0" w:line="240" w:lineRule="auto"/>
              <w:jc w:val="both"/>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 биксом (разгрузка бикса).</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стерильный бикс; стерильный лоток или стерильный стол; стерильный пинцет; маска, перчатки; чистая ветошь; емкость с дезинфицирующим раствором.</w:t>
            </w:r>
          </w:p>
          <w:p w:rsidR="009E4619" w:rsidRPr="00E84F92" w:rsidRDefault="009E4619" w:rsidP="00492811">
            <w:pPr>
              <w:spacing w:after="0" w:line="240" w:lineRule="auto"/>
              <w:jc w:val="center"/>
              <w:rPr>
                <w:rFonts w:ascii="Times New Roman" w:hAnsi="Times New Roman"/>
                <w:sz w:val="24"/>
                <w:szCs w:val="24"/>
              </w:rPr>
            </w:pPr>
            <w:r w:rsidRPr="00E84F92">
              <w:rPr>
                <w:rFonts w:ascii="Times New Roman" w:hAnsi="Times New Roman"/>
                <w:sz w:val="24"/>
                <w:szCs w:val="24"/>
              </w:rPr>
              <w:t>Последовательность выполнения: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1.Медсестра проверяет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а) герметичность (поясок должен закрывать решетчатые окна бикса полностью!);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б) маркировку: название бикса («перчатки», «шарики» и т.д.); срок годности бикса (дату стерилизации).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2.Медицинская сестра моет руки, надевает маску.</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3.Открывает бикс, проверяет индикатор стерильности (изменил ли он цвет по эталону), закрывает бикс.</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4.Отмечает на бирке дату, время вскрытия бикса, ставит свою подпись.</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5.Надевает стерильные перчатки.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6.Достает из бикса стерильным пинцетом необходимый материал и помещает его на стерильный стол или в стерильный лоток.</w:t>
            </w:r>
          </w:p>
          <w:p w:rsidR="00B44E58"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7.Закрывает бикс.</w:t>
            </w:r>
          </w:p>
          <w:p w:rsidR="009E4619" w:rsidRPr="00E84F92" w:rsidRDefault="009E4619" w:rsidP="009E4619">
            <w:pPr>
              <w:spacing w:after="0" w:line="240" w:lineRule="auto"/>
              <w:jc w:val="center"/>
              <w:rPr>
                <w:rFonts w:ascii="Times New Roman" w:hAnsi="Times New Roman"/>
                <w:sz w:val="24"/>
                <w:szCs w:val="24"/>
              </w:rPr>
            </w:pPr>
          </w:p>
          <w:p w:rsidR="009E4619" w:rsidRPr="00E84F92" w:rsidRDefault="009E4619" w:rsidP="009E4619">
            <w:pPr>
              <w:spacing w:after="0" w:line="240" w:lineRule="auto"/>
              <w:jc w:val="center"/>
              <w:rPr>
                <w:rFonts w:ascii="Times New Roman" w:hAnsi="Times New Roman"/>
                <w:b/>
                <w:sz w:val="24"/>
                <w:szCs w:val="24"/>
              </w:rPr>
            </w:pPr>
            <w:r w:rsidRPr="00E84F92">
              <w:rPr>
                <w:rFonts w:ascii="Times New Roman" w:hAnsi="Times New Roman"/>
                <w:b/>
                <w:sz w:val="24"/>
                <w:szCs w:val="24"/>
              </w:rPr>
              <w:t>Правила работы со стерильным материалом.</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1.Хранение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2.Все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3.При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4.Изделия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5.При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6.При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7.Все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8.Не допускается использование простерилизованных изделий медицинского назначения с истекшим сроком хранения после стерилизации.</w:t>
            </w:r>
          </w:p>
          <w:p w:rsidR="009E4619" w:rsidRPr="00E84F92" w:rsidRDefault="009E4619" w:rsidP="009E4619">
            <w:pPr>
              <w:spacing w:after="0" w:line="240" w:lineRule="auto"/>
              <w:jc w:val="both"/>
              <w:rPr>
                <w:rFonts w:ascii="Times New Roman" w:hAnsi="Times New Roman"/>
                <w:sz w:val="24"/>
                <w:szCs w:val="24"/>
              </w:rPr>
            </w:pPr>
            <w:r w:rsidRPr="00E84F92">
              <w:rPr>
                <w:rFonts w:ascii="Times New Roman" w:hAnsi="Times New Roman"/>
                <w:sz w:val="24"/>
                <w:szCs w:val="24"/>
              </w:rPr>
              <w:t>9.</w:t>
            </w:r>
            <w:r w:rsidR="009678F1" w:rsidRPr="00E84F92">
              <w:rPr>
                <w:rFonts w:ascii="Times New Roman" w:hAnsi="Times New Roman"/>
                <w:sz w:val="24"/>
                <w:szCs w:val="24"/>
              </w:rPr>
              <w:t>Учет стерилизации изделий медицинского назначения ведут в журнале по учетной статистической форме.</w:t>
            </w:r>
          </w:p>
          <w:p w:rsidR="009678F1" w:rsidRPr="00E84F92" w:rsidRDefault="009678F1" w:rsidP="009E4619">
            <w:pPr>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678F1"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10.Хранение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B44E58" w:rsidRPr="00E84F92" w:rsidRDefault="009678F1" w:rsidP="009678F1">
            <w:pPr>
              <w:spacing w:after="0" w:line="240" w:lineRule="auto"/>
              <w:jc w:val="both"/>
              <w:rPr>
                <w:rFonts w:ascii="Times New Roman" w:hAnsi="Times New Roman"/>
                <w:sz w:val="24"/>
                <w:szCs w:val="24"/>
              </w:rPr>
            </w:pPr>
            <w:r w:rsidRPr="00E84F92">
              <w:rPr>
                <w:rFonts w:ascii="Times New Roman" w:hAnsi="Times New Roman"/>
                <w:sz w:val="24"/>
                <w:szCs w:val="24"/>
              </w:rPr>
              <w:t>11.Бактерицидные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9678F1" w:rsidRPr="00E84F92" w:rsidRDefault="009678F1" w:rsidP="00916400">
            <w:pPr>
              <w:spacing w:after="0" w:line="240" w:lineRule="auto"/>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sz w:val="24"/>
                <w:szCs w:val="24"/>
              </w:rPr>
            </w:pPr>
          </w:p>
          <w:p w:rsidR="00916400" w:rsidRPr="00E84F92" w:rsidRDefault="00916400" w:rsidP="00916400">
            <w:pPr>
              <w:spacing w:after="0" w:line="240" w:lineRule="auto"/>
              <w:jc w:val="center"/>
              <w:rPr>
                <w:rFonts w:ascii="Times New Roman" w:hAnsi="Times New Roman"/>
                <w:b/>
                <w:sz w:val="24"/>
                <w:szCs w:val="24"/>
              </w:rPr>
            </w:pPr>
            <w:r w:rsidRPr="00E84F92">
              <w:rPr>
                <w:rFonts w:ascii="Times New Roman" w:hAnsi="Times New Roman"/>
                <w:b/>
                <w:sz w:val="24"/>
                <w:szCs w:val="24"/>
              </w:rPr>
              <w:t>Алгоритм применения присыпки.</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Цель:</w:t>
            </w:r>
            <w:r w:rsidRPr="00E84F92">
              <w:rPr>
                <w:rFonts w:ascii="Times New Roman" w:hAnsi="Times New Roman"/>
                <w:sz w:val="24"/>
                <w:szCs w:val="24"/>
              </w:rPr>
              <w:t xml:space="preserve"> профилактика опрелостей.</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Показания:</w:t>
            </w:r>
            <w:r w:rsidRPr="00E84F92">
              <w:rPr>
                <w:rFonts w:ascii="Times New Roman" w:hAnsi="Times New Roman"/>
                <w:sz w:val="24"/>
                <w:szCs w:val="24"/>
              </w:rPr>
              <w:t xml:space="preserve"> опрелости, потливость, кожные заболевания.</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Противопоказания</w:t>
            </w:r>
            <w:r w:rsidRPr="00E84F92">
              <w:rPr>
                <w:rFonts w:ascii="Times New Roman" w:hAnsi="Times New Roman"/>
                <w:sz w:val="24"/>
                <w:szCs w:val="24"/>
              </w:rPr>
              <w:t>: непереносимость лекарственного средства, нарушение целостности кожных покровов.</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u w:val="single"/>
              </w:rPr>
              <w:t>Оснащение:</w:t>
            </w:r>
            <w:r w:rsidRPr="00E84F92">
              <w:rPr>
                <w:rFonts w:ascii="Times New Roman" w:hAnsi="Times New Roman"/>
                <w:sz w:val="24"/>
                <w:szCs w:val="24"/>
              </w:rPr>
              <w:t xml:space="preserve"> присыпка, ватный шарик (кисть с мягким ворсом), перчатки, ширма.</w:t>
            </w:r>
          </w:p>
          <w:p w:rsidR="00916400" w:rsidRPr="00E84F92" w:rsidRDefault="00B16710" w:rsidP="00916400">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916400" w:rsidRPr="00E84F92">
              <w:rPr>
                <w:rFonts w:ascii="Times New Roman" w:hAnsi="Times New Roman"/>
                <w:sz w:val="24"/>
                <w:szCs w:val="24"/>
              </w:rPr>
              <w:t>:</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1.Предупредить пациента о проведении процедуры. Уточнить у пациента понимание цели и хода обучения, получить его согласие. Выяснить аллергоанамнез.</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Обеспечить конфиденциальность.</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2.Провести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Выполнение: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3.На чистую сухую кожу (паховые складки, область под молочными железами и др.) без повреждений равномерно нанести присыпку через насадку с распылителем.</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4.Распределить порошок с помощью ватного шарика или специальной кисти по большей поверхности.</w:t>
            </w:r>
          </w:p>
          <w:p w:rsidR="00916400" w:rsidRPr="00E84F92" w:rsidRDefault="00916400" w:rsidP="00916400">
            <w:pPr>
              <w:spacing w:after="0" w:line="240" w:lineRule="auto"/>
              <w:jc w:val="center"/>
              <w:rPr>
                <w:rFonts w:ascii="Times New Roman" w:hAnsi="Times New Roman"/>
                <w:sz w:val="24"/>
                <w:szCs w:val="24"/>
              </w:rPr>
            </w:pPr>
            <w:r w:rsidRPr="00E84F92">
              <w:rPr>
                <w:rFonts w:ascii="Times New Roman" w:hAnsi="Times New Roman"/>
                <w:sz w:val="24"/>
                <w:szCs w:val="24"/>
              </w:rPr>
              <w:t>Завершение:</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5.Использованные материалы (ватные шарики)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 xml:space="preserve">6.Снять перчатки, погрузить в емкость с маркировкой «Для отходов класса Б».  Убрать ширму. Провести гигиеническую обработку рук. </w:t>
            </w:r>
          </w:p>
          <w:p w:rsidR="00916400" w:rsidRPr="00E84F92" w:rsidRDefault="00916400" w:rsidP="00916400">
            <w:pPr>
              <w:spacing w:after="0" w:line="240" w:lineRule="auto"/>
              <w:jc w:val="both"/>
              <w:rPr>
                <w:rFonts w:ascii="Times New Roman" w:hAnsi="Times New Roman"/>
                <w:sz w:val="24"/>
                <w:szCs w:val="24"/>
              </w:rPr>
            </w:pPr>
            <w:r w:rsidRPr="00E84F92">
              <w:rPr>
                <w:rFonts w:ascii="Times New Roman" w:hAnsi="Times New Roman"/>
                <w:sz w:val="24"/>
                <w:szCs w:val="24"/>
              </w:rPr>
              <w:t>7.Сделать запись о выполненной процедуре.</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16400" w:rsidRPr="00E84F92" w:rsidRDefault="00916400" w:rsidP="00916400">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втирании линимента (жидкая мазь).</w:t>
            </w:r>
          </w:p>
          <w:p w:rsidR="00916400" w:rsidRPr="00E84F92" w:rsidRDefault="00916400" w:rsidP="00916400">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Показания:</w:t>
            </w:r>
            <w:r w:rsidRPr="00E84F92">
              <w:rPr>
                <w:rFonts w:ascii="Times New Roman" w:hAnsi="Times New Roman" w:cs="Times New Roman"/>
                <w:sz w:val="24"/>
                <w:szCs w:val="24"/>
                <w:lang w:eastAsia="ru-RU"/>
              </w:rPr>
              <w:t xml:space="preserve"> назначение врача.</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Противопоказания:</w:t>
            </w:r>
            <w:r w:rsidRPr="00E84F92">
              <w:rPr>
                <w:rFonts w:ascii="Times New Roman" w:hAnsi="Times New Roman" w:cs="Times New Roman"/>
                <w:sz w:val="24"/>
                <w:szCs w:val="24"/>
                <w:lang w:eastAsia="ru-RU"/>
              </w:rPr>
              <w:t xml:space="preserve"> воспалительные и гнойничковые заболевания кожи, нарушение целостности кожи, непереносимость препарата.</w:t>
            </w:r>
          </w:p>
          <w:p w:rsidR="00B44E58"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u w:val="single"/>
                <w:lang w:eastAsia="ru-RU"/>
              </w:rPr>
              <w:t>Оснащение:</w:t>
            </w:r>
            <w:r w:rsidRPr="00E84F92">
              <w:rPr>
                <w:rFonts w:ascii="Times New Roman" w:hAnsi="Times New Roman" w:cs="Times New Roman"/>
                <w:sz w:val="24"/>
                <w:szCs w:val="24"/>
                <w:lang w:eastAsia="ru-RU"/>
              </w:rPr>
              <w:t xml:space="preserve"> линимент,  приспособление для нанесения втирания (шпатель), ширма, перчатки.</w:t>
            </w:r>
          </w:p>
          <w:p w:rsidR="00916400" w:rsidRPr="00E84F92" w:rsidRDefault="00B16710" w:rsidP="0091640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w:t>
            </w:r>
            <w:r w:rsidR="00916400" w:rsidRPr="00E84F92">
              <w:rPr>
                <w:rFonts w:ascii="Times New Roman" w:hAnsi="Times New Roman" w:cs="Times New Roman"/>
                <w:sz w:val="24"/>
                <w:szCs w:val="24"/>
                <w:lang w:eastAsia="ru-RU"/>
              </w:rPr>
              <w:t>:</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1.Предупредить пациента о проведении процедуры. Уточнить у пациента понимание цели и хода о</w:t>
            </w:r>
            <w:r w:rsidR="00D7677E" w:rsidRPr="00E84F92">
              <w:rPr>
                <w:rFonts w:ascii="Times New Roman" w:hAnsi="Times New Roman" w:cs="Times New Roman"/>
                <w:sz w:val="24"/>
                <w:szCs w:val="24"/>
                <w:lang w:eastAsia="ru-RU"/>
              </w:rPr>
              <w:t xml:space="preserve">бучения, получить его согласие. </w:t>
            </w:r>
            <w:r w:rsidRPr="00E84F92">
              <w:rPr>
                <w:rFonts w:ascii="Times New Roman" w:hAnsi="Times New Roman" w:cs="Times New Roman"/>
                <w:sz w:val="24"/>
                <w:szCs w:val="24"/>
                <w:lang w:eastAsia="ru-RU"/>
              </w:rPr>
              <w:t>Выяснить аллергоанамнез.</w:t>
            </w:r>
          </w:p>
          <w:p w:rsidR="00916400" w:rsidRPr="00E84F92" w:rsidRDefault="00D7677E"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 xml:space="preserve">2.Прочитать название препарата. </w:t>
            </w:r>
            <w:r w:rsidR="00916400" w:rsidRPr="00E84F92">
              <w:rPr>
                <w:rFonts w:ascii="Times New Roman" w:hAnsi="Times New Roman" w:cs="Times New Roman"/>
                <w:sz w:val="24"/>
                <w:szCs w:val="24"/>
                <w:lang w:eastAsia="ru-RU"/>
              </w:rPr>
              <w:t>Сообщить пациенту необходимую информацию о лекарственном средстве.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3.Попросить пациента занять удобное положение, при необходимости помочь.</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Отгородить пациента ширмой.</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4.Осмотреть участок кожи, на который нужно нанести втирание.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5.Провести гигиеническую обработку рук. Надеть перчатки.</w:t>
            </w:r>
          </w:p>
          <w:p w:rsidR="00916400" w:rsidRPr="00E84F92" w:rsidRDefault="00916400" w:rsidP="00916400">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Выполнение: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6.Нанести нужное для втирания количество жидкой мази на шпатель или перчатку.</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7.Втирать легкими вращательными движениями в определенную врачом поверхность кожи до тех пор, пока не исчезнут следы лекарственного средства (или по инструкции).</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8.Тепло укрыть пациента, если этого требует инструкция.</w:t>
            </w:r>
          </w:p>
          <w:p w:rsidR="00916400" w:rsidRPr="00E84F92" w:rsidRDefault="00916400" w:rsidP="00D7677E">
            <w:pPr>
              <w:spacing w:after="0" w:line="240" w:lineRule="auto"/>
              <w:jc w:val="center"/>
              <w:rPr>
                <w:rFonts w:ascii="Times New Roman" w:hAnsi="Times New Roman" w:cs="Times New Roman"/>
                <w:sz w:val="24"/>
                <w:szCs w:val="24"/>
                <w:lang w:eastAsia="ru-RU"/>
              </w:rPr>
            </w:pPr>
            <w:r w:rsidRPr="00E84F92">
              <w:rPr>
                <w:rFonts w:ascii="Times New Roman" w:hAnsi="Times New Roman" w:cs="Times New Roman"/>
                <w:sz w:val="24"/>
                <w:szCs w:val="24"/>
                <w:lang w:eastAsia="ru-RU"/>
              </w:rPr>
              <w:t>Завершение:</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9.Убедиться в том, что пациент не испытывает дискомфорта после проведенной процедуры.</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10.Использованные материалы (шпатель) погрузить в емкость с маркировкой «Для отходов класса Б».</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11.Снять перчатки, погрузить в емкость с маркировкой «Для отходов класса Б». Провести гигиеническую обработку рук.</w:t>
            </w:r>
          </w:p>
          <w:p w:rsidR="00916400" w:rsidRPr="00E84F92" w:rsidRDefault="00916400" w:rsidP="00916400">
            <w:pPr>
              <w:spacing w:after="0" w:line="240" w:lineRule="auto"/>
              <w:jc w:val="both"/>
              <w:rPr>
                <w:rFonts w:ascii="Times New Roman" w:hAnsi="Times New Roman" w:cs="Times New Roman"/>
                <w:sz w:val="24"/>
                <w:szCs w:val="24"/>
                <w:lang w:eastAsia="ru-RU"/>
              </w:rPr>
            </w:pPr>
            <w:r w:rsidRPr="00E84F92">
              <w:rPr>
                <w:rFonts w:ascii="Times New Roman" w:hAnsi="Times New Roman" w:cs="Times New Roman"/>
                <w:sz w:val="24"/>
                <w:szCs w:val="24"/>
                <w:lang w:eastAsia="ru-RU"/>
              </w:rPr>
              <w:t>12.Сделать запись о выполненной процедуре.</w:t>
            </w:r>
          </w:p>
          <w:p w:rsidR="00D7677E" w:rsidRPr="00E84F92" w:rsidRDefault="00D7677E" w:rsidP="00D7677E">
            <w:pPr>
              <w:spacing w:after="0" w:line="240" w:lineRule="auto"/>
              <w:jc w:val="both"/>
              <w:rPr>
                <w:sz w:val="20"/>
                <w:szCs w:val="20"/>
                <w:lang w:eastAsia="ru-RU"/>
              </w:rPr>
            </w:pPr>
          </w:p>
          <w:p w:rsidR="00D7677E" w:rsidRPr="00E84F92" w:rsidRDefault="00D7677E" w:rsidP="00D7677E">
            <w:pPr>
              <w:spacing w:after="0" w:line="240" w:lineRule="auto"/>
              <w:jc w:val="center"/>
              <w:rPr>
                <w:rFonts w:ascii="Times New Roman" w:hAnsi="Times New Roman" w:cs="Times New Roman"/>
                <w:b/>
                <w:sz w:val="24"/>
                <w:szCs w:val="20"/>
                <w:lang w:eastAsia="ru-RU"/>
              </w:rPr>
            </w:pPr>
            <w:r w:rsidRPr="00E84F92">
              <w:rPr>
                <w:rFonts w:ascii="Times New Roman" w:hAnsi="Times New Roman" w:cs="Times New Roman"/>
                <w:b/>
                <w:sz w:val="24"/>
                <w:szCs w:val="20"/>
                <w:lang w:eastAsia="ru-RU"/>
              </w:rPr>
              <w:t>Алгоритм действий при нанесении мази на кожу.</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Цель:</w:t>
            </w:r>
            <w:r w:rsidRPr="00E84F92">
              <w:rPr>
                <w:rFonts w:ascii="Times New Roman" w:hAnsi="Times New Roman" w:cs="Times New Roman"/>
                <w:sz w:val="24"/>
                <w:szCs w:val="20"/>
                <w:lang w:eastAsia="ru-RU"/>
              </w:rPr>
              <w:t xml:space="preserve"> лечебная.</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Показания:</w:t>
            </w:r>
            <w:r w:rsidRPr="00E84F92">
              <w:rPr>
                <w:rFonts w:ascii="Times New Roman" w:hAnsi="Times New Roman" w:cs="Times New Roman"/>
                <w:sz w:val="24"/>
                <w:szCs w:val="20"/>
                <w:lang w:eastAsia="ru-RU"/>
              </w:rPr>
              <w:t xml:space="preserve"> назначение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u w:val="single"/>
                <w:lang w:eastAsia="ru-RU"/>
              </w:rPr>
              <w:t>Оснащение:</w:t>
            </w:r>
            <w:r w:rsidRPr="00E84F92">
              <w:rPr>
                <w:rFonts w:ascii="Times New Roman" w:hAnsi="Times New Roman" w:cs="Times New Roman"/>
                <w:sz w:val="24"/>
                <w:szCs w:val="20"/>
                <w:lang w:eastAsia="ru-RU"/>
              </w:rPr>
              <w:t xml:space="preserve"> мазь (лекарственное средство), одноразовый шпатель, салфетки.</w:t>
            </w:r>
          </w:p>
          <w:p w:rsidR="00D7677E" w:rsidRPr="00E84F92" w:rsidRDefault="00B16710" w:rsidP="00D7677E">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D7677E" w:rsidRPr="00E84F92">
              <w:rPr>
                <w:rFonts w:ascii="Times New Roman" w:hAnsi="Times New Roman" w:cs="Times New Roman"/>
                <w:sz w:val="24"/>
                <w:szCs w:val="20"/>
                <w:lang w:eastAsia="ru-RU"/>
              </w:rPr>
              <w:t>:</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1.Предупредить пациента о проведении процедуры. Уточнить у пациента понимание цели и хода процедуры, получить его согласие. Выяснить аллергоанамнез.</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2.Прочитать название мази. Сообщить пациенту необходимую информацию о лекарственном средстве.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3.Попросить пациента занять удобное положение, при необходимости помочь. Отгородить пациента ширмой.</w:t>
            </w:r>
          </w:p>
          <w:p w:rsidR="00D7677E" w:rsidRPr="00E84F92" w:rsidRDefault="00D7677E" w:rsidP="00D7677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4.Осмотреть участок кожи, на котором нужно втирать мазь.</w:t>
            </w:r>
          </w:p>
          <w:p w:rsidR="00B44E58"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5.Провести гигиеническую обработку рук. Надеть перчатки.</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Выполнение: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6.Выдавить из тюбика на стеклянную лопаточку (шпатель) мазь (по назначению врача).</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7.Нанести мазь тонким слоем на кожу, пользуясь стеклянной лопаточкой (шпателем).</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8.Попросить пациента подержать поверхность кожи с нанесенной мазью 10-15 мин. (по инструкции) открытой.</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9.Спросить пациента не испытывает ли он дискомфорта в связи с процедурой.</w:t>
            </w:r>
          </w:p>
          <w:p w:rsidR="00D7677E" w:rsidRPr="00E84F92" w:rsidRDefault="00D7677E" w:rsidP="00D7677E">
            <w:pPr>
              <w:spacing w:after="0" w:line="240" w:lineRule="auto"/>
              <w:jc w:val="center"/>
              <w:rPr>
                <w:rFonts w:ascii="Times New Roman" w:hAnsi="Times New Roman" w:cs="Times New Roman"/>
                <w:sz w:val="24"/>
                <w:szCs w:val="20"/>
                <w:lang w:eastAsia="ru-RU"/>
              </w:rPr>
            </w:pPr>
            <w:r w:rsidRPr="00E84F92">
              <w:rPr>
                <w:rFonts w:ascii="Times New Roman" w:hAnsi="Times New Roman" w:cs="Times New Roman"/>
                <w:sz w:val="24"/>
                <w:szCs w:val="20"/>
                <w:lang w:eastAsia="ru-RU"/>
              </w:rPr>
              <w:t>Завершение:</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10.Снять остатки мази с поверхности кожи  салфеткой, осмотреть кожные покровы.</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11.Использованные салфетки, шпатель погрузить в емкость с маркировкой «Для отходов класса Б».</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12.Снять перчатки, погрузить в емкость с маркировкой «Для отходов класса Б».  убрать ширму. Провести гигиеническую обработку рук.</w:t>
            </w:r>
          </w:p>
          <w:p w:rsidR="00D7677E" w:rsidRPr="00E84F92" w:rsidRDefault="00D7677E" w:rsidP="00D7677E">
            <w:pPr>
              <w:spacing w:after="0" w:line="240" w:lineRule="auto"/>
              <w:jc w:val="both"/>
              <w:rPr>
                <w:rFonts w:ascii="Times New Roman" w:hAnsi="Times New Roman" w:cs="Times New Roman"/>
                <w:sz w:val="24"/>
                <w:szCs w:val="20"/>
                <w:lang w:eastAsia="ru-RU"/>
              </w:rPr>
            </w:pPr>
            <w:r w:rsidRPr="00E84F92">
              <w:rPr>
                <w:rFonts w:ascii="Times New Roman" w:hAnsi="Times New Roman" w:cs="Times New Roman"/>
                <w:sz w:val="24"/>
                <w:szCs w:val="20"/>
                <w:lang w:eastAsia="ru-RU"/>
              </w:rPr>
              <w:t>13.Сделать запись о выполненной процедуре.</w:t>
            </w:r>
          </w:p>
          <w:p w:rsidR="002920D3" w:rsidRDefault="002920D3" w:rsidP="002920D3">
            <w:pPr>
              <w:spacing w:after="0" w:line="240" w:lineRule="auto"/>
              <w:jc w:val="center"/>
              <w:rPr>
                <w:rFonts w:ascii="Times New Roman" w:eastAsia="Times New Roman" w:hAnsi="Times New Roman" w:cs="Times New Roman"/>
                <w:color w:val="000000"/>
                <w:sz w:val="24"/>
                <w:szCs w:val="24"/>
                <w:lang w:eastAsia="ru-RU"/>
              </w:rPr>
            </w:pPr>
          </w:p>
          <w:p w:rsidR="00D7677E" w:rsidRPr="002920D3" w:rsidRDefault="002920D3" w:rsidP="002920D3">
            <w:pPr>
              <w:spacing w:after="0" w:line="240" w:lineRule="auto"/>
              <w:jc w:val="center"/>
              <w:rPr>
                <w:rFonts w:ascii="Times New Roman" w:eastAsia="Times New Roman" w:hAnsi="Times New Roman" w:cs="Times New Roman"/>
                <w:b/>
                <w:color w:val="000000"/>
                <w:sz w:val="24"/>
                <w:szCs w:val="24"/>
                <w:lang w:eastAsia="ru-RU"/>
              </w:rPr>
            </w:pPr>
            <w:r w:rsidRPr="002920D3">
              <w:rPr>
                <w:rFonts w:ascii="Times New Roman" w:eastAsia="Times New Roman" w:hAnsi="Times New Roman" w:cs="Times New Roman"/>
                <w:b/>
                <w:color w:val="000000"/>
                <w:sz w:val="24"/>
                <w:szCs w:val="24"/>
                <w:lang w:eastAsia="ru-RU"/>
              </w:rPr>
              <w:t>Опорожнение мочевого дренажного мешка (мочеприемника).</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2920D3">
              <w:rPr>
                <w:rFonts w:ascii="Times New Roman" w:eastAsia="Times New Roman" w:hAnsi="Times New Roman" w:cs="Times New Roman"/>
                <w:color w:val="000000"/>
                <w:sz w:val="24"/>
                <w:szCs w:val="24"/>
                <w:lang w:eastAsia="ru-RU"/>
              </w:rPr>
              <w:t xml:space="preserve">Тщательно вымойте руки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2920D3">
              <w:rPr>
                <w:rFonts w:ascii="Times New Roman" w:eastAsia="Times New Roman" w:hAnsi="Times New Roman" w:cs="Times New Roman"/>
                <w:color w:val="000000"/>
                <w:sz w:val="24"/>
                <w:szCs w:val="24"/>
                <w:lang w:eastAsia="ru-RU"/>
              </w:rPr>
              <w:t xml:space="preserve">Опустите мочеприемник ниже бедра или мочевого пузыря, так как Вы будете его опорожнять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920D3">
              <w:rPr>
                <w:rFonts w:ascii="Times New Roman" w:eastAsia="Times New Roman" w:hAnsi="Times New Roman" w:cs="Times New Roman"/>
                <w:color w:val="000000"/>
                <w:sz w:val="24"/>
                <w:szCs w:val="24"/>
                <w:lang w:eastAsia="ru-RU"/>
              </w:rPr>
              <w:t xml:space="preserve">Держите мочеприемник над унитазом или над специальным контейнером, который дал Вам Ваш врач.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920D3">
              <w:rPr>
                <w:rFonts w:ascii="Times New Roman" w:eastAsia="Times New Roman" w:hAnsi="Times New Roman" w:cs="Times New Roman"/>
                <w:color w:val="000000"/>
                <w:sz w:val="24"/>
                <w:szCs w:val="24"/>
                <w:lang w:eastAsia="ru-RU"/>
              </w:rPr>
              <w:t xml:space="preserve">Откройте сливное отверстие внизу мочеприемника и опорожните его в унитаз или в контейнер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920D3">
              <w:rPr>
                <w:rFonts w:ascii="Times New Roman" w:eastAsia="Times New Roman" w:hAnsi="Times New Roman" w:cs="Times New Roman"/>
                <w:color w:val="000000"/>
                <w:sz w:val="24"/>
                <w:szCs w:val="24"/>
                <w:lang w:eastAsia="ru-RU"/>
              </w:rPr>
              <w:t xml:space="preserve">Не позволяйте мочеприемнику касаться ободка унитаза или горловины контейнера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2920D3">
              <w:rPr>
                <w:rFonts w:ascii="Times New Roman" w:eastAsia="Times New Roman" w:hAnsi="Times New Roman" w:cs="Times New Roman"/>
                <w:color w:val="000000"/>
                <w:sz w:val="24"/>
                <w:szCs w:val="24"/>
                <w:lang w:eastAsia="ru-RU"/>
              </w:rPr>
              <w:t xml:space="preserve">Промойте сливное отверстие мочеприемника спиртом при помощи марлевого или ватного тампона.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2920D3">
              <w:rPr>
                <w:rFonts w:ascii="Times New Roman" w:eastAsia="Times New Roman" w:hAnsi="Times New Roman" w:cs="Times New Roman"/>
                <w:color w:val="000000"/>
                <w:sz w:val="24"/>
                <w:szCs w:val="24"/>
                <w:lang w:eastAsia="ru-RU"/>
              </w:rPr>
              <w:t xml:space="preserve">Тщательно закройте сливное отверстие мочеприемника. </w:t>
            </w:r>
          </w:p>
          <w:p w:rsidR="002920D3"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2920D3">
              <w:rPr>
                <w:rFonts w:ascii="Times New Roman" w:eastAsia="Times New Roman" w:hAnsi="Times New Roman" w:cs="Times New Roman"/>
                <w:color w:val="000000"/>
                <w:sz w:val="24"/>
                <w:szCs w:val="24"/>
                <w:lang w:eastAsia="ru-RU"/>
              </w:rPr>
              <w:t>Не кладите мочеприемник на пол. Снова прикрепите мочеприемник к ноге</w:t>
            </w:r>
          </w:p>
          <w:p w:rsidR="00660DA6" w:rsidRDefault="002920D3" w:rsidP="002920D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2920D3">
              <w:rPr>
                <w:rFonts w:ascii="Times New Roman" w:eastAsia="Times New Roman" w:hAnsi="Times New Roman" w:cs="Times New Roman"/>
                <w:color w:val="000000"/>
                <w:sz w:val="24"/>
                <w:szCs w:val="24"/>
                <w:lang w:eastAsia="ru-RU"/>
              </w:rPr>
              <w:t>Обработайте   руки.</w:t>
            </w:r>
          </w:p>
          <w:p w:rsidR="00660DA6" w:rsidRPr="00847447" w:rsidRDefault="00660DA6" w:rsidP="00847447">
            <w:pPr>
              <w:spacing w:after="0" w:line="240" w:lineRule="auto"/>
              <w:jc w:val="center"/>
              <w:rPr>
                <w:rFonts w:ascii="Times New Roman" w:eastAsia="Times New Roman" w:hAnsi="Times New Roman" w:cs="Times New Roman"/>
                <w:b/>
                <w:color w:val="000000"/>
                <w:sz w:val="24"/>
                <w:szCs w:val="24"/>
                <w:lang w:eastAsia="ru-RU"/>
              </w:rPr>
            </w:pPr>
            <w:r w:rsidRPr="00847447">
              <w:rPr>
                <w:rFonts w:ascii="Times New Roman" w:eastAsia="Times New Roman" w:hAnsi="Times New Roman" w:cs="Times New Roman"/>
                <w:b/>
                <w:color w:val="000000"/>
                <w:sz w:val="24"/>
                <w:szCs w:val="24"/>
                <w:lang w:eastAsia="ru-RU"/>
              </w:rPr>
              <w:t>Алгоритм ухода</w:t>
            </w:r>
            <w:r w:rsidR="00847447" w:rsidRPr="00847447">
              <w:rPr>
                <w:rFonts w:ascii="Times New Roman" w:eastAsia="Times New Roman" w:hAnsi="Times New Roman" w:cs="Times New Roman"/>
                <w:b/>
                <w:color w:val="000000"/>
                <w:sz w:val="24"/>
                <w:szCs w:val="24"/>
                <w:lang w:eastAsia="ru-RU"/>
              </w:rPr>
              <w:t xml:space="preserve"> за промежностью пациента </w:t>
            </w:r>
            <w:r w:rsidRPr="00847447">
              <w:rPr>
                <w:rFonts w:ascii="Times New Roman" w:eastAsia="Times New Roman" w:hAnsi="Times New Roman" w:cs="Times New Roman"/>
                <w:b/>
                <w:color w:val="000000"/>
                <w:sz w:val="24"/>
                <w:szCs w:val="24"/>
                <w:lang w:eastAsia="ru-RU"/>
              </w:rPr>
              <w:t>с</w:t>
            </w:r>
            <w:r w:rsidR="00847447" w:rsidRPr="00847447">
              <w:rPr>
                <w:rFonts w:ascii="Times New Roman" w:eastAsia="Times New Roman" w:hAnsi="Times New Roman" w:cs="Times New Roman"/>
                <w:b/>
                <w:color w:val="000000"/>
                <w:sz w:val="24"/>
                <w:szCs w:val="24"/>
                <w:lang w:eastAsia="ru-RU"/>
              </w:rPr>
              <w:t xml:space="preserve"> постоянным</w:t>
            </w:r>
            <w:r w:rsidRPr="00847447">
              <w:rPr>
                <w:rFonts w:ascii="Times New Roman" w:eastAsia="Times New Roman" w:hAnsi="Times New Roman" w:cs="Times New Roman"/>
                <w:b/>
                <w:color w:val="000000"/>
                <w:sz w:val="24"/>
                <w:szCs w:val="24"/>
                <w:lang w:eastAsia="ru-RU"/>
              </w:rPr>
              <w:t xml:space="preserve"> мочевым катетером.</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u w:val="single"/>
                <w:lang w:eastAsia="ru-RU"/>
              </w:rPr>
              <w:t>Оснащение:</w:t>
            </w:r>
            <w:r w:rsidRPr="00847447">
              <w:rPr>
                <w:rFonts w:ascii="Times New Roman" w:eastAsia="Times New Roman" w:hAnsi="Times New Roman" w:cs="Times New Roman"/>
                <w:color w:val="000000" w:themeColor="text1"/>
                <w:sz w:val="24"/>
                <w:szCs w:val="24"/>
                <w:lang w:eastAsia="ru-RU"/>
              </w:rPr>
              <w:t xml:space="preserve"> рукавички из махровой ткани, полотенце, перчатки, впитывающая пеленка (клеенка и обычная пеленка), е</w:t>
            </w:r>
            <w:r w:rsidR="00847447" w:rsidRPr="00847447">
              <w:rPr>
                <w:rFonts w:ascii="Times New Roman" w:eastAsia="Times New Roman" w:hAnsi="Times New Roman" w:cs="Times New Roman"/>
                <w:color w:val="000000" w:themeColor="text1"/>
                <w:sz w:val="24"/>
                <w:szCs w:val="24"/>
                <w:lang w:eastAsia="ru-RU"/>
              </w:rPr>
              <w:t>мкость для воды, ватные шарики.</w:t>
            </w:r>
          </w:p>
          <w:p w:rsidR="00660DA6" w:rsidRPr="00847447" w:rsidRDefault="00B16710" w:rsidP="00847447">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Подготовка</w:t>
            </w:r>
            <w:r w:rsidR="00847447" w:rsidRPr="00847447">
              <w:rPr>
                <w:rFonts w:ascii="Times New Roman" w:eastAsia="Times New Roman" w:hAnsi="Times New Roman" w:cs="Times New Roman"/>
                <w:color w:val="000000" w:themeColor="text1"/>
                <w:sz w:val="24"/>
                <w:szCs w:val="24"/>
                <w:lang w:eastAsia="ru-RU"/>
              </w:rPr>
              <w:t>:</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1. Объяснить пациенту цель и ход предстоящей про</w:t>
            </w:r>
            <w:r w:rsidR="00847447" w:rsidRPr="00847447">
              <w:rPr>
                <w:rFonts w:ascii="Times New Roman" w:eastAsia="Times New Roman" w:hAnsi="Times New Roman" w:cs="Times New Roman"/>
                <w:color w:val="000000" w:themeColor="text1"/>
                <w:sz w:val="24"/>
                <w:szCs w:val="24"/>
                <w:lang w:eastAsia="ru-RU"/>
              </w:rPr>
              <w:t>цедуры и получить его согласие.</w:t>
            </w:r>
          </w:p>
          <w:p w:rsidR="00660DA6" w:rsidRPr="00847447" w:rsidRDefault="00660DA6"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2. Надеть перчатки. Подложить под ягодицы пациента (пациентки) впитывающ</w:t>
            </w:r>
            <w:r w:rsidR="00847447" w:rsidRPr="00847447">
              <w:rPr>
                <w:rFonts w:ascii="Times New Roman" w:eastAsia="Times New Roman" w:hAnsi="Times New Roman" w:cs="Times New Roman"/>
                <w:color w:val="000000" w:themeColor="text1"/>
                <w:sz w:val="24"/>
                <w:szCs w:val="24"/>
                <w:lang w:eastAsia="ru-RU"/>
              </w:rPr>
              <w:t>ую пеленку (клеенку и пеленку).</w:t>
            </w:r>
          </w:p>
          <w:p w:rsidR="00660DA6" w:rsidRPr="00847447" w:rsidRDefault="00847447" w:rsidP="00660DA6">
            <w:pPr>
              <w:spacing w:after="0" w:line="240" w:lineRule="auto"/>
              <w:jc w:val="both"/>
              <w:rPr>
                <w:rFonts w:ascii="Times New Roman" w:eastAsia="Times New Roman" w:hAnsi="Times New Roman" w:cs="Times New Roman"/>
                <w:color w:val="000000" w:themeColor="text1"/>
                <w:sz w:val="24"/>
                <w:szCs w:val="24"/>
                <w:lang w:eastAsia="ru-RU"/>
              </w:rPr>
            </w:pPr>
            <w:r w:rsidRPr="00847447">
              <w:rPr>
                <w:rFonts w:ascii="Times New Roman" w:eastAsia="Times New Roman" w:hAnsi="Times New Roman" w:cs="Times New Roman"/>
                <w:color w:val="000000" w:themeColor="text1"/>
                <w:sz w:val="24"/>
                <w:szCs w:val="24"/>
                <w:lang w:eastAsia="ru-RU"/>
              </w:rPr>
              <w:t>3. Опустить изголовье кровати.</w:t>
            </w:r>
          </w:p>
          <w:p w:rsidR="00660DA6" w:rsidRPr="00E84F92" w:rsidRDefault="00660DA6" w:rsidP="00660DA6">
            <w:pPr>
              <w:spacing w:after="0" w:line="240" w:lineRule="auto"/>
              <w:jc w:val="both"/>
              <w:rPr>
                <w:rFonts w:ascii="Times New Roman" w:eastAsia="Times New Roman" w:hAnsi="Times New Roman" w:cs="Times New Roman"/>
                <w:color w:val="000000"/>
                <w:sz w:val="24"/>
                <w:szCs w:val="24"/>
                <w:lang w:eastAsia="ru-RU"/>
              </w:rPr>
            </w:pPr>
            <w:r w:rsidRPr="00847447">
              <w:rPr>
                <w:rFonts w:ascii="Times New Roman" w:eastAsia="Times New Roman" w:hAnsi="Times New Roman" w:cs="Times New Roman"/>
                <w:color w:val="000000" w:themeColor="text1"/>
                <w:sz w:val="24"/>
                <w:szCs w:val="24"/>
                <w:lang w:eastAsia="ru-RU"/>
              </w:rPr>
              <w:t>4.Попросить пациента (помочь ему при необходимости) занять нужное положение: на спине с согнутыми в коленях и разведенными ногами.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47447" w:rsidRPr="00847447" w:rsidRDefault="00847447" w:rsidP="00847447">
            <w:pPr>
              <w:spacing w:after="0" w:line="240" w:lineRule="auto"/>
              <w:jc w:val="center"/>
              <w:rPr>
                <w:rFonts w:ascii="Times New Roman" w:hAnsi="Times New Roman"/>
                <w:color w:val="000000" w:themeColor="text1"/>
                <w:sz w:val="24"/>
                <w:szCs w:val="24"/>
              </w:rPr>
            </w:pPr>
            <w:r w:rsidRPr="00847447">
              <w:rPr>
                <w:rFonts w:ascii="Times New Roman" w:hAnsi="Times New Roman"/>
                <w:color w:val="000000" w:themeColor="text1"/>
                <w:sz w:val="24"/>
                <w:szCs w:val="24"/>
              </w:rPr>
              <w:t>Выполнение:</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Pr="00847447">
              <w:rPr>
                <w:rFonts w:ascii="Times New Roman" w:hAnsi="Times New Roman"/>
                <w:color w:val="000000" w:themeColor="text1"/>
                <w:sz w:val="24"/>
                <w:szCs w:val="24"/>
              </w:rPr>
              <w:t>Вымыть промежность по принятой методик</w:t>
            </w:r>
            <w:r>
              <w:rPr>
                <w:rFonts w:ascii="Times New Roman" w:hAnsi="Times New Roman"/>
                <w:color w:val="000000" w:themeColor="text1"/>
                <w:sz w:val="24"/>
                <w:szCs w:val="24"/>
              </w:rPr>
              <w:t>е (у женщин — спереди — назад).</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Pr="00847447">
              <w:rPr>
                <w:rFonts w:ascii="Times New Roman" w:hAnsi="Times New Roman"/>
                <w:color w:val="000000" w:themeColor="text1"/>
                <w:sz w:val="24"/>
                <w:szCs w:val="24"/>
              </w:rPr>
              <w:t>Вымыть ватными тампонами, а затем высушить 10 см катетера от уча</w:t>
            </w:r>
            <w:r>
              <w:rPr>
                <w:rFonts w:ascii="Times New Roman" w:hAnsi="Times New Roman"/>
                <w:color w:val="000000" w:themeColor="text1"/>
                <w:sz w:val="24"/>
                <w:szCs w:val="24"/>
              </w:rPr>
              <w:t>стка, где он выходит из уретры.</w:t>
            </w:r>
          </w:p>
          <w:p w:rsidR="00847447" w:rsidRPr="00847447" w:rsidRDefault="00847447" w:rsidP="0084744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Pr="00847447">
              <w:rPr>
                <w:rFonts w:ascii="Times New Roman" w:hAnsi="Times New Roman"/>
                <w:color w:val="000000" w:themeColor="text1"/>
                <w:sz w:val="24"/>
                <w:szCs w:val="24"/>
              </w:rPr>
              <w:t>Осмотреть область уретры вокруг катетера: уб</w:t>
            </w:r>
            <w:r>
              <w:rPr>
                <w:rFonts w:ascii="Times New Roman" w:hAnsi="Times New Roman"/>
                <w:color w:val="000000" w:themeColor="text1"/>
                <w:sz w:val="24"/>
                <w:szCs w:val="24"/>
              </w:rPr>
              <w:t>едиться, что моча не подтекает.</w:t>
            </w:r>
          </w:p>
          <w:p w:rsidR="00847447" w:rsidRPr="00847447"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8.Осмотреть кожу промежности на предмет признаков инфекции (гиперемия,</w:t>
            </w:r>
          </w:p>
          <w:p w:rsidR="00847081" w:rsidRDefault="00847447" w:rsidP="00847447">
            <w:pPr>
              <w:spacing w:after="0" w:line="240" w:lineRule="auto"/>
              <w:jc w:val="both"/>
              <w:rPr>
                <w:rFonts w:ascii="Times New Roman" w:hAnsi="Times New Roman"/>
                <w:color w:val="000000" w:themeColor="text1"/>
                <w:sz w:val="24"/>
                <w:szCs w:val="24"/>
              </w:rPr>
            </w:pPr>
            <w:r w:rsidRPr="00847447">
              <w:rPr>
                <w:rFonts w:ascii="Times New Roman" w:hAnsi="Times New Roman"/>
                <w:color w:val="000000" w:themeColor="text1"/>
                <w:sz w:val="24"/>
                <w:szCs w:val="24"/>
              </w:rPr>
              <w:t>отечность, мацерация кожи, гнойное отделяемое).</w:t>
            </w:r>
          </w:p>
          <w:p w:rsidR="00847447" w:rsidRDefault="00847447" w:rsidP="00847447">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Завершение:</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9.</w:t>
            </w:r>
            <w:r w:rsidRPr="00847447">
              <w:rPr>
                <w:rFonts w:ascii="Times New Roman" w:hAnsi="Times New Roman"/>
                <w:sz w:val="24"/>
                <w:szCs w:val="24"/>
              </w:rPr>
              <w:t>Убедиться, что трубка катетера приклеена п</w:t>
            </w:r>
            <w:r>
              <w:rPr>
                <w:rFonts w:ascii="Times New Roman" w:hAnsi="Times New Roman"/>
                <w:sz w:val="24"/>
                <w:szCs w:val="24"/>
              </w:rPr>
              <w:t>ластырем к бедру и не натянута.</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10.</w:t>
            </w:r>
            <w:r w:rsidRPr="00847447">
              <w:rPr>
                <w:rFonts w:ascii="Times New Roman" w:hAnsi="Times New Roman"/>
                <w:sz w:val="24"/>
                <w:szCs w:val="24"/>
              </w:rPr>
              <w:t>Убедиться, что дренаж</w:t>
            </w:r>
            <w:r>
              <w:rPr>
                <w:rFonts w:ascii="Times New Roman" w:hAnsi="Times New Roman"/>
                <w:sz w:val="24"/>
                <w:szCs w:val="24"/>
              </w:rPr>
              <w:t>ный мешок прикреплен к кровати.</w:t>
            </w:r>
          </w:p>
          <w:p w:rsidR="00847447" w:rsidRP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11.</w:t>
            </w:r>
            <w:r w:rsidRPr="00847447">
              <w:rPr>
                <w:rFonts w:ascii="Times New Roman" w:hAnsi="Times New Roman"/>
                <w:sz w:val="24"/>
                <w:szCs w:val="24"/>
              </w:rPr>
              <w:t>Снять с кровати пеленку (клеенку с пеленкой) и сбр</w:t>
            </w:r>
            <w:r>
              <w:rPr>
                <w:rFonts w:ascii="Times New Roman" w:hAnsi="Times New Roman"/>
                <w:sz w:val="24"/>
                <w:szCs w:val="24"/>
              </w:rPr>
              <w:t>осить ее в непромокаемый мешок.</w:t>
            </w:r>
          </w:p>
          <w:p w:rsidR="00847447" w:rsidRPr="00847447" w:rsidRDefault="00847447" w:rsidP="00847447">
            <w:pPr>
              <w:spacing w:after="0" w:line="240" w:lineRule="auto"/>
              <w:jc w:val="both"/>
              <w:rPr>
                <w:rFonts w:ascii="Times New Roman" w:hAnsi="Times New Roman"/>
                <w:sz w:val="24"/>
                <w:szCs w:val="24"/>
              </w:rPr>
            </w:pPr>
            <w:r w:rsidRPr="00847447">
              <w:rPr>
                <w:rFonts w:ascii="Times New Roman" w:hAnsi="Times New Roman"/>
                <w:sz w:val="24"/>
                <w:szCs w:val="24"/>
              </w:rPr>
              <w:t>1</w:t>
            </w:r>
            <w:r>
              <w:rPr>
                <w:rFonts w:ascii="Times New Roman" w:hAnsi="Times New Roman"/>
                <w:sz w:val="24"/>
                <w:szCs w:val="24"/>
              </w:rPr>
              <w:t>2.Снять перчатки, вымыть руки.</w:t>
            </w:r>
          </w:p>
          <w:p w:rsidR="00847447" w:rsidRDefault="00847447" w:rsidP="00847447">
            <w:pPr>
              <w:spacing w:after="0" w:line="240" w:lineRule="auto"/>
              <w:jc w:val="both"/>
              <w:rPr>
                <w:rFonts w:ascii="Times New Roman" w:hAnsi="Times New Roman"/>
                <w:sz w:val="24"/>
                <w:szCs w:val="24"/>
              </w:rPr>
            </w:pPr>
            <w:r>
              <w:rPr>
                <w:rFonts w:ascii="Times New Roman" w:hAnsi="Times New Roman"/>
                <w:sz w:val="24"/>
                <w:szCs w:val="24"/>
              </w:rPr>
              <w:t>13.</w:t>
            </w:r>
            <w:r w:rsidRPr="00847447">
              <w:rPr>
                <w:rFonts w:ascii="Times New Roman" w:hAnsi="Times New Roman"/>
                <w:sz w:val="24"/>
                <w:szCs w:val="24"/>
              </w:rPr>
              <w:t>Сделать запись о выполненной процедуре. Доложить врачу о появившихся признаках воспаления в области промежности.</w:t>
            </w:r>
          </w:p>
          <w:p w:rsidR="00847447" w:rsidRDefault="00847447" w:rsidP="00847447">
            <w:pPr>
              <w:spacing w:after="0" w:line="240" w:lineRule="auto"/>
              <w:jc w:val="both"/>
              <w:rPr>
                <w:rFonts w:ascii="Times New Roman" w:hAnsi="Times New Roman"/>
                <w:sz w:val="24"/>
                <w:szCs w:val="24"/>
              </w:rPr>
            </w:pPr>
          </w:p>
          <w:p w:rsidR="004474F4" w:rsidRDefault="004474F4" w:rsidP="004474F4">
            <w:pPr>
              <w:spacing w:after="0" w:line="240" w:lineRule="auto"/>
              <w:jc w:val="center"/>
              <w:rPr>
                <w:rFonts w:ascii="Times New Roman" w:hAnsi="Times New Roman"/>
                <w:sz w:val="24"/>
                <w:szCs w:val="24"/>
              </w:rPr>
            </w:pPr>
            <w:r w:rsidRPr="004474F4">
              <w:rPr>
                <w:rFonts w:ascii="Times New Roman" w:hAnsi="Times New Roman"/>
                <w:b/>
                <w:sz w:val="24"/>
                <w:szCs w:val="24"/>
              </w:rPr>
              <w:t>Размещение пациента в постели в положении Фаулера.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4474F4" w:rsidRPr="004474F4" w:rsidRDefault="00B16710" w:rsidP="004474F4">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4474F4">
              <w:rPr>
                <w:rFonts w:ascii="Times New Roman" w:hAnsi="Times New Roman"/>
                <w:sz w:val="24"/>
                <w:szCs w:val="24"/>
              </w:rPr>
              <w:t>:</w:t>
            </w:r>
          </w:p>
          <w:p w:rsidR="004474F4" w:rsidRPr="004474F4" w:rsidRDefault="007C423F" w:rsidP="004474F4">
            <w:pPr>
              <w:spacing w:after="0" w:line="240" w:lineRule="auto"/>
              <w:jc w:val="both"/>
              <w:rPr>
                <w:rFonts w:ascii="Times New Roman" w:hAnsi="Times New Roman"/>
                <w:sz w:val="24"/>
                <w:szCs w:val="24"/>
              </w:rPr>
            </w:pPr>
            <w:r>
              <w:rPr>
                <w:rFonts w:ascii="Times New Roman" w:hAnsi="Times New Roman"/>
                <w:sz w:val="24"/>
                <w:szCs w:val="24"/>
              </w:rPr>
              <w:t>1.</w:t>
            </w:r>
            <w:r w:rsidR="004474F4"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4474F4" w:rsidRP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4474F4" w:rsidRDefault="004474F4" w:rsidP="004474F4">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4474F4" w:rsidRDefault="004474F4" w:rsidP="007C423F">
            <w:pPr>
              <w:spacing w:after="0" w:line="240" w:lineRule="auto"/>
              <w:jc w:val="center"/>
              <w:rPr>
                <w:rFonts w:ascii="Times New Roman" w:hAnsi="Times New Roman"/>
                <w:sz w:val="24"/>
                <w:szCs w:val="24"/>
              </w:rPr>
            </w:pPr>
            <w:r>
              <w:rPr>
                <w:rFonts w:ascii="Times New Roman" w:hAnsi="Times New Roman"/>
                <w:sz w:val="24"/>
                <w:szCs w:val="24"/>
              </w:rPr>
              <w:t>Выполнение</w:t>
            </w:r>
            <w:r w:rsidR="007C423F">
              <w:rPr>
                <w:rFonts w:ascii="Times New Roman" w:hAnsi="Times New Roman"/>
                <w:sz w:val="24"/>
                <w:szCs w:val="24"/>
              </w:rPr>
              <w:t>:</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5.</w:t>
            </w:r>
            <w:r w:rsidRPr="007C423F">
              <w:rPr>
                <w:rFonts w:ascii="Times New Roman" w:hAnsi="Times New Roman"/>
                <w:sz w:val="24"/>
                <w:szCs w:val="24"/>
              </w:rPr>
              <w:t>Убедиться, что пациент лежит на спине посередине кровати, убрать подушки.</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6.</w:t>
            </w:r>
            <w:r w:rsidRPr="007C423F">
              <w:rPr>
                <w:rFonts w:ascii="Times New Roman" w:hAnsi="Times New Roman"/>
                <w:sz w:val="24"/>
                <w:szCs w:val="24"/>
              </w:rPr>
              <w:t>Поднять изголовье кровати под углом 45-60° (или подложить три подушки): человек, прямо сидящий на кровати, находится в положении Фаулера.</w:t>
            </w:r>
          </w:p>
          <w:p w:rsidR="007C423F" w:rsidRPr="007C423F" w:rsidRDefault="007C423F" w:rsidP="007C423F">
            <w:pPr>
              <w:spacing w:after="0" w:line="240" w:lineRule="auto"/>
              <w:jc w:val="both"/>
              <w:rPr>
                <w:rFonts w:ascii="Times New Roman" w:hAnsi="Times New Roman"/>
                <w:sz w:val="24"/>
                <w:szCs w:val="24"/>
              </w:rPr>
            </w:pPr>
            <w:r w:rsidRPr="007C423F">
              <w:rPr>
                <w:rFonts w:ascii="Times New Roman" w:hAnsi="Times New Roman"/>
                <w:sz w:val="24"/>
                <w:szCs w:val="24"/>
              </w:rPr>
              <w:t>7. Подложить подушки или сложенное одеяло под голени пациента.</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8.</w:t>
            </w:r>
            <w:r w:rsidRPr="007C423F">
              <w:rPr>
                <w:rFonts w:ascii="Times New Roman" w:hAnsi="Times New Roman"/>
                <w:sz w:val="24"/>
                <w:szCs w:val="24"/>
              </w:rPr>
              <w:t>Подложить под голову небольшую подушку (в том случае, если поднималось изголовье).</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9.</w:t>
            </w:r>
            <w:r w:rsidRPr="007C423F">
              <w:rPr>
                <w:rFonts w:ascii="Times New Roman" w:hAnsi="Times New Roman"/>
                <w:sz w:val="24"/>
                <w:szCs w:val="24"/>
              </w:rPr>
              <w:t>Подложить под предплечья и кисти подушку (если пациент не может самостоятельно двигать руками). Предплечья и запястья должны быть приподняты и расположены ладонями вниз.</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10.</w:t>
            </w:r>
            <w:r w:rsidRPr="007C423F">
              <w:rPr>
                <w:rFonts w:ascii="Times New Roman" w:hAnsi="Times New Roman"/>
                <w:sz w:val="24"/>
                <w:szCs w:val="24"/>
              </w:rPr>
              <w:t>Подложить пациенту под поясницу подушку.</w:t>
            </w:r>
          </w:p>
          <w:p w:rsidR="007C423F" w:rsidRP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11.</w:t>
            </w:r>
            <w:r w:rsidRPr="007C423F">
              <w:rPr>
                <w:rFonts w:ascii="Times New Roman" w:hAnsi="Times New Roman"/>
                <w:sz w:val="24"/>
                <w:szCs w:val="24"/>
              </w:rPr>
              <w:t>Подложить небольшую подушку или валик под колени и под пятки пациента.</w:t>
            </w:r>
          </w:p>
          <w:p w:rsidR="007C423F" w:rsidRDefault="007C423F" w:rsidP="007C423F">
            <w:pPr>
              <w:spacing w:after="0" w:line="240" w:lineRule="auto"/>
              <w:jc w:val="both"/>
              <w:rPr>
                <w:rFonts w:ascii="Times New Roman" w:hAnsi="Times New Roman"/>
                <w:sz w:val="24"/>
                <w:szCs w:val="24"/>
              </w:rPr>
            </w:pPr>
            <w:r>
              <w:rPr>
                <w:rFonts w:ascii="Times New Roman" w:hAnsi="Times New Roman"/>
                <w:sz w:val="24"/>
                <w:szCs w:val="24"/>
              </w:rPr>
              <w:t>12.</w:t>
            </w:r>
            <w:r w:rsidRPr="007C423F">
              <w:rPr>
                <w:rFonts w:ascii="Times New Roman" w:hAnsi="Times New Roman"/>
                <w:sz w:val="24"/>
                <w:szCs w:val="24"/>
              </w:rPr>
              <w:t>Обеспечить упор для стоп под углом 90°.</w:t>
            </w:r>
          </w:p>
          <w:p w:rsidR="007C423F" w:rsidRPr="004474F4" w:rsidRDefault="007C423F" w:rsidP="007C423F">
            <w:pPr>
              <w:spacing w:after="0" w:line="240" w:lineRule="auto"/>
              <w:jc w:val="both"/>
              <w:rPr>
                <w:rFonts w:ascii="Times New Roman" w:hAnsi="Times New Roman"/>
                <w:sz w:val="24"/>
                <w:szCs w:val="24"/>
              </w:rPr>
            </w:pPr>
          </w:p>
          <w:p w:rsidR="004474F4" w:rsidRPr="004474F4" w:rsidRDefault="004474F4" w:rsidP="004474F4">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B44E58" w:rsidRPr="007C423F" w:rsidRDefault="007C423F" w:rsidP="007C423F">
            <w:pPr>
              <w:spacing w:after="0" w:line="240" w:lineRule="auto"/>
              <w:jc w:val="center"/>
              <w:rPr>
                <w:rFonts w:ascii="Times New Roman" w:hAnsi="Times New Roman" w:cs="Times New Roman"/>
                <w:sz w:val="24"/>
                <w:szCs w:val="24"/>
              </w:rPr>
            </w:pPr>
            <w:r w:rsidRPr="007C423F">
              <w:rPr>
                <w:rFonts w:ascii="Times New Roman" w:hAnsi="Times New Roman" w:cs="Times New Roman"/>
                <w:sz w:val="24"/>
                <w:szCs w:val="24"/>
              </w:rPr>
              <w:t>Завершение: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p w:rsidR="007C423F" w:rsidRDefault="007C423F" w:rsidP="007C423F">
            <w:pPr>
              <w:spacing w:after="0" w:line="240" w:lineRule="auto"/>
              <w:jc w:val="both"/>
              <w:rPr>
                <w:rFonts w:ascii="Times New Roman" w:hAnsi="Times New Roman" w:cs="Times New Roman"/>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пациента в постели в положении Симса.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B16710" w:rsidP="007C423F">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7C423F">
              <w:rPr>
                <w:rFonts w:ascii="Times New Roman" w:hAnsi="Times New Roman"/>
                <w:sz w:val="24"/>
                <w:szCs w:val="24"/>
              </w:rPr>
              <w:t>:</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6.Положить пациента на спину.</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Переместить пациента к краю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Переместить пациента в положение лежа на боку и частично на животе.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Положить подушку под голову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Под согнутую, находящуюся сверху руку поместить подушку на уровне плеча. Другую руку пациента положить на простыню.</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 согнутую "верхнюю" ногу подложить подушку, так чтобы нога оказалась на уровне бедра.</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У подошвы ноги положить мешок с песком.</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боку</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B16710" w:rsidP="007C423F">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7C423F">
              <w:rPr>
                <w:rFonts w:ascii="Times New Roman" w:hAnsi="Times New Roman"/>
                <w:sz w:val="24"/>
                <w:szCs w:val="24"/>
              </w:rPr>
              <w:t>:</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C423F">
              <w:rPr>
                <w:rFonts w:ascii="Times New Roman" w:hAnsi="Times New Roman" w:cs="Times New Roman"/>
                <w:sz w:val="24"/>
                <w:szCs w:val="24"/>
                <w:lang w:eastAsia="ru-RU"/>
              </w:rPr>
              <w:t>Опустить изголовье кровати (убрать лишние подушки), придать постели горизонтальное положение.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Передвинуть пациента ближе к одному краю, противоположному стороне поворота.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C423F">
              <w:rPr>
                <w:rFonts w:ascii="Times New Roman" w:hAnsi="Times New Roman" w:cs="Times New Roman"/>
                <w:sz w:val="24"/>
                <w:szCs w:val="24"/>
                <w:lang w:eastAsia="ru-RU"/>
              </w:rPr>
              <w:t>Сказать пациенту, что он может помочь, если скрестит руки на груди. Если пациента переворачивают на правый бок: он должен положить левую ногу на правую. Или согнуть левую ногу пациента: одна рука охватывает нижнюю треть голени, другая - в подколенной впадине; левая стопа при этом должна оказаться в подколенной ямке.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7C423F">
              <w:rPr>
                <w:rFonts w:ascii="Times New Roman" w:hAnsi="Times New Roman" w:cs="Times New Roman"/>
                <w:sz w:val="24"/>
                <w:szCs w:val="24"/>
                <w:lang w:eastAsia="ru-RU"/>
              </w:rPr>
              <w:t>Встать с той стороны кровати, куда будут поворачивать пациента. Положить протектор на кровать рядом с ним. Встать как можно ближе к кровати, согнуть одну ногу в колене и поставить ее на протектор. Вторая нога является опорой.</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7C423F">
              <w:rPr>
                <w:rFonts w:ascii="Times New Roman" w:hAnsi="Times New Roman" w:cs="Times New Roman"/>
                <w:sz w:val="24"/>
                <w:szCs w:val="24"/>
                <w:lang w:eastAsia="ru-RU"/>
              </w:rPr>
              <w:t>Положить одну руку на плечо, которое находится дальше от медицинской сестры, вторую руку - на дальнее бедро, т.е. если пациент будет поворачиваться на правый бок по направлению к медицинской сестре, положить левую руку на его левое плечо, а правую - на его левое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7C423F">
              <w:rPr>
                <w:rFonts w:ascii="Times New Roman" w:hAnsi="Times New Roman" w:cs="Times New Roman"/>
                <w:sz w:val="24"/>
                <w:szCs w:val="24"/>
                <w:lang w:eastAsia="ru-RU"/>
              </w:rPr>
              <w:t>Повернуть пациента на бок, перенеся свой вес на ногу, стоящую на полу. Подложить подушку под голову и шею пациента.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7C423F">
              <w:rPr>
                <w:rFonts w:ascii="Times New Roman" w:hAnsi="Times New Roman" w:cs="Times New Roman"/>
                <w:sz w:val="24"/>
                <w:szCs w:val="24"/>
                <w:lang w:eastAsia="ru-RU"/>
              </w:rPr>
              <w:t>Выдвинуть вперед "нижнее" плечо пациента, чтобы он не лежал на своей руке.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Придать обеим рукам пациента слегка согнутое положение. Рука, находящаяся сверху, лежит на подушке на уровне плеча.</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7C423F">
              <w:rPr>
                <w:rFonts w:ascii="Times New Roman" w:hAnsi="Times New Roman" w:cs="Times New Roman"/>
                <w:sz w:val="24"/>
                <w:szCs w:val="24"/>
                <w:lang w:eastAsia="ru-RU"/>
              </w:rPr>
              <w:t>Подложить пациенту под спину сложенную подушку (подушку сложить по длине и слегка подсунуть ее ровной поверхностью под спину пациента). Под согнутую "верхнюю" ногу пациента, лежащую немного впереди нижней, поместить подушку (от паховой области до стопы).</w:t>
            </w:r>
          </w:p>
          <w:p w:rsid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7C423F">
              <w:rPr>
                <w:rFonts w:ascii="Times New Roman" w:hAnsi="Times New Roman" w:cs="Times New Roman"/>
                <w:sz w:val="24"/>
                <w:szCs w:val="24"/>
                <w:lang w:eastAsia="ru-RU"/>
              </w:rPr>
              <w:t>Поместить мешок с песком у подошвы "нижней" ноги. Расправить подкладную пеленку.</w:t>
            </w:r>
          </w:p>
          <w:p w:rsidR="00B44E58" w:rsidRPr="00E84F92" w:rsidRDefault="00B44E58" w:rsidP="007C423F">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17.Сделать соответствующую запись о выполненной процедуре в медицинской документации.</w:t>
            </w:r>
          </w:p>
          <w:p w:rsidR="007C423F" w:rsidRDefault="007C423F" w:rsidP="007C423F">
            <w:pPr>
              <w:spacing w:after="0" w:line="240" w:lineRule="auto"/>
              <w:jc w:val="center"/>
              <w:rPr>
                <w:rFonts w:ascii="Times New Roman" w:hAnsi="Times New Roman" w:cs="Times New Roman"/>
                <w:b/>
                <w:sz w:val="24"/>
                <w:szCs w:val="24"/>
                <w:lang w:eastAsia="ru-RU"/>
              </w:rPr>
            </w:pPr>
          </w:p>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спине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B16710" w:rsidP="007C423F">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7C423F">
              <w:rPr>
                <w:rFonts w:ascii="Times New Roman" w:hAnsi="Times New Roman"/>
                <w:sz w:val="24"/>
                <w:szCs w:val="24"/>
              </w:rPr>
              <w:t>:</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придать постели горизонтальное положение. Убедиться, что пациент лежит посередине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Придать пациенту правильное положение: положить подушку под голову (или поправить оставшуюся), расположить руки вдоль туловища ладонями вниз, расположить нижние конечности на одной линии с тазобедренными суставами.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Подложить небольшую подушку под верхнюю часть плеч и шею.</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Подложить под поясницу небольшое, свернутое валиком полотенце.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валики из скатанной в рулон простыни вдоль наружной поверхности бедер, начиная от области большого вертела бедренной кости.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небольшую подушку или валик под голень в области ее нижней трети.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11. Обеспечить упор для поддерживания стоп под углом 90°.</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Положить под предплечья небольшие подушки.</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C423F" w:rsidRPr="007C423F" w:rsidRDefault="007C423F" w:rsidP="007C423F">
            <w:pPr>
              <w:spacing w:after="0" w:line="240" w:lineRule="auto"/>
              <w:jc w:val="center"/>
              <w:rPr>
                <w:rFonts w:ascii="Times New Roman" w:hAnsi="Times New Roman" w:cs="Times New Roman"/>
                <w:b/>
                <w:sz w:val="24"/>
                <w:szCs w:val="24"/>
                <w:lang w:eastAsia="ru-RU"/>
              </w:rPr>
            </w:pPr>
            <w:r w:rsidRPr="007C423F">
              <w:rPr>
                <w:rFonts w:ascii="Times New Roman" w:hAnsi="Times New Roman" w:cs="Times New Roman"/>
                <w:b/>
                <w:sz w:val="24"/>
                <w:szCs w:val="24"/>
                <w:lang w:eastAsia="ru-RU"/>
              </w:rPr>
              <w:t>Размещение пациен</w:t>
            </w:r>
            <w:r>
              <w:rPr>
                <w:rFonts w:ascii="Times New Roman" w:hAnsi="Times New Roman" w:cs="Times New Roman"/>
                <w:b/>
                <w:sz w:val="24"/>
                <w:szCs w:val="24"/>
                <w:lang w:eastAsia="ru-RU"/>
              </w:rPr>
              <w:t>та в постели в положении на животе</w:t>
            </w:r>
            <w:r w:rsidRPr="007C423F">
              <w:rPr>
                <w:rFonts w:ascii="Times New Roman" w:hAnsi="Times New Roman" w:cs="Times New Roman"/>
                <w:b/>
                <w:sz w:val="24"/>
                <w:szCs w:val="24"/>
                <w:lang w:eastAsia="ru-RU"/>
              </w:rPr>
              <w:t>.</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Цель:</w:t>
            </w:r>
            <w:r>
              <w:rPr>
                <w:rFonts w:ascii="Times New Roman" w:hAnsi="Times New Roman"/>
                <w:sz w:val="24"/>
                <w:szCs w:val="24"/>
              </w:rPr>
              <w:t xml:space="preserve"> </w:t>
            </w:r>
            <w:r w:rsidRPr="004474F4">
              <w:rPr>
                <w:rFonts w:ascii="Times New Roman" w:hAnsi="Times New Roman"/>
                <w:sz w:val="24"/>
                <w:szCs w:val="24"/>
              </w:rPr>
              <w:t>профилактика пролежней, создание к</w:t>
            </w:r>
            <w:r>
              <w:rPr>
                <w:rFonts w:ascii="Times New Roman" w:hAnsi="Times New Roman"/>
                <w:sz w:val="24"/>
                <w:szCs w:val="24"/>
              </w:rPr>
              <w:t>омфортных условий для пациента.</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u w:val="single"/>
              </w:rPr>
              <w:t>Оснащение:</w:t>
            </w:r>
            <w:r>
              <w:rPr>
                <w:rFonts w:ascii="Times New Roman" w:hAnsi="Times New Roman"/>
                <w:sz w:val="24"/>
                <w:szCs w:val="24"/>
              </w:rPr>
              <w:t xml:space="preserve"> </w:t>
            </w:r>
            <w:r w:rsidRPr="004474F4">
              <w:rPr>
                <w:rFonts w:ascii="Times New Roman" w:hAnsi="Times New Roman"/>
                <w:sz w:val="24"/>
                <w:szCs w:val="24"/>
              </w:rPr>
              <w:t>перчатки нестерильные, вспомогательные устройства, необходимые для пациента, подушка для головы, валики, круги и дополнительные подушки, необходимые для поддержки положения тел</w:t>
            </w:r>
            <w:r>
              <w:rPr>
                <w:rFonts w:ascii="Times New Roman" w:hAnsi="Times New Roman"/>
                <w:sz w:val="24"/>
                <w:szCs w:val="24"/>
              </w:rPr>
              <w:t>а в постели, кожный антисептик.</w:t>
            </w:r>
          </w:p>
          <w:p w:rsidR="007C423F" w:rsidRPr="004474F4" w:rsidRDefault="00B16710" w:rsidP="007C423F">
            <w:pPr>
              <w:spacing w:after="0" w:line="240" w:lineRule="auto"/>
              <w:jc w:val="center"/>
              <w:rPr>
                <w:rFonts w:ascii="Times New Roman" w:hAnsi="Times New Roman"/>
                <w:sz w:val="24"/>
                <w:szCs w:val="24"/>
              </w:rPr>
            </w:pPr>
            <w:r>
              <w:rPr>
                <w:rFonts w:ascii="Times New Roman" w:hAnsi="Times New Roman"/>
                <w:sz w:val="24"/>
                <w:szCs w:val="24"/>
              </w:rPr>
              <w:t>Подготовка</w:t>
            </w:r>
            <w:r w:rsidR="007C423F">
              <w:rPr>
                <w:rFonts w:ascii="Times New Roman" w:hAnsi="Times New Roman"/>
                <w:sz w:val="24"/>
                <w:szCs w:val="24"/>
              </w:rPr>
              <w:t>:</w:t>
            </w:r>
          </w:p>
          <w:p w:rsidR="007C423F" w:rsidRPr="004474F4" w:rsidRDefault="007C423F" w:rsidP="007C423F">
            <w:pPr>
              <w:spacing w:after="0" w:line="240" w:lineRule="auto"/>
              <w:jc w:val="both"/>
              <w:rPr>
                <w:rFonts w:ascii="Times New Roman" w:hAnsi="Times New Roman"/>
                <w:sz w:val="24"/>
                <w:szCs w:val="24"/>
              </w:rPr>
            </w:pPr>
            <w:r>
              <w:rPr>
                <w:rFonts w:ascii="Times New Roman" w:hAnsi="Times New Roman"/>
                <w:sz w:val="24"/>
                <w:szCs w:val="24"/>
              </w:rPr>
              <w:t>1.</w:t>
            </w:r>
            <w:r w:rsidRPr="004474F4">
              <w:rPr>
                <w:rFonts w:ascii="Times New Roman" w:hAnsi="Times New Roman"/>
                <w:sz w:val="24"/>
                <w:szCs w:val="24"/>
              </w:rPr>
              <w:t>Представиться пациенту, объяснить цель и ход процедуры (если пациент находится в сознании). Убедиться в наличии у пациента информированного согласия на предстоящую процедуру.</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2.Обработать руки гигиеническим способом, осушить.</w:t>
            </w:r>
          </w:p>
          <w:p w:rsidR="007C423F" w:rsidRPr="004474F4"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3.Надетьперчатки.</w:t>
            </w:r>
          </w:p>
          <w:p w:rsidR="007C423F" w:rsidRDefault="007C423F" w:rsidP="007C423F">
            <w:pPr>
              <w:spacing w:after="0" w:line="240" w:lineRule="auto"/>
              <w:jc w:val="both"/>
              <w:rPr>
                <w:rFonts w:ascii="Times New Roman" w:hAnsi="Times New Roman"/>
                <w:sz w:val="24"/>
                <w:szCs w:val="24"/>
              </w:rPr>
            </w:pPr>
            <w:r w:rsidRPr="004474F4">
              <w:rPr>
                <w:rFonts w:ascii="Times New Roman" w:hAnsi="Times New Roman"/>
                <w:sz w:val="24"/>
                <w:szCs w:val="24"/>
              </w:rPr>
              <w:t>4.Отрегулировать высоту кровати для удобства манипуляций.</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5. Опустить изголовье кровати (убрать лишние подушки). Убедиться, что пациент лежит строго горизонтально.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6. Аккуратно приподнять голову пациента, убрать обычную и положить маленькую подушку. Переместить пациента к краю кровати.Разогнуть руку пациента в локтевом суставе, прижать ее к туловищу по всей длине, подложив кисть под бедро, или поднять ее вверх и вытянуть ее вдоль головы.</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7. Перейти на другую сторону кровати.Встать коленом на кровать. Подложить свернутое одеяло или небольшую подушку под верхнюю часть живота пациента. Положить руку на дальнее от медицинской сестры плечо пациента, а другую руку - на дальнее бедро.</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8. Перевернуть пациента на живот, в сторону медицинской сестры. Голова пациента должна быть повернута набок.</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9. Подложить подушку под голени, чтобы пальцы не касались постели.</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Согнуть руку, к которой обращена голова пациента, в локтевом суставе под углом 90°, другую руку вытянуть вдоль туловища.</w:t>
            </w:r>
          </w:p>
          <w:p w:rsidR="007C423F" w:rsidRP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10. Подложить подушки под локти, предплечья и кисти, небольшие валики рядом со стопами (с наружной стороны).</w:t>
            </w:r>
          </w:p>
          <w:p w:rsidR="007C423F" w:rsidRDefault="007C423F" w:rsidP="007C423F">
            <w:pPr>
              <w:spacing w:after="0" w:line="240" w:lineRule="auto"/>
              <w:jc w:val="both"/>
              <w:rPr>
                <w:rFonts w:ascii="Times New Roman" w:hAnsi="Times New Roman" w:cs="Times New Roman"/>
                <w:sz w:val="24"/>
                <w:szCs w:val="24"/>
                <w:lang w:eastAsia="ru-RU"/>
              </w:rPr>
            </w:pPr>
            <w:r w:rsidRPr="007C423F">
              <w:rPr>
                <w:rFonts w:ascii="Times New Roman" w:hAnsi="Times New Roman" w:cs="Times New Roman"/>
                <w:sz w:val="24"/>
                <w:szCs w:val="24"/>
                <w:lang w:eastAsia="ru-RU"/>
              </w:rPr>
              <w:t>12. Расправить простыню и подкладную пеленку.</w:t>
            </w:r>
          </w:p>
          <w:p w:rsidR="007C423F" w:rsidRDefault="007C423F" w:rsidP="007C423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Завершение:</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Pr="007C423F">
              <w:rPr>
                <w:rFonts w:ascii="Times New Roman" w:hAnsi="Times New Roman" w:cs="Times New Roman"/>
                <w:sz w:val="24"/>
                <w:szCs w:val="24"/>
                <w:lang w:eastAsia="ru-RU"/>
              </w:rPr>
              <w:t>Убедиться, что пациент лежит удобно. Поднять боковые поручни кровати.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Pr="007C423F">
              <w:rPr>
                <w:rFonts w:ascii="Times New Roman" w:hAnsi="Times New Roman" w:cs="Times New Roman"/>
                <w:sz w:val="24"/>
                <w:szCs w:val="24"/>
                <w:lang w:eastAsia="ru-RU"/>
              </w:rPr>
              <w:t>Подвинуть прикроватный столик рядом с постелью и положите предметы, часто необходимые пациенту, на столик.</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7C423F">
              <w:rPr>
                <w:rFonts w:ascii="Times New Roman" w:hAnsi="Times New Roman" w:cs="Times New Roman"/>
                <w:sz w:val="24"/>
                <w:szCs w:val="24"/>
                <w:lang w:eastAsia="ru-RU"/>
              </w:rPr>
              <w:t>Снять перчатки, поместить их в емкость для дезинфекции.</w:t>
            </w:r>
          </w:p>
          <w:p w:rsidR="007C423F" w:rsidRPr="007C423F" w:rsidRDefault="007C423F" w:rsidP="007C423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Pr="007C423F">
              <w:rPr>
                <w:rFonts w:ascii="Times New Roman" w:hAnsi="Times New Roman" w:cs="Times New Roman"/>
                <w:sz w:val="24"/>
                <w:szCs w:val="24"/>
                <w:lang w:eastAsia="ru-RU"/>
              </w:rPr>
              <w:t>Обработать руки гигиеническим способом, осушить.</w:t>
            </w:r>
          </w:p>
          <w:p w:rsidR="00B44E58" w:rsidRPr="00E84F92" w:rsidRDefault="007C423F" w:rsidP="007C423F">
            <w:pPr>
              <w:rPr>
                <w:sz w:val="20"/>
                <w:szCs w:val="20"/>
                <w:lang w:eastAsia="ru-RU"/>
              </w:rPr>
            </w:pPr>
            <w:r>
              <w:rPr>
                <w:rFonts w:ascii="Times New Roman" w:hAnsi="Times New Roman" w:cs="Times New Roman"/>
                <w:sz w:val="24"/>
                <w:szCs w:val="24"/>
                <w:lang w:eastAsia="ru-RU"/>
              </w:rPr>
              <w:t>17.</w:t>
            </w:r>
            <w:r w:rsidRPr="007C423F">
              <w:rPr>
                <w:rFonts w:ascii="Times New Roman" w:hAnsi="Times New Roman" w:cs="Times New Roman"/>
                <w:sz w:val="24"/>
                <w:szCs w:val="24"/>
                <w:lang w:eastAsia="ru-RU"/>
              </w:rPr>
              <w:t>Сделать соответствующую запись о выполненной процедуре в медицинской документации.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7D2965" w:rsidRDefault="007D2965" w:rsidP="007D2965">
            <w:pPr>
              <w:spacing w:after="0" w:line="240" w:lineRule="auto"/>
              <w:jc w:val="center"/>
              <w:rPr>
                <w:rFonts w:ascii="Times New Roman" w:hAnsi="Times New Roman" w:cs="Times New Roman"/>
                <w:b/>
                <w:color w:val="000000"/>
                <w:sz w:val="24"/>
                <w:szCs w:val="20"/>
                <w:shd w:val="clear" w:color="auto" w:fill="FFFFFF"/>
              </w:rPr>
            </w:pPr>
            <w:r w:rsidRPr="007D2965">
              <w:rPr>
                <w:rFonts w:ascii="Times New Roman" w:hAnsi="Times New Roman" w:cs="Times New Roman"/>
                <w:b/>
                <w:color w:val="000000"/>
                <w:sz w:val="24"/>
                <w:szCs w:val="20"/>
                <w:shd w:val="clear" w:color="auto" w:fill="FFFFFF"/>
              </w:rPr>
              <w:t>Алгоритм ухода за новой канюлей при оксигенотерапии.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Цель:</w:t>
            </w:r>
            <w:r w:rsidRPr="003F18D7">
              <w:rPr>
                <w:rFonts w:ascii="Times New Roman" w:hAnsi="Times New Roman" w:cs="Times New Roman"/>
                <w:color w:val="000000"/>
                <w:sz w:val="24"/>
                <w:szCs w:val="20"/>
                <w:shd w:val="clear" w:color="auto" w:fill="FFFFFF"/>
              </w:rPr>
              <w:t xml:space="preserve"> обеспечение проходимости зонда, обеспечение инфекционной безопасности.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Показания:</w:t>
            </w:r>
            <w:r w:rsidRPr="003F18D7">
              <w:rPr>
                <w:rFonts w:ascii="Times New Roman" w:hAnsi="Times New Roman" w:cs="Times New Roman"/>
                <w:color w:val="000000"/>
                <w:sz w:val="24"/>
                <w:szCs w:val="20"/>
                <w:shd w:val="clear" w:color="auto" w:fill="FFFFFF"/>
              </w:rPr>
              <w:t xml:space="preserve"> обеспечение ухода за катетером и канюлями.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u w:val="single"/>
                <w:shd w:val="clear" w:color="auto" w:fill="FFFFFF"/>
              </w:rPr>
              <w:t>Оснащение:</w:t>
            </w:r>
            <w:r w:rsidRPr="003F18D7">
              <w:rPr>
                <w:rFonts w:ascii="Times New Roman" w:hAnsi="Times New Roman" w:cs="Times New Roman"/>
                <w:color w:val="000000"/>
                <w:sz w:val="24"/>
                <w:szCs w:val="20"/>
                <w:shd w:val="clear" w:color="auto" w:fill="FFFFFF"/>
              </w:rPr>
              <w:t xml:space="preserve"> шприц на 150 мл (шприц Жане), фонендоскоп, вакуумный отсасыватель, лоток, зонд назогастральный</w:t>
            </w:r>
            <w:r>
              <w:rPr>
                <w:rFonts w:ascii="Times New Roman" w:hAnsi="Times New Roman" w:cs="Times New Roman"/>
                <w:color w:val="000000"/>
                <w:sz w:val="24"/>
                <w:szCs w:val="20"/>
                <w:shd w:val="clear" w:color="auto" w:fill="FFFFFF"/>
              </w:rPr>
              <w:t xml:space="preserve"> (носовая канюля, катетер)</w:t>
            </w:r>
            <w:r w:rsidRPr="003F18D7">
              <w:rPr>
                <w:rFonts w:ascii="Times New Roman" w:hAnsi="Times New Roman" w:cs="Times New Roman"/>
                <w:color w:val="000000"/>
                <w:sz w:val="24"/>
                <w:szCs w:val="20"/>
                <w:shd w:val="clear" w:color="auto" w:fill="FFFFFF"/>
              </w:rPr>
              <w:t>, глицерин, физиологический раствор или специальный раствор для промывания, нестерильные перчатки, стерильные марлевые салфетки, емкость для промывания катетера, пластырь, шпатель, емкости для дезинфекции, емкости для сбора отходов класса «А», класса «Б».</w:t>
            </w:r>
          </w:p>
          <w:p w:rsidR="007D2965" w:rsidRPr="003F18D7" w:rsidRDefault="00B16710"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Подготовка</w:t>
            </w:r>
            <w:r w:rsidR="003F18D7" w:rsidRPr="003F18D7">
              <w:rPr>
                <w:rFonts w:ascii="Times New Roman" w:hAnsi="Times New Roman" w:cs="Times New Roman"/>
                <w:color w:val="000000"/>
                <w:sz w:val="24"/>
                <w:szCs w:val="20"/>
                <w:shd w:val="clear" w:color="auto" w:fill="FFFFFF"/>
              </w:rPr>
              <w:t>:</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1.Идентифицировать пациента, представиться, объяснить цель и ход предстоящей процедуры, уточнить, испытывает ли он какой-либо дискомфорт от зонда (если пациент в сознании) и определить необходимость изменений. Получить согласие на проведение манипуляции.</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2.Обработать руки г</w:t>
            </w:r>
            <w:r>
              <w:rPr>
                <w:rFonts w:ascii="Times New Roman" w:hAnsi="Times New Roman" w:cs="Times New Roman"/>
                <w:color w:val="000000"/>
                <w:sz w:val="24"/>
                <w:szCs w:val="20"/>
                <w:shd w:val="clear" w:color="auto" w:fill="FFFFFF"/>
              </w:rPr>
              <w:t xml:space="preserve">игиеническим способом, осушить. </w:t>
            </w:r>
            <w:r w:rsidRPr="003F18D7">
              <w:rPr>
                <w:rFonts w:ascii="Times New Roman" w:hAnsi="Times New Roman" w:cs="Times New Roman"/>
                <w:color w:val="000000"/>
                <w:sz w:val="24"/>
                <w:szCs w:val="20"/>
                <w:shd w:val="clear" w:color="auto" w:fill="FFFFFF"/>
              </w:rPr>
              <w:t>Надеть перчатки.</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Выполнение: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3.Осмотреть место введения зонда на предмет признаков раздражения или сдавления.</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4.Попросить  пациента открыть рот, чтобы увидеть зонд в глотке.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5.Подсоединить шприц с 10-20 куб. см (10 куб. см для детей) воздуха к назогастральному зонду и ввести воздух, одновременно выслушивая звуки в области эпигастрия при помощи стетоскопа (булькающие звуки).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6.Очистить наружные носовые ходы увлажненными физиологическим раствором марлевыми салфетками. Нанести вазелин на слизистую оболочку, соприкасающуюся с зондом (исключение – манипуляции, связанные с оксигенотерапией.</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7.Каждые 4 ч выполнять уход за полостью рта: увлажнять полость рта и губы.</w:t>
            </w:r>
          </w:p>
          <w:p w:rsid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8.Каждые 3 ч (по назначению врача) промывать зонд 20-30 мл физиологического раствора. Для этого подсоединить шприц, наполненный физиологическим раствором, к зонду, медленно и аккуратно ввести жидкость в зонд; аккуратно провести аспирацию жидкости, обратить внимание на ее внешний вид и вылить в отдельную емкость.</w:t>
            </w:r>
          </w:p>
          <w:p w:rsidR="003F18D7" w:rsidRDefault="003F18D7" w:rsidP="003F18D7">
            <w:pPr>
              <w:spacing w:after="0" w:line="240" w:lineRule="auto"/>
              <w:jc w:val="center"/>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Завершение:</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9.Снять пластырь и наклеить заново, если он отклеился или сильно загрязнен.</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10.Продезинфицировать и утилизировать использованные материалы. Обработать мембрану фонендоскопа дезинфектантом или антисептиком.</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11.Снять перчатки, поместить их в контейнер для дезинфекции.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12.Обработать руки гигиеническим способом, осушить.</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13.Уточнить у пациента его самочувствие (если он в сознании).</w:t>
            </w:r>
          </w:p>
          <w:p w:rsidR="003F18D7" w:rsidRPr="003F18D7" w:rsidRDefault="003F18D7" w:rsidP="003F18D7">
            <w:pPr>
              <w:spacing w:after="0" w:line="240" w:lineRule="auto"/>
              <w:jc w:val="both"/>
              <w:rPr>
                <w:rFonts w:ascii="Times New Roman" w:hAnsi="Times New Roman" w:cs="Times New Roman"/>
                <w:color w:val="000000"/>
                <w:sz w:val="24"/>
                <w:szCs w:val="20"/>
                <w:shd w:val="clear" w:color="auto" w:fill="FFFFFF"/>
              </w:rPr>
            </w:pPr>
            <w:r w:rsidRPr="003F18D7">
              <w:rPr>
                <w:rFonts w:ascii="Times New Roman" w:hAnsi="Times New Roman" w:cs="Times New Roman"/>
                <w:color w:val="000000"/>
                <w:sz w:val="24"/>
                <w:szCs w:val="20"/>
                <w:shd w:val="clear" w:color="auto" w:fill="FFFFFF"/>
              </w:rPr>
              <w:t>14.Сделать соответствующую запись о выполненной процедуре в медицинской документации</w:t>
            </w:r>
            <w:r>
              <w:rPr>
                <w:rFonts w:ascii="Times New Roman" w:hAnsi="Times New Roman" w:cs="Times New Roman"/>
                <w:color w:val="000000"/>
                <w:sz w:val="24"/>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center"/>
              <w:rPr>
                <w:rFonts w:ascii="Times New Roman" w:hAnsi="Times New Roman"/>
                <w:b/>
                <w:sz w:val="24"/>
                <w:szCs w:val="24"/>
              </w:rPr>
            </w:pPr>
            <w:r w:rsidRPr="00F00BD8">
              <w:rPr>
                <w:rFonts w:ascii="Times New Roman" w:hAnsi="Times New Roman"/>
                <w:b/>
                <w:sz w:val="24"/>
                <w:szCs w:val="24"/>
              </w:rPr>
              <w:t>Особенности транспортировки больных, находящихся в шоковом состоянии.</w:t>
            </w:r>
          </w:p>
          <w:p w:rsidR="00B44E58" w:rsidRDefault="00F00BD8" w:rsidP="00F00BD8">
            <w:pPr>
              <w:spacing w:after="0" w:line="240" w:lineRule="auto"/>
              <w:jc w:val="both"/>
              <w:rPr>
                <w:rFonts w:ascii="Times New Roman" w:hAnsi="Times New Roman"/>
                <w:sz w:val="24"/>
                <w:szCs w:val="24"/>
              </w:rPr>
            </w:pPr>
            <w:r w:rsidRPr="00F00BD8">
              <w:rPr>
                <w:rFonts w:ascii="Times New Roman" w:hAnsi="Times New Roman"/>
                <w:sz w:val="24"/>
                <w:szCs w:val="24"/>
              </w:rPr>
              <w:t>Тяжелобольных, находящихся в шоковом состоянии, направляют непосредственно в отделение, где имеется палата интенсивного наблюдения. Тех больных, которым нельзя двигаться, перекладывают с носилок на постель с большой осторожностью, соблюдая определенные правила: носилки ставят ножным концом к головному концу кровати. Если площадь палаты не позволяет, носилки ставят параллельно кровати, а медицинский персонал становится между носилками и кроватью лицом к больному. Необходимо заранее продумать, как поместить носилки относительно кровати, чтобы избежать неудобных и лишних движений.</w:t>
            </w:r>
          </w:p>
          <w:p w:rsidR="00F00BD8" w:rsidRDefault="00F00BD8"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Транспортировка больных при отсутствии каталок.</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При отсутствии каталок больного могут транспортировать:</w:t>
            </w:r>
          </w:p>
          <w:p w:rsidR="00F00BD8" w:rsidRPr="00F00BD8" w:rsidRDefault="00F00BD8" w:rsidP="00F00BD8">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 xml:space="preserve">1) </w:t>
            </w:r>
            <w:r w:rsidRPr="00F00BD8">
              <w:rPr>
                <w:rFonts w:ascii="Times New Roman" w:hAnsi="Times New Roman" w:cs="Times New Roman"/>
                <w:sz w:val="24"/>
                <w:szCs w:val="20"/>
                <w:lang w:eastAsia="ru-RU"/>
              </w:rPr>
              <w:t>один человек — больной держится за шею санитара;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 два человека — один держит ноги и ягодицы больного, другой поддерживает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 три человека — один держит ноги, другой — поясницу и часть спины, третий — спину и голову.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Захваты для удерживания пациента при перемещении:</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пальцами захват рукой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запястный</w:t>
            </w:r>
            <w:r>
              <w:rPr>
                <w:rFonts w:ascii="Times New Roman" w:hAnsi="Times New Roman" w:cs="Times New Roman"/>
                <w:sz w:val="24"/>
                <w:szCs w:val="20"/>
                <w:lang w:eastAsia="ru-RU"/>
              </w:rPr>
              <w:t>;</w:t>
            </w:r>
          </w:p>
          <w:p w:rsidR="00F00BD8" w:rsidRPr="00F00BD8" w:rsidRDefault="00F00BD8" w:rsidP="00F00BD8">
            <w:pPr>
              <w:pStyle w:val="a8"/>
              <w:numPr>
                <w:ilvl w:val="0"/>
                <w:numId w:val="11"/>
              </w:num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захват двойной запястный</w:t>
            </w:r>
            <w:r>
              <w:rPr>
                <w:rFonts w:ascii="Times New Roman" w:hAnsi="Times New Roman" w:cs="Times New Roman"/>
                <w:sz w:val="24"/>
                <w:szCs w:val="20"/>
                <w:lang w:eastAsia="ru-RU"/>
              </w:rPr>
              <w:t>.</w:t>
            </w:r>
          </w:p>
          <w:p w:rsidR="00F00BD8" w:rsidRDefault="00F00BD8" w:rsidP="00F00BD8">
            <w:pPr>
              <w:spacing w:after="0" w:line="240" w:lineRule="auto"/>
              <w:jc w:val="center"/>
              <w:rPr>
                <w:rFonts w:ascii="Times New Roman" w:hAnsi="Times New Roman" w:cs="Times New Roman"/>
                <w:sz w:val="24"/>
                <w:u w:val="single"/>
              </w:rPr>
            </w:pPr>
          </w:p>
          <w:p w:rsidR="00F00BD8" w:rsidRPr="00F00BD8" w:rsidRDefault="00F00BD8" w:rsidP="00F00BD8">
            <w:pPr>
              <w:spacing w:after="0" w:line="240" w:lineRule="auto"/>
              <w:jc w:val="center"/>
              <w:rPr>
                <w:rFonts w:ascii="Times New Roman" w:hAnsi="Times New Roman" w:cs="Times New Roman"/>
                <w:b/>
                <w:sz w:val="24"/>
              </w:rPr>
            </w:pPr>
            <w:r w:rsidRPr="00F00BD8">
              <w:rPr>
                <w:rFonts w:ascii="Times New Roman" w:hAnsi="Times New Roman" w:cs="Times New Roman"/>
                <w:b/>
                <w:sz w:val="24"/>
              </w:rPr>
              <w:t>Транспортировка пациента на каталке (носилках, вдвоем).</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Цель</w:t>
            </w:r>
            <w:r w:rsidRPr="00F00BD8">
              <w:rPr>
                <w:rFonts w:ascii="Times New Roman" w:hAnsi="Times New Roman" w:cs="Times New Roman"/>
                <w:sz w:val="24"/>
              </w:rPr>
              <w:t xml:space="preserve">: Безопасная транспортировка пациента в зависимости от состояния: на носилках, кресле-каталке, на руках, пешком в сопровождении медработника. </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Показания:</w:t>
            </w:r>
            <w:r w:rsidRPr="00F00BD8">
              <w:rPr>
                <w:rFonts w:ascii="Times New Roman" w:hAnsi="Times New Roman" w:cs="Times New Roman"/>
                <w:sz w:val="24"/>
              </w:rPr>
              <w:t xml:space="preserve"> транспортировка  пациента. </w:t>
            </w:r>
          </w:p>
          <w:p w:rsidR="00F00BD8" w:rsidRPr="00F00BD8" w:rsidRDefault="00F00BD8" w:rsidP="00F00BD8">
            <w:pPr>
              <w:spacing w:after="0" w:line="240" w:lineRule="auto"/>
              <w:jc w:val="both"/>
              <w:rPr>
                <w:rFonts w:ascii="Times New Roman" w:hAnsi="Times New Roman" w:cs="Times New Roman"/>
                <w:sz w:val="24"/>
                <w:u w:val="single"/>
              </w:rPr>
            </w:pPr>
            <w:r w:rsidRPr="00F00BD8">
              <w:rPr>
                <w:rFonts w:ascii="Times New Roman" w:hAnsi="Times New Roman" w:cs="Times New Roman"/>
                <w:sz w:val="24"/>
                <w:u w:val="single"/>
              </w:rPr>
              <w:t xml:space="preserve">Противопоказания: </w:t>
            </w:r>
            <w:r w:rsidRPr="00F00BD8">
              <w:rPr>
                <w:rFonts w:ascii="Times New Roman" w:hAnsi="Times New Roman" w:cs="Times New Roman"/>
                <w:sz w:val="24"/>
              </w:rPr>
              <w:t>по назначению врача.</w:t>
            </w:r>
          </w:p>
          <w:p w:rsid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u w:val="single"/>
              </w:rPr>
              <w:t>Оснащение:</w:t>
            </w:r>
            <w:r w:rsidRPr="00F00BD8">
              <w:rPr>
                <w:rFonts w:ascii="Times New Roman" w:hAnsi="Times New Roman" w:cs="Times New Roman"/>
                <w:sz w:val="24"/>
              </w:rPr>
              <w:t xml:space="preserve"> каталка, носилки</w:t>
            </w:r>
            <w:r>
              <w:rPr>
                <w:rFonts w:ascii="Times New Roman" w:hAnsi="Times New Roman" w:cs="Times New Roman"/>
                <w:sz w:val="24"/>
              </w:rPr>
              <w:t>.</w:t>
            </w:r>
          </w:p>
          <w:p w:rsidR="00F00BD8" w:rsidRDefault="00B16710" w:rsidP="00F00BD8">
            <w:pPr>
              <w:spacing w:after="0" w:line="240" w:lineRule="auto"/>
              <w:jc w:val="center"/>
              <w:rPr>
                <w:rFonts w:ascii="Times New Roman" w:hAnsi="Times New Roman" w:cs="Times New Roman"/>
                <w:sz w:val="24"/>
              </w:rPr>
            </w:pPr>
            <w:r>
              <w:rPr>
                <w:rFonts w:ascii="Times New Roman" w:hAnsi="Times New Roman" w:cs="Times New Roman"/>
                <w:sz w:val="24"/>
              </w:rPr>
              <w:t>Подготовка</w:t>
            </w:r>
            <w:r w:rsidR="00F00BD8">
              <w:rPr>
                <w:rFonts w:ascii="Times New Roman" w:hAnsi="Times New Roman" w:cs="Times New Roman"/>
                <w:sz w:val="24"/>
              </w:rPr>
              <w:t>:</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1.Информировать пациента о предстоящей манипуляции и ходе её выполнения. Получить согласие на выполнение транспортировки.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2.Подготовить каталку к транспортировке, проверить ее исправность.</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3.Обработать руки.</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4.Застелить каталку.</w:t>
            </w:r>
          </w:p>
          <w:p w:rsidR="00F00BD8" w:rsidRPr="00F00BD8" w:rsidRDefault="00F00BD8" w:rsidP="00F00BD8">
            <w:pPr>
              <w:spacing w:after="0" w:line="240" w:lineRule="auto"/>
              <w:jc w:val="both"/>
              <w:rPr>
                <w:rFonts w:ascii="Times New Roman" w:hAnsi="Times New Roman" w:cs="Times New Roman"/>
                <w:sz w:val="24"/>
              </w:rPr>
            </w:pPr>
            <w:r w:rsidRPr="00F00BD8">
              <w:rPr>
                <w:rFonts w:ascii="Times New Roman" w:hAnsi="Times New Roman" w:cs="Times New Roman"/>
                <w:sz w:val="24"/>
              </w:rPr>
              <w:t>5.Поставить каталку (кресло-каталку) удобно в данной ситуации.</w:t>
            </w:r>
          </w:p>
          <w:p w:rsidR="00F00BD8" w:rsidRPr="00F00BD8" w:rsidRDefault="00F00BD8" w:rsidP="00F00BD8">
            <w:pPr>
              <w:spacing w:after="0" w:line="240" w:lineRule="auto"/>
              <w:jc w:val="center"/>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Выполнение: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6.Переместить пациента на каталку (кресло-каталку)  одним из известных способов.</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7.Укрыть пациента.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8.Транспортировка на каталке: встать: один медработник спереди каталки спиной к пациенту, другой - сз</w:t>
            </w:r>
            <w:r>
              <w:rPr>
                <w:rFonts w:ascii="Times New Roman" w:hAnsi="Times New Roman" w:cs="Times New Roman"/>
                <w:sz w:val="24"/>
                <w:szCs w:val="20"/>
                <w:lang w:eastAsia="ru-RU"/>
              </w:rPr>
              <w:t xml:space="preserve">ади каталки, лицом к пациенту.  </w:t>
            </w:r>
            <w:r w:rsidRPr="00F00BD8">
              <w:rPr>
                <w:rFonts w:ascii="Times New Roman" w:hAnsi="Times New Roman" w:cs="Times New Roman"/>
                <w:sz w:val="24"/>
                <w:szCs w:val="20"/>
                <w:lang w:eastAsia="ru-RU"/>
              </w:rPr>
              <w:t>На кресло-каталке  транспортировать пациента так, чтобы его руки не выходили за пределы подлокотников кресла-каталки.</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3F18D7" w:rsidRDefault="003F18D7"/>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9.Транспортировать пациента в отделение с историей болезни.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10.Поставить каталку  (кресло-каталку) к кровати, в зависимости от площади палаты.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 xml:space="preserve">11.Убрать  одеяло с кровати. </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12.Переложить пациента на кровать, одним из известных способов.</w:t>
            </w:r>
          </w:p>
          <w:p w:rsid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13.Убедиться, что пациенту комфортно.</w:t>
            </w:r>
          </w:p>
          <w:p w:rsidR="00F00BD8" w:rsidRDefault="00F00BD8" w:rsidP="00B16710">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14.Надеть перчатки. Продезинфицировать каталку (кресло-каталку)  в соответствии с инструкцией к дезинфицирующему средству.</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15.Снять перчатки, сбросить в емкость для сбора отходов класса «Б». Провести гигиеническую обработку рук.</w:t>
            </w:r>
          </w:p>
          <w:p w:rsidR="00E24E13" w:rsidRDefault="00E24E13" w:rsidP="00E24E13">
            <w:pPr>
              <w:spacing w:after="0" w:line="240" w:lineRule="auto"/>
              <w:jc w:val="center"/>
              <w:rPr>
                <w:rFonts w:ascii="Times New Roman" w:hAnsi="Times New Roman" w:cs="Times New Roman"/>
                <w:b/>
                <w:sz w:val="24"/>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на носилках.</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ab/>
              <w:t xml:space="preserve">Вниз по лестнице пациента несут ногами вперед, причем передний конец носилок приподнят, а задний опущен, для того чтобы достигнуть горизонтального положения носилок.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ab/>
              <w:t xml:space="preserve">Вверх по лестнице пациента несут головой вперед и также в горизонтальном положении. </w:t>
            </w:r>
          </w:p>
          <w:p w:rsidR="00E24E13"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ab/>
              <w:t xml:space="preserve">При транспортировке пациента на носилках надо идти не в ногу, короткими шагами слегка сгибая ногу в коленях и удерживая носилки в горизонтальном положении. </w:t>
            </w:r>
          </w:p>
          <w:p w:rsidR="00F00BD8" w:rsidRPr="00E24E13" w:rsidRDefault="00E24E13" w:rsidP="00E24E13">
            <w:pPr>
              <w:spacing w:after="0" w:line="240" w:lineRule="auto"/>
              <w:jc w:val="both"/>
              <w:rPr>
                <w:rFonts w:ascii="Times New Roman" w:hAnsi="Times New Roman" w:cs="Times New Roman"/>
                <w:sz w:val="24"/>
                <w:szCs w:val="20"/>
                <w:lang w:eastAsia="ru-RU"/>
              </w:rPr>
            </w:pPr>
            <w:r w:rsidRPr="00E24E13">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ab/>
              <w:t>При любом способе транспортировки сопровождающий пациента обязан передать пациента и его историю болезни палатной медицинской сестре.</w:t>
            </w:r>
          </w:p>
          <w:p w:rsidR="00E24E13" w:rsidRDefault="00E24E13" w:rsidP="00F00BD8">
            <w:pPr>
              <w:spacing w:after="0" w:line="240" w:lineRule="auto"/>
              <w:jc w:val="center"/>
              <w:rPr>
                <w:rFonts w:ascii="Times New Roman" w:hAnsi="Times New Roman" w:cs="Times New Roman"/>
                <w:b/>
                <w:sz w:val="24"/>
                <w:szCs w:val="20"/>
                <w:lang w:eastAsia="ru-RU"/>
              </w:rPr>
            </w:pPr>
          </w:p>
          <w:p w:rsidR="00F00BD8" w:rsidRPr="00F00BD8" w:rsidRDefault="00F00BD8" w:rsidP="00F00BD8">
            <w:pPr>
              <w:spacing w:after="0" w:line="240" w:lineRule="auto"/>
              <w:jc w:val="center"/>
              <w:rPr>
                <w:rFonts w:ascii="Times New Roman" w:hAnsi="Times New Roman" w:cs="Times New Roman"/>
                <w:b/>
                <w:sz w:val="24"/>
                <w:szCs w:val="20"/>
                <w:lang w:eastAsia="ru-RU"/>
              </w:rPr>
            </w:pPr>
            <w:r w:rsidRPr="00F00BD8">
              <w:rPr>
                <w:rFonts w:ascii="Times New Roman" w:hAnsi="Times New Roman" w:cs="Times New Roman"/>
                <w:b/>
                <w:sz w:val="24"/>
                <w:szCs w:val="20"/>
                <w:lang w:eastAsia="ru-RU"/>
              </w:rPr>
              <w:t>Поддержание пациента при ходьбе.</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u w:val="single"/>
                <w:lang w:eastAsia="ru-RU"/>
              </w:rPr>
              <w:t>Использование:</w:t>
            </w:r>
            <w:r w:rsidRPr="00F00BD8">
              <w:rPr>
                <w:rFonts w:ascii="Times New Roman" w:hAnsi="Times New Roman" w:cs="Times New Roman"/>
                <w:sz w:val="24"/>
                <w:szCs w:val="20"/>
                <w:lang w:eastAsia="ru-RU"/>
              </w:rPr>
              <w:t xml:space="preserve"> помощь человеку при ходьбе после травмы, инсульта и т. п.</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1.Объяснить пациенту принцип удерживания, убедиться, что он понимает его.</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2.Оценить состояние и возможности пациента: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что он сможет сделать самостоятельно;</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в чем ему нужна поддержка;</w:t>
            </w:r>
          </w:p>
          <w:p w:rsidR="00F00BD8" w:rsidRPr="00F00BD8" w:rsidRDefault="00F00BD8" w:rsidP="00F00BD8">
            <w:pPr>
              <w:numPr>
                <w:ilvl w:val="0"/>
                <w:numId w:val="12"/>
              </w:numPr>
              <w:spacing w:after="0" w:line="240" w:lineRule="auto"/>
              <w:contextualSpacing/>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нужны ли ему вспомогательные средства (трость, костыли, ходунки).</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3.Оценить окружающую обстановку: влажность пола, тапочки, посторонние предметы на полу, аппаратура, стоящая на пути движения пациента.</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4.Встать рядом с пациентом.</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5.Применить «захват большими пальцами ладоней»: держать правую руку пациента в своей правой (или левую в левой) руке. Рука пациента прямая, опирается ладонью на ладонь сестры при сомкнутых в замок больших пальцах.</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6.Поддерживать другой рукой пациента под локоть или под мышкой, или обхватить пациента за талию.</w:t>
            </w:r>
          </w:p>
          <w:p w:rsidR="00F00BD8" w:rsidRPr="00F00BD8" w:rsidRDefault="00F00BD8" w:rsidP="00F00BD8">
            <w:pPr>
              <w:spacing w:after="0" w:line="240" w:lineRule="auto"/>
              <w:jc w:val="both"/>
              <w:rPr>
                <w:rFonts w:ascii="Times New Roman" w:hAnsi="Times New Roman" w:cs="Times New Roman"/>
                <w:sz w:val="24"/>
                <w:szCs w:val="20"/>
                <w:lang w:eastAsia="ru-RU"/>
              </w:rPr>
            </w:pPr>
            <w:r w:rsidRPr="00F00BD8">
              <w:rPr>
                <w:rFonts w:ascii="Times New Roman" w:hAnsi="Times New Roman" w:cs="Times New Roman"/>
                <w:sz w:val="24"/>
                <w:szCs w:val="20"/>
                <w:lang w:eastAsia="ru-RU"/>
              </w:rPr>
              <w:t>7.Встать к пациенту как можно ближе, поддерживая его колени правой ногой (если сестра стоит справа), если пациент чувствует себя неуверенно.</w:t>
            </w:r>
          </w:p>
          <w:p w:rsidR="003F18D7" w:rsidRDefault="00F00BD8" w:rsidP="00F00BD8">
            <w:pPr>
              <w:rPr>
                <w:rFonts w:ascii="Times New Roman" w:hAnsi="Times New Roman" w:cs="Times New Roman"/>
                <w:sz w:val="24"/>
                <w:szCs w:val="20"/>
                <w:lang w:eastAsia="ru-RU"/>
              </w:rPr>
            </w:pPr>
            <w:r w:rsidRPr="00F00BD8">
              <w:rPr>
                <w:rFonts w:ascii="Times New Roman" w:hAnsi="Times New Roman" w:cs="Times New Roman"/>
                <w:sz w:val="24"/>
                <w:szCs w:val="20"/>
                <w:lang w:eastAsia="ru-RU"/>
              </w:rPr>
              <w:t>8.Передвигаться рядом с пациентом до тех пор, пока он чувствует себя неуверенно.</w:t>
            </w:r>
          </w:p>
          <w:p w:rsidR="00F00BD8" w:rsidRPr="00E84F92" w:rsidRDefault="00F00BD8" w:rsidP="00F00BD8">
            <w:pPr>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из положения «сидя на кровати с опущенными ногами» на стул или функциональное кресло-каталку, имеющее съемную (подвижную) подставку для ног.</w:t>
            </w:r>
          </w:p>
          <w:p w:rsidR="00E24E13" w:rsidRPr="00E24E13" w:rsidRDefault="00E24E13" w:rsidP="00E24E13">
            <w:pPr>
              <w:spacing w:after="0" w:line="240" w:lineRule="auto"/>
              <w:jc w:val="both"/>
              <w:rPr>
                <w:rFonts w:ascii="Times New Roman" w:hAnsi="Times New Roman" w:cs="Times New Roman"/>
                <w:b/>
                <w:sz w:val="24"/>
                <w:szCs w:val="20"/>
                <w:lang w:eastAsia="ru-RU"/>
              </w:rPr>
            </w:pPr>
            <w:r w:rsidRPr="00E24E13">
              <w:rPr>
                <w:rFonts w:ascii="Times New Roman" w:hAnsi="Times New Roman" w:cs="Times New Roman"/>
                <w:sz w:val="24"/>
                <w:szCs w:val="20"/>
                <w:lang w:eastAsia="ru-RU"/>
              </w:rPr>
              <w:t>1.Перед тем, как начать перемещение (если пациент в состоянии оценить полученную информацию) необходимо объяснить ему ход и смысл предстоящего перемещения, получить согласие, обсудить с ним план совместных действий.</w:t>
            </w:r>
          </w:p>
          <w:p w:rsid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w:t>
            </w:r>
            <w:r>
              <w:rPr>
                <w:rFonts w:ascii="Times New Roman" w:hAnsi="Times New Roman" w:cs="Times New Roman"/>
                <w:sz w:val="24"/>
                <w:szCs w:val="20"/>
                <w:lang w:eastAsia="ru-RU"/>
              </w:rPr>
              <w:t>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рядом с</w:t>
            </w:r>
            <w:r>
              <w:rPr>
                <w:rFonts w:ascii="Times New Roman" w:hAnsi="Times New Roman" w:cs="Times New Roman"/>
                <w:sz w:val="24"/>
                <w:szCs w:val="20"/>
                <w:lang w:eastAsia="ru-RU"/>
              </w:rPr>
              <w:t xml:space="preserve"> кроватью. По возможности, опус</w:t>
            </w:r>
            <w:r w:rsidRPr="00E24E13">
              <w:rPr>
                <w:rFonts w:ascii="Times New Roman" w:hAnsi="Times New Roman" w:cs="Times New Roman"/>
                <w:sz w:val="24"/>
                <w:szCs w:val="20"/>
                <w:lang w:eastAsia="ru-RU"/>
              </w:rPr>
              <w:t>тить кровать до уровня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У кресла-каталки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При перемещении пациента можно использовать один из способов удерживания пациента (подмышечный захват, при поднятом локте, за пояс, через руку). Для этого необходимо встать с той стороны, где находится кресло-каталка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Предупредить пациента, что на счет «три» вы поможете ему встать.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Считая, слегка раскачиваться. В данном случае мы будем использовать способ удерживания пациента «при поднятом локте».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Поставить пациента на счет «три» на ноги, поворачиваться с ним до тех пор, пока он не окажется спиной к креслу-каталке (стулу).</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Попросить пациента сказать вам, когда он коснется края кресла-каталки (стула). Опустить его в кресло-каталку (на стул): сгибая свои колени и придерживая ими колени пациента, при этом вам надо держать спину прямо.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Пациент поможет вам, если положит руки на ручку кресла-каталки (на край стула) и опустится в него.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Ноги пациента расположите на подставке.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Default="00E24E13" w:rsidP="00E24E13">
            <w:pPr>
              <w:spacing w:after="0" w:line="240" w:lineRule="auto"/>
              <w:jc w:val="both"/>
              <w:rPr>
                <w:sz w:val="20"/>
                <w:szCs w:val="20"/>
                <w:lang w:eastAsia="ru-RU"/>
              </w:rPr>
            </w:pP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с изменяющейся высотой на кресло-каталку (стул) используя метод «Поднятие плечом» (австралийское поднятие).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 Помочь пациенту сесть на кровати с опущенными на пол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Затем поставить стул (кресло-каталку) ближе к кровати, закрепить тормоз кресла-каталки и отодвинуть подставку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Встать по разные стороны от пациента. Подставить плечо, находящееся ближе к пациенту, в подмышечную впадину и туловищу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Кисть этой руки подвести под бедра пациента.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Пациент кладет свои руки на спину медработникам. Свободной рукой, согнутой в локте, опереться о кровать.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Другой рукой, расположенной под бедрами пациента, взять помощника за запястье («двойной запястный захват»).</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Предупредить коллегу (если вы лидер) и пациента, что на счет «три» вы его приподнимете. На счет «три» оба медработника, выпрямляя колени и локти, поднимают пациента над постелью, свободной рукой поддерживая спину пациента, и осуществляют перемещение пациента на кресло-каталку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Каждый из медработников кладет поддерживающую руку на подлокотник или сиденье кресла-каталки (стула) и опускает пациента на кресло-каталку (стул), сгибая колени и локоть.</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Необходимо обязательно убедиться в том, что вы опускаете пациента на стул одновременно. Ноги пациента поставить на подставки для ног.</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При необходимости транспортировать пациента, предварительно сняв тормоз.</w:t>
            </w:r>
          </w:p>
          <w:p w:rsidR="003F18D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E24E13" w:rsidRPr="00E24E13" w:rsidRDefault="00E24E13" w:rsidP="00E24E13">
            <w:pPr>
              <w:spacing w:after="0" w:line="240" w:lineRule="auto"/>
              <w:jc w:val="center"/>
              <w:rPr>
                <w:rFonts w:ascii="Times New Roman" w:hAnsi="Times New Roman" w:cs="Times New Roman"/>
                <w:b/>
                <w:sz w:val="24"/>
                <w:szCs w:val="20"/>
                <w:lang w:eastAsia="ru-RU"/>
              </w:rPr>
            </w:pPr>
            <w:r w:rsidRPr="00E24E13">
              <w:rPr>
                <w:rFonts w:ascii="Times New Roman" w:hAnsi="Times New Roman" w:cs="Times New Roman"/>
                <w:b/>
                <w:sz w:val="24"/>
                <w:szCs w:val="20"/>
                <w:lang w:eastAsia="ru-RU"/>
              </w:rPr>
              <w:t>Перемещение пациента с кровати на стул без подлокотников или спинки.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E24E13">
              <w:rPr>
                <w:rFonts w:ascii="Times New Roman" w:hAnsi="Times New Roman" w:cs="Times New Roman"/>
                <w:sz w:val="24"/>
                <w:szCs w:val="20"/>
                <w:lang w:eastAsia="ru-RU"/>
              </w:rPr>
              <w:t>Перед тем, как начать перемещение необходимо объяснить пациенту ход и смысл предстоящего перемещения, получить согласие, обсудить с ним план совместных действий.</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E24E13">
              <w:rPr>
                <w:rFonts w:ascii="Times New Roman" w:hAnsi="Times New Roman" w:cs="Times New Roman"/>
                <w:sz w:val="24"/>
                <w:szCs w:val="20"/>
                <w:lang w:eastAsia="ru-RU"/>
              </w:rPr>
              <w:t>Непосредственно перед работой с пациентом медработник должен обработать руки на гигиеническом уровне, надеть перчатки.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E24E13">
              <w:rPr>
                <w:rFonts w:ascii="Times New Roman" w:hAnsi="Times New Roman" w:cs="Times New Roman"/>
                <w:sz w:val="24"/>
                <w:szCs w:val="20"/>
                <w:lang w:eastAsia="ru-RU"/>
              </w:rPr>
              <w:t>Оценить окружающую обстановку на предмет безопасности при осуществлении перемещения.</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E24E13">
              <w:rPr>
                <w:rFonts w:ascii="Times New Roman" w:hAnsi="Times New Roman" w:cs="Times New Roman"/>
                <w:sz w:val="24"/>
                <w:szCs w:val="20"/>
                <w:lang w:eastAsia="ru-RU"/>
              </w:rPr>
              <w:t>Опустить боковые поручни кровати, если они есть, закрепить тормоза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E24E13">
              <w:rPr>
                <w:rFonts w:ascii="Times New Roman" w:hAnsi="Times New Roman" w:cs="Times New Roman"/>
                <w:sz w:val="24"/>
                <w:szCs w:val="20"/>
                <w:lang w:eastAsia="ru-RU"/>
              </w:rPr>
              <w:t>Установить высоту кровати на высоту стула.</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E24E13">
              <w:rPr>
                <w:rFonts w:ascii="Times New Roman" w:hAnsi="Times New Roman" w:cs="Times New Roman"/>
                <w:sz w:val="24"/>
                <w:szCs w:val="20"/>
                <w:lang w:eastAsia="ru-RU"/>
              </w:rPr>
              <w:t>Помочь пациенту сесть на кровати, при этом ноги пациента остаются на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E24E13">
              <w:rPr>
                <w:rFonts w:ascii="Times New Roman" w:hAnsi="Times New Roman" w:cs="Times New Roman"/>
                <w:sz w:val="24"/>
                <w:szCs w:val="20"/>
                <w:lang w:eastAsia="ru-RU"/>
              </w:rPr>
              <w:t>Затем поставить стул рядом с кроватью.</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E24E13">
              <w:rPr>
                <w:rFonts w:ascii="Times New Roman" w:hAnsi="Times New Roman" w:cs="Times New Roman"/>
                <w:sz w:val="24"/>
                <w:szCs w:val="20"/>
                <w:lang w:eastAsia="ru-RU"/>
              </w:rPr>
              <w:t>Сзади пациента на кровать положить ортопедический валик.</w:t>
            </w:r>
          </w:p>
          <w:p w:rsidR="00E24E13" w:rsidRPr="00E84F92" w:rsidRDefault="00E24E13" w:rsidP="00E24E13">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3F18D7" w:rsidRDefault="003F18D7">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3F18D7" w:rsidRPr="00E84F92" w:rsidTr="00847E3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jc w:val="center"/>
              <w:rPr>
                <w:rFonts w:ascii="Times New Roman" w:hAnsi="Times New Roman"/>
                <w:sz w:val="28"/>
                <w:szCs w:val="24"/>
              </w:rPr>
            </w:pPr>
          </w:p>
          <w:p w:rsidR="003F18D7" w:rsidRPr="00E84F92" w:rsidRDefault="003F18D7" w:rsidP="00847E3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F18D7" w:rsidRPr="00E84F92" w:rsidRDefault="003F18D7" w:rsidP="00847E3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3F18D7" w:rsidRPr="00E84F92" w:rsidTr="00847E36">
        <w:trPr>
          <w:trHeight w:val="12881"/>
        </w:trPr>
        <w:tc>
          <w:tcPr>
            <w:tcW w:w="711"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E24E13">
              <w:rPr>
                <w:rFonts w:ascii="Times New Roman" w:hAnsi="Times New Roman" w:cs="Times New Roman"/>
                <w:sz w:val="24"/>
                <w:szCs w:val="20"/>
                <w:lang w:eastAsia="ru-RU"/>
              </w:rPr>
              <w:t>Одному из медицинских работников встать сзади пациента — одно колено поставить на валик и осуществив «захват через руку» передвинуть пациента к краю кровати.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E24E13">
              <w:rPr>
                <w:rFonts w:ascii="Times New Roman" w:hAnsi="Times New Roman" w:cs="Times New Roman"/>
                <w:sz w:val="24"/>
                <w:szCs w:val="20"/>
                <w:lang w:eastAsia="ru-RU"/>
              </w:rPr>
              <w:t>Затем поддерживать его, встав на пол обеими ногами.</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E24E13">
              <w:rPr>
                <w:rFonts w:ascii="Times New Roman" w:hAnsi="Times New Roman" w:cs="Times New Roman"/>
                <w:sz w:val="24"/>
                <w:szCs w:val="20"/>
                <w:lang w:eastAsia="ru-RU"/>
              </w:rPr>
              <w:t>Второму медицинскому работнику поставить стул удобно и близко к кровати, так, чтобы пациент не упирался локтем в кровать, когда будет сидеть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E24E13">
              <w:rPr>
                <w:rFonts w:ascii="Times New Roman" w:hAnsi="Times New Roman" w:cs="Times New Roman"/>
                <w:sz w:val="24"/>
                <w:szCs w:val="20"/>
                <w:lang w:eastAsia="ru-RU"/>
              </w:rPr>
              <w:t>Затем присесть на корточки напротив пациента, одну ногу выставить вперед, подвести руки под колени пациента и на счет «три» волоком переместить его ноги к краю кровати, в то время как первому медработнику надо поднять туловище пациента и, сгибая свои колени, опустить пациента на стул.</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E24E13">
              <w:rPr>
                <w:rFonts w:ascii="Times New Roman" w:hAnsi="Times New Roman" w:cs="Times New Roman"/>
                <w:sz w:val="24"/>
                <w:szCs w:val="20"/>
                <w:lang w:eastAsia="ru-RU"/>
              </w:rPr>
              <w:t>Разместить пациента на стуле.</w:t>
            </w:r>
          </w:p>
          <w:p w:rsidR="00E24E13" w:rsidRPr="00E24E13" w:rsidRDefault="00E24E13" w:rsidP="00E24E1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E24E13">
              <w:rPr>
                <w:rFonts w:ascii="Times New Roman" w:hAnsi="Times New Roman" w:cs="Times New Roman"/>
                <w:sz w:val="24"/>
                <w:szCs w:val="20"/>
                <w:lang w:eastAsia="ru-RU"/>
              </w:rPr>
              <w:t>После того, как процесс перемещения завершен, необходимо убедиться, что пациент чувствует себя комфортно и безопасно.</w:t>
            </w:r>
          </w:p>
          <w:p w:rsidR="000B7617" w:rsidRDefault="00E24E13" w:rsidP="00E24E13">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E24E13">
              <w:rPr>
                <w:rFonts w:ascii="Times New Roman" w:hAnsi="Times New Roman" w:cs="Times New Roman"/>
                <w:sz w:val="24"/>
                <w:szCs w:val="20"/>
                <w:lang w:eastAsia="ru-RU"/>
              </w:rPr>
              <w:t>По окончании работы с пациентом снять перчатки, обработать руки на гигиеническом уровне.</w:t>
            </w:r>
          </w:p>
          <w:p w:rsidR="000B7617" w:rsidRDefault="000B7617" w:rsidP="00E24E13">
            <w:pPr>
              <w:rPr>
                <w:rFonts w:ascii="Times New Roman" w:hAnsi="Times New Roman" w:cs="Times New Roman"/>
                <w:sz w:val="24"/>
                <w:szCs w:val="20"/>
                <w:lang w:eastAsia="ru-RU"/>
              </w:rPr>
            </w:pPr>
          </w:p>
          <w:p w:rsidR="000B7617" w:rsidRPr="000B7617" w:rsidRDefault="000B7617" w:rsidP="00E24E13">
            <w:pPr>
              <w:rPr>
                <w:rFonts w:ascii="Times New Roman" w:hAnsi="Times New Roman" w:cs="Times New Roman"/>
                <w:sz w:val="24"/>
                <w:szCs w:val="20"/>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3F18D7" w:rsidRPr="00E84F92" w:rsidTr="00847E36">
              <w:trPr>
                <w:trHeight w:val="468"/>
              </w:trPr>
              <w:tc>
                <w:tcPr>
                  <w:tcW w:w="1276" w:type="dxa"/>
                  <w:tcBorders>
                    <w:top w:val="single" w:sz="4" w:space="0" w:color="auto"/>
                    <w:left w:val="single" w:sz="4" w:space="0" w:color="auto"/>
                    <w:bottom w:val="nil"/>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b/>
                      <w:sz w:val="24"/>
                      <w:szCs w:val="24"/>
                      <w:lang w:eastAsia="ru-RU"/>
                    </w:rPr>
                  </w:pPr>
                  <w:r w:rsidRPr="00E84F92">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jc w:val="center"/>
                    <w:rPr>
                      <w:rFonts w:ascii="Times New Roman" w:eastAsia="BatangChe" w:hAnsi="Times New Roman"/>
                      <w:sz w:val="24"/>
                      <w:szCs w:val="24"/>
                    </w:rPr>
                  </w:pPr>
                  <w:r w:rsidRPr="00E84F92">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3F18D7" w:rsidRPr="00E84F92" w:rsidRDefault="003F18D7" w:rsidP="00847E36">
                  <w:pPr>
                    <w:tabs>
                      <w:tab w:val="left" w:pos="708"/>
                    </w:tabs>
                    <w:spacing w:after="0" w:line="240" w:lineRule="auto"/>
                    <w:rPr>
                      <w:rFonts w:ascii="Times New Roman" w:eastAsia="BatangChe" w:hAnsi="Times New Roman"/>
                      <w:sz w:val="24"/>
                      <w:szCs w:val="24"/>
                    </w:rPr>
                  </w:pPr>
                  <w:r w:rsidRPr="00E84F92">
                    <w:rPr>
                      <w:rFonts w:ascii="Times New Roman" w:eastAsia="BatangChe" w:hAnsi="Times New Roman"/>
                      <w:sz w:val="24"/>
                      <w:szCs w:val="24"/>
                    </w:rPr>
                    <w:t>Количество</w:t>
                  </w:r>
                </w:p>
              </w:tc>
            </w:tr>
            <w:tr w:rsidR="003F18D7" w:rsidRPr="00E84F92" w:rsidTr="00847E36">
              <w:trPr>
                <w:trHeight w:val="256"/>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Работа со стерильным</w:t>
                  </w:r>
                  <w:r>
                    <w:rPr>
                      <w:rFonts w:ascii="Times New Roman" w:eastAsia="BatangChe" w:hAnsi="Times New Roman"/>
                      <w:sz w:val="24"/>
                      <w:szCs w:val="24"/>
                    </w:rPr>
                    <w:t xml:space="preserve"> биксом, стерильным материалом.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04"/>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 xml:space="preserve">Втирание </w:t>
                  </w:r>
                  <w:r w:rsidRPr="000B7617">
                    <w:rPr>
                      <w:rFonts w:ascii="Times New Roman" w:eastAsia="BatangChe" w:hAnsi="Times New Roman"/>
                      <w:sz w:val="24"/>
                      <w:szCs w:val="24"/>
                    </w:rPr>
                    <w:t>мази в кожу, нанесение ма</w:t>
                  </w:r>
                  <w:r>
                    <w:rPr>
                      <w:rFonts w:ascii="Times New Roman" w:eastAsia="BatangChe" w:hAnsi="Times New Roman"/>
                      <w:sz w:val="24"/>
                      <w:szCs w:val="24"/>
                    </w:rPr>
                    <w:t>зи, присыпки  на кожу пациента.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3F18D7" w:rsidRPr="00E84F92" w:rsidTr="00847E36">
              <w:trPr>
                <w:trHeight w:val="293"/>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промежностью пациента с постоянным мочевым катетером.</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Размещение пациента в постели в положениях Фаулера, Симса, на спине, на боку, на животе.</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5</w:t>
                  </w:r>
                </w:p>
              </w:tc>
            </w:tr>
            <w:tr w:rsidR="003F18D7" w:rsidRPr="00E84F92" w:rsidTr="00847E36">
              <w:trPr>
                <w:trHeight w:val="242"/>
              </w:trPr>
              <w:tc>
                <w:tcPr>
                  <w:tcW w:w="1276" w:type="dxa"/>
                  <w:tcBorders>
                    <w:top w:val="nil"/>
                    <w:left w:val="single" w:sz="4" w:space="0" w:color="auto"/>
                    <w:bottom w:val="nil"/>
                    <w:right w:val="single" w:sz="4" w:space="0" w:color="auto"/>
                  </w:tcBorders>
                </w:tcPr>
                <w:p w:rsidR="003F18D7" w:rsidRPr="00E84F92" w:rsidRDefault="003F18D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3F18D7" w:rsidRPr="00E84F92" w:rsidRDefault="000B7617" w:rsidP="00847E36">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Опорожнение мочевого дренажного мешка.</w:t>
                  </w:r>
                </w:p>
              </w:tc>
              <w:tc>
                <w:tcPr>
                  <w:tcW w:w="1437" w:type="dxa"/>
                  <w:tcBorders>
                    <w:top w:val="single" w:sz="4" w:space="0" w:color="auto"/>
                    <w:left w:val="single" w:sz="4" w:space="0" w:color="auto"/>
                    <w:bottom w:val="single" w:sz="4" w:space="0" w:color="auto"/>
                    <w:right w:val="single" w:sz="4" w:space="0" w:color="auto"/>
                  </w:tcBorders>
                </w:tcPr>
                <w:p w:rsidR="003F18D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226"/>
              </w:trPr>
              <w:tc>
                <w:tcPr>
                  <w:tcW w:w="1276" w:type="dxa"/>
                  <w:vMerge w:val="restart"/>
                  <w:tcBorders>
                    <w:top w:val="nil"/>
                    <w:left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Уход за носовой канюлей при оксигенотерапии.</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B7617" w:rsidRPr="00E84F92" w:rsidTr="00847E36">
              <w:trPr>
                <w:trHeight w:val="314"/>
              </w:trPr>
              <w:tc>
                <w:tcPr>
                  <w:tcW w:w="1276" w:type="dxa"/>
                  <w:vMerge/>
                  <w:tcBorders>
                    <w:left w:val="single" w:sz="4" w:space="0" w:color="auto"/>
                    <w:bottom w:val="single" w:sz="4" w:space="0" w:color="auto"/>
                    <w:right w:val="single" w:sz="4" w:space="0" w:color="auto"/>
                  </w:tcBorders>
                </w:tcPr>
                <w:p w:rsidR="000B7617" w:rsidRPr="00E84F92" w:rsidRDefault="000B7617" w:rsidP="00847E36">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B7617" w:rsidRPr="000B7617" w:rsidRDefault="000B7617" w:rsidP="000B7617">
                  <w:pPr>
                    <w:tabs>
                      <w:tab w:val="left" w:pos="708"/>
                    </w:tabs>
                    <w:spacing w:after="0" w:line="240" w:lineRule="auto"/>
                    <w:rPr>
                      <w:rFonts w:ascii="Times New Roman" w:eastAsia="BatangChe" w:hAnsi="Times New Roman"/>
                      <w:sz w:val="24"/>
                      <w:szCs w:val="24"/>
                    </w:rPr>
                  </w:pPr>
                  <w:r w:rsidRPr="000B7617">
                    <w:rPr>
                      <w:rFonts w:ascii="Times New Roman" w:eastAsia="BatangChe" w:hAnsi="Times New Roman"/>
                      <w:sz w:val="24"/>
                      <w:szCs w:val="24"/>
                    </w:rPr>
                    <w:t>Транспортировка и перекладывание больного.</w:t>
                  </w:r>
                </w:p>
              </w:tc>
              <w:tc>
                <w:tcPr>
                  <w:tcW w:w="1437" w:type="dxa"/>
                  <w:tcBorders>
                    <w:top w:val="single" w:sz="4" w:space="0" w:color="auto"/>
                    <w:left w:val="single" w:sz="4" w:space="0" w:color="auto"/>
                    <w:bottom w:val="single" w:sz="4" w:space="0" w:color="auto"/>
                    <w:right w:val="single" w:sz="4" w:space="0" w:color="auto"/>
                  </w:tcBorders>
                </w:tcPr>
                <w:p w:rsidR="000B7617" w:rsidRPr="00E84F92" w:rsidRDefault="000B7617" w:rsidP="000B7617">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6</w:t>
                  </w:r>
                </w:p>
              </w:tc>
            </w:tr>
          </w:tbl>
          <w:p w:rsidR="003F18D7" w:rsidRPr="00E84F92" w:rsidRDefault="003F18D7" w:rsidP="00847E36">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F18D7" w:rsidRPr="00E84F92" w:rsidRDefault="003F18D7" w:rsidP="00847E36">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FC4113">
        <w:trPr>
          <w:cantSplit/>
          <w:trHeight w:val="12881"/>
        </w:trPr>
        <w:tc>
          <w:tcPr>
            <w:tcW w:w="711" w:type="dxa"/>
            <w:tcBorders>
              <w:top w:val="single" w:sz="4" w:space="0" w:color="auto"/>
              <w:left w:val="single" w:sz="4" w:space="0" w:color="auto"/>
              <w:bottom w:val="single" w:sz="4" w:space="0" w:color="auto"/>
              <w:right w:val="single" w:sz="4" w:space="0" w:color="auto"/>
            </w:tcBorders>
            <w:textDirection w:val="btLr"/>
          </w:tcPr>
          <w:p w:rsidR="00B44E58" w:rsidRPr="00E84F92" w:rsidRDefault="00B16710" w:rsidP="00FC4113">
            <w:pPr>
              <w:tabs>
                <w:tab w:val="left" w:pos="708"/>
              </w:tabs>
              <w:ind w:left="113" w:right="113"/>
              <w:jc w:val="right"/>
              <w:rPr>
                <w:rFonts w:ascii="Times New Roman" w:hAnsi="Times New Roman"/>
                <w:sz w:val="24"/>
                <w:szCs w:val="24"/>
              </w:rPr>
            </w:pPr>
            <w:r>
              <w:rPr>
                <w:rFonts w:ascii="Times New Roman" w:hAnsi="Times New Roman"/>
                <w:sz w:val="28"/>
                <w:szCs w:val="24"/>
              </w:rPr>
              <w:t>02.07</w:t>
            </w:r>
            <w:r w:rsidR="00FC4113" w:rsidRPr="00FC4113">
              <w:rPr>
                <w:rFonts w:ascii="Times New Roman" w:hAnsi="Times New Roman"/>
                <w:sz w:val="28"/>
                <w:szCs w:val="24"/>
              </w:rPr>
              <w:t>.2020</w:t>
            </w:r>
          </w:p>
        </w:tc>
        <w:tc>
          <w:tcPr>
            <w:tcW w:w="8507" w:type="dxa"/>
            <w:tcBorders>
              <w:top w:val="single" w:sz="4" w:space="0" w:color="auto"/>
              <w:left w:val="single" w:sz="4" w:space="0" w:color="auto"/>
              <w:bottom w:val="single" w:sz="4" w:space="0" w:color="auto"/>
              <w:right w:val="single" w:sz="4" w:space="0" w:color="auto"/>
            </w:tcBorders>
            <w:hideMark/>
          </w:tcPr>
          <w:p w:rsidR="00B44E58" w:rsidRPr="00FC4113" w:rsidRDefault="00B16710" w:rsidP="00FC4113">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ПП 12</w:t>
            </w:r>
          </w:p>
          <w:p w:rsidR="00B16710" w:rsidRDefault="00B16710" w:rsidP="00FC4113">
            <w:pPr>
              <w:spacing w:after="0" w:line="240" w:lineRule="auto"/>
              <w:jc w:val="center"/>
              <w:rPr>
                <w:rFonts w:ascii="Times New Roman" w:hAnsi="Times New Roman" w:cs="Times New Roman"/>
                <w:sz w:val="24"/>
                <w:szCs w:val="20"/>
                <w:lang w:eastAsia="ru-RU"/>
              </w:rPr>
            </w:pPr>
          </w:p>
          <w:p w:rsidR="00B16710" w:rsidRDefault="00B16710" w:rsidP="00FC4113">
            <w:pPr>
              <w:spacing w:after="0" w:line="240" w:lineRule="auto"/>
              <w:jc w:val="center"/>
              <w:rPr>
                <w:rFonts w:ascii="Times New Roman" w:hAnsi="Times New Roman" w:cs="Times New Roman"/>
                <w:sz w:val="24"/>
                <w:szCs w:val="20"/>
                <w:lang w:eastAsia="ru-RU"/>
              </w:rPr>
            </w:pPr>
          </w:p>
          <w:p w:rsidR="00FC4113" w:rsidRPr="00FC4113" w:rsidRDefault="00FC4113" w:rsidP="00FC4113">
            <w:pPr>
              <w:spacing w:after="0" w:line="240" w:lineRule="auto"/>
              <w:jc w:val="center"/>
              <w:rPr>
                <w:rFonts w:ascii="Times New Roman" w:hAnsi="Times New Roman" w:cs="Times New Roman"/>
                <w:b/>
                <w:sz w:val="24"/>
                <w:szCs w:val="20"/>
                <w:lang w:eastAsia="ru-RU"/>
              </w:rPr>
            </w:pPr>
            <w:r w:rsidRPr="00FC4113">
              <w:rPr>
                <w:rFonts w:ascii="Times New Roman" w:hAnsi="Times New Roman" w:cs="Times New Roman"/>
                <w:b/>
                <w:sz w:val="24"/>
                <w:szCs w:val="20"/>
                <w:lang w:eastAsia="ru-RU"/>
              </w:rPr>
              <w:t>Алгоритм осуществления посмертного ухода.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1.Установите ширму.</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2.Наденьте перчатки и фартук.</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3.Положите тело на спину, уберите подушки.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4.Поместите конечности в нейтральное положение (руки вдоль тела). Уберите любые механические приспособления, например шины. Трупное окоченение появляется через 2-4 часа после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5.Полностью накройте тело простынёй, если Вы вынуждены отлучиться.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6.Аккуратно закройте глаза, обеспечив легкое давление, в течение 30 сек. на опущенные веки.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7.Раны с выделениями должны быть закрыты чистой непромокаемой пеленкой, надежно зафиксированы широкой липкой лентой во избежание протекания.</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8.Выясните у родственников, необходимо ли снять обручальное кольцо. Заполните форму и обеспечьте сохранность ценностей. Украшения должны сниматься в соответствии с правилами лечебного учреждения в присутствии второй медсестры. Список украшений должен быть внесён в форму уведомления о смерти.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9.Заполните формы, идентифицирующие пациента, и идентификационные браслеты.</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10.Закрепите браслеты на запястье и лодыжке.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11.Извещение о смерти должно заполняться в соответствии с правилами лечебного учреждения, которые могут предписывать закрепление данного документа на одежде пациента или простыне.</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12.Накройте тело простынёй.</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13.Свяжитесь с санитарами для перевозки тела в морг. Родственники ещё раз могут проститься с умершим в похоронном зале после разрешения персонала морга.</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14.Снимите и утилизируйте перчатки и фартук в соответствии с местными правилами и вымойте руки.</w:t>
            </w:r>
          </w:p>
          <w:p w:rsidR="00FC4113" w:rsidRPr="00FC4113" w:rsidRDefault="00FC4113" w:rsidP="00FC4113">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15.Все манипуляции должны быть документированы. Делается запись о религиозных обрядах. Фиксируются также данные о способе завертывания тела (простыни, мешок) и наложенных повязках (на раны, на отверстия).</w:t>
            </w: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501098" w:rsidRPr="00501098" w:rsidRDefault="00501098" w:rsidP="00501098">
            <w:pPr>
              <w:spacing w:after="0" w:line="240" w:lineRule="auto"/>
              <w:jc w:val="center"/>
              <w:rPr>
                <w:rFonts w:ascii="Times New Roman" w:hAnsi="Times New Roman" w:cs="Times New Roman"/>
                <w:b/>
                <w:sz w:val="24"/>
                <w:szCs w:val="20"/>
                <w:lang w:eastAsia="ru-RU"/>
              </w:rPr>
            </w:pPr>
            <w:r w:rsidRPr="00501098">
              <w:rPr>
                <w:rFonts w:ascii="Times New Roman" w:hAnsi="Times New Roman" w:cs="Times New Roman"/>
                <w:b/>
                <w:sz w:val="24"/>
                <w:szCs w:val="20"/>
                <w:lang w:eastAsia="ru-RU"/>
              </w:rPr>
              <w:t>Раздача пищи больным.</w:t>
            </w:r>
          </w:p>
          <w:p w:rsidR="00914D2E" w:rsidRPr="004A60B2" w:rsidRDefault="00F7359B" w:rsidP="004A60B2">
            <w:pPr>
              <w:spacing w:after="0" w:line="240" w:lineRule="auto"/>
              <w:jc w:val="both"/>
              <w:rPr>
                <w:rFonts w:ascii="Times New Roman" w:hAnsi="Times New Roman" w:cs="Times New Roman"/>
                <w:b/>
                <w:sz w:val="32"/>
                <w:szCs w:val="24"/>
                <w:lang w:eastAsia="ru-RU"/>
              </w:rPr>
            </w:pPr>
            <w:r>
              <w:rPr>
                <w:rFonts w:ascii="Times New Roman" w:hAnsi="Times New Roman" w:cs="Times New Roman"/>
                <w:color w:val="000000"/>
                <w:sz w:val="24"/>
                <w:szCs w:val="20"/>
                <w:shd w:val="clear" w:color="auto" w:fill="FFFFFF"/>
              </w:rPr>
              <w:t>1.</w:t>
            </w:r>
            <w:r w:rsidR="004A60B2" w:rsidRPr="004A60B2">
              <w:rPr>
                <w:rFonts w:ascii="Times New Roman" w:hAnsi="Times New Roman" w:cs="Times New Roman"/>
                <w:color w:val="000000"/>
                <w:sz w:val="24"/>
                <w:szCs w:val="20"/>
                <w:shd w:val="clear" w:color="auto" w:fill="FFFFFF"/>
              </w:rPr>
              <w:t>Раздачу готовой пищи производят не позднее 2 часов после ее приготовления, включая и время доставки пищи в отделение.</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004A60B2" w:rsidRPr="004A60B2">
              <w:rPr>
                <w:rFonts w:ascii="Times New Roman" w:hAnsi="Times New Roman" w:cs="Times New Roman"/>
                <w:color w:val="000000"/>
                <w:sz w:val="24"/>
                <w:szCs w:val="20"/>
                <w:shd w:val="clear" w:color="auto" w:fill="FFFFFF"/>
              </w:rPr>
              <w:t>Категорически запрещается оставлять в буфетных остатки пищи после ее раздачи, а также смешивать пищевые остатки со свежими блюдами.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3.</w:t>
            </w:r>
            <w:r w:rsidR="004A60B2" w:rsidRPr="004A60B2">
              <w:rPr>
                <w:rFonts w:ascii="Times New Roman" w:hAnsi="Times New Roman" w:cs="Times New Roman"/>
                <w:color w:val="000000"/>
                <w:sz w:val="24"/>
                <w:szCs w:val="20"/>
                <w:shd w:val="clear" w:color="auto" w:fill="FFFFFF"/>
              </w:rPr>
              <w:t>Раздачу пищи больным производят буфетчицы и дежурные медицинские сестры отделения. Раздачу пищи надлежит осуществлять только в халате с маркировкой "Для раздачи пищи".</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004A60B2" w:rsidRPr="004A60B2">
              <w:rPr>
                <w:rFonts w:ascii="Times New Roman" w:hAnsi="Times New Roman" w:cs="Times New Roman"/>
                <w:color w:val="000000"/>
                <w:sz w:val="24"/>
                <w:szCs w:val="20"/>
                <w:shd w:val="clear" w:color="auto" w:fill="FFFFFF"/>
              </w:rPr>
              <w:t>При выдаче на пищеблоке блюд для буфетных отделений температура готовой пищи должна быть: первых - не ниже 75°С, вторых - не ниже 65°С, холодные блюда и напитки - от 7 до 14°С.</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004A60B2" w:rsidRPr="004A60B2">
              <w:rPr>
                <w:rFonts w:ascii="Times New Roman" w:hAnsi="Times New Roman" w:cs="Times New Roman"/>
                <w:color w:val="000000"/>
                <w:sz w:val="24"/>
                <w:szCs w:val="20"/>
                <w:shd w:val="clear" w:color="auto" w:fill="FFFFFF"/>
              </w:rPr>
              <w:t>Технический персонал, занятый уборкой палат и других помещений отделения, к раздаче не допускается.</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004A60B2" w:rsidRPr="004A60B2">
              <w:rPr>
                <w:rFonts w:ascii="Times New Roman" w:hAnsi="Times New Roman" w:cs="Times New Roman"/>
                <w:color w:val="000000"/>
                <w:sz w:val="24"/>
                <w:szCs w:val="20"/>
                <w:shd w:val="clear" w:color="auto" w:fill="FFFFFF"/>
              </w:rPr>
              <w:t>Питание всех больных отделения, за исключением тяжелобольных, проводят в специально выделенном помещении - столовой.</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004A60B2" w:rsidRPr="004A60B2">
              <w:rPr>
                <w:rFonts w:ascii="Times New Roman" w:hAnsi="Times New Roman" w:cs="Times New Roman"/>
                <w:color w:val="000000"/>
                <w:sz w:val="24"/>
                <w:szCs w:val="20"/>
                <w:shd w:val="clear" w:color="auto" w:fill="FFFFFF"/>
              </w:rPr>
              <w:t>После каждой раздачи пищи производят тщательную уборку помещений буфетной и столовой с применением растворов дезинфицирующих средств.</w:t>
            </w:r>
            <w:r w:rsidR="004A60B2" w:rsidRPr="004A60B2">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8.</w:t>
            </w:r>
            <w:r w:rsidR="004A60B2" w:rsidRPr="004A60B2">
              <w:rPr>
                <w:rFonts w:ascii="Times New Roman" w:hAnsi="Times New Roman" w:cs="Times New Roman"/>
                <w:color w:val="000000"/>
                <w:sz w:val="24"/>
                <w:szCs w:val="20"/>
                <w:shd w:val="clear" w:color="auto" w:fill="FFFFFF"/>
              </w:rPr>
              <w:t>Личные продукты питания больных (передачи из дома) хранят в шкафу, тумбочке (сухие продукты) и в специальном холодильном шкафу (скоропортящиеся продукты). Передачи больным принимаются только в пределах разрешенного врачом ассортимента и количества продуктов.</w:t>
            </w:r>
          </w:p>
          <w:p w:rsidR="00F7359B" w:rsidRDefault="00F7359B" w:rsidP="00914D2E">
            <w:pPr>
              <w:spacing w:after="0" w:line="240" w:lineRule="auto"/>
              <w:jc w:val="center"/>
              <w:rPr>
                <w:rFonts w:ascii="Times New Roman" w:hAnsi="Times New Roman" w:cs="Times New Roman"/>
                <w:b/>
                <w:sz w:val="24"/>
                <w:szCs w:val="24"/>
                <w:lang w:eastAsia="ru-RU"/>
              </w:rPr>
            </w:pPr>
          </w:p>
          <w:p w:rsidR="00914D2E" w:rsidRPr="00914D2E" w:rsidRDefault="00914D2E" w:rsidP="00914D2E">
            <w:pPr>
              <w:spacing w:after="0" w:line="240" w:lineRule="auto"/>
              <w:jc w:val="center"/>
              <w:rPr>
                <w:rFonts w:ascii="Times New Roman" w:hAnsi="Times New Roman" w:cs="Times New Roman"/>
                <w:b/>
                <w:sz w:val="24"/>
                <w:szCs w:val="24"/>
                <w:lang w:eastAsia="ru-RU"/>
              </w:rPr>
            </w:pPr>
            <w:r w:rsidRPr="00914D2E">
              <w:rPr>
                <w:rFonts w:ascii="Times New Roman" w:hAnsi="Times New Roman" w:cs="Times New Roman"/>
                <w:b/>
                <w:sz w:val="24"/>
                <w:szCs w:val="24"/>
                <w:lang w:eastAsia="ru-RU"/>
              </w:rPr>
              <w:t>Выявление скрытых и явных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осмотре кожных покровов медицинская сестра обращает внимание на наличие отеков.</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 – это скопление жидкости в тканях. Характерны для хронических заболеваний сердца и почек.</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наличии отеков у пациента необходимо обратить внимание на их локализацию, консистенцию, степень выраженности. В случае выраженной отечности контуры конечностей и суставов сглажены, кожа напряжена, прозрачна, иногда лопается и через трещины просачивается жидкость. Длительно не проходящие отеки вызывают трофические расстройства кожи: она утолщается, грубеет, становится неэластичной.</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могут быть местные и общие:</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Местные отеки обусловлены локальными процессами (сдавление вен, нарушение оттока лимфы). Иногда местные отеки возникают в результате аллергической реакции организма, чаще всего на лекарственные вещества, продукты питания, укусы насекомых. Возможны и отеки воспалительного происхождения, основными симптомами которых являются гиперемия кожных покровов, боль, жар.</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Общие отеки могут появляться у пациентов с заболеваниями сердца, почек, нарушением питания (кахексия).</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Отеки определяются:</w:t>
            </w:r>
          </w:p>
          <w:p w:rsidR="00914D2E" w:rsidRPr="00914D2E" w:rsidRDefault="00914D2E" w:rsidP="00914D2E">
            <w:pPr>
              <w:pStyle w:val="a8"/>
              <w:numPr>
                <w:ilvl w:val="0"/>
                <w:numId w:val="14"/>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путем надавливания пальцем на кожу: если они имеются, в месте надавливания остается ямка, которая длительное время не исчезает;</w:t>
            </w:r>
          </w:p>
          <w:p w:rsidR="00501098" w:rsidRPr="00914D2E" w:rsidRDefault="00501098" w:rsidP="004A60B2">
            <w:pPr>
              <w:pStyle w:val="a8"/>
              <w:spacing w:after="0" w:line="240" w:lineRule="auto"/>
              <w:jc w:val="both"/>
              <w:rPr>
                <w:rFonts w:ascii="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B44E58" w:rsidRPr="00E84F92" w:rsidRDefault="00B44E58">
      <w:r w:rsidRPr="00E84F92">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B44E58" w:rsidRPr="00E84F92" w:rsidTr="004F59C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jc w:val="center"/>
              <w:rPr>
                <w:rFonts w:ascii="Times New Roman" w:hAnsi="Times New Roman"/>
                <w:sz w:val="28"/>
                <w:szCs w:val="24"/>
              </w:rPr>
            </w:pPr>
          </w:p>
          <w:p w:rsidR="00B44E58" w:rsidRPr="00E84F92" w:rsidRDefault="00B44E58" w:rsidP="00B44E58">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44E58" w:rsidRPr="00E84F92" w:rsidRDefault="00B44E58" w:rsidP="00B44E58">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B44E58" w:rsidRPr="00E84F92" w:rsidTr="004F59CE">
        <w:trPr>
          <w:trHeight w:val="12881"/>
        </w:trPr>
        <w:tc>
          <w:tcPr>
            <w:tcW w:w="711"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Default="004A60B2" w:rsidP="004A60B2">
            <w:pPr>
              <w:pStyle w:val="a8"/>
              <w:numPr>
                <w:ilvl w:val="0"/>
                <w:numId w:val="14"/>
              </w:numPr>
              <w:spacing w:after="0" w:line="240" w:lineRule="auto"/>
              <w:jc w:val="both"/>
              <w:rPr>
                <w:rFonts w:ascii="Times New Roman" w:hAnsi="Times New Roman" w:cs="Times New Roman"/>
                <w:sz w:val="24"/>
                <w:szCs w:val="24"/>
                <w:lang w:eastAsia="ru-RU"/>
              </w:rPr>
            </w:pPr>
            <w:r w:rsidRPr="004A60B2">
              <w:rPr>
                <w:rFonts w:ascii="Times New Roman" w:hAnsi="Times New Roman" w:cs="Times New Roman"/>
                <w:sz w:val="24"/>
                <w:szCs w:val="24"/>
                <w:lang w:eastAsia="ru-RU"/>
              </w:rPr>
              <w:t>подсчетом водного баланса (ведется учет выпитой жидкости и количества выделенной мочи) Суточный водный баланс – это соотношение между количеством выделенной жидкости из организма и количеством введенной жидкости в течение суток. Учитывается жидкость, содержащаяся во фруктах (условно фрукты и овощи считаются продуктами на 100% состоящими из воды и т.о. количество жидкости, получаемой с ними, определяется их массой), первые блюда (одна тарелка супа – 400-450 мл, из них ½ жидкая часть, ½ густая часть), третьи блюда – 100% жидкость и считаются парентерально введенные</w:t>
            </w:r>
          </w:p>
          <w:p w:rsidR="00914D2E" w:rsidRPr="00914D2E" w:rsidRDefault="00914D2E" w:rsidP="004A60B2">
            <w:pPr>
              <w:pStyle w:val="a8"/>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растворы. Для учета выпитой больным воды утром ему дается графин с водой, из которого пьет воду только он.</w:t>
            </w:r>
          </w:p>
          <w:p w:rsidR="00914D2E" w:rsidRPr="00914D2E" w:rsidRDefault="00914D2E" w:rsidP="00914D2E">
            <w:pPr>
              <w:pStyle w:val="a8"/>
              <w:numPr>
                <w:ilvl w:val="0"/>
                <w:numId w:val="15"/>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взвешивании пациента (в случае скопления жидкости в организме резко увеличивается масса тела).</w:t>
            </w:r>
          </w:p>
          <w:p w:rsidR="00914D2E" w:rsidRPr="00914D2E" w:rsidRDefault="00914D2E" w:rsidP="00914D2E">
            <w:p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В зависимости от локализации отека различают:</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гидроторакс (скопление жидкости в плевральной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гидроперикард (скопление жидкости в полости перикарда);</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асцит (скопление жидкости в брюшной полости);</w:t>
            </w:r>
          </w:p>
          <w:p w:rsidR="00914D2E" w:rsidRPr="00914D2E" w:rsidRDefault="00914D2E" w:rsidP="00914D2E">
            <w:pPr>
              <w:pStyle w:val="a8"/>
              <w:numPr>
                <w:ilvl w:val="0"/>
                <w:numId w:val="13"/>
              </w:numPr>
              <w:spacing w:after="0" w:line="240" w:lineRule="auto"/>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анасарку (общий отек туловища).</w:t>
            </w:r>
          </w:p>
          <w:p w:rsidR="00B44E58" w:rsidRDefault="00914D2E" w:rsidP="00914D2E">
            <w:pPr>
              <w:jc w:val="both"/>
              <w:rPr>
                <w:rFonts w:ascii="Times New Roman" w:hAnsi="Times New Roman" w:cs="Times New Roman"/>
                <w:sz w:val="24"/>
                <w:szCs w:val="24"/>
                <w:lang w:eastAsia="ru-RU"/>
              </w:rPr>
            </w:pPr>
            <w:r w:rsidRPr="00914D2E">
              <w:rPr>
                <w:rFonts w:ascii="Times New Roman" w:hAnsi="Times New Roman" w:cs="Times New Roman"/>
                <w:sz w:val="24"/>
                <w:szCs w:val="24"/>
                <w:lang w:eastAsia="ru-RU"/>
              </w:rPr>
              <w:t>При хронических заболеваниях сердечно-сосудистой системы отеки появляются обычно к концу дня. Если пациент ходит (вертикальное положение туловища), отеки локализуются на нижних конечностях, при постельном режиме – в области поясницы.</w:t>
            </w:r>
          </w:p>
          <w:p w:rsidR="00914D2E" w:rsidRPr="00914D2E" w:rsidRDefault="00914D2E" w:rsidP="00914D2E">
            <w:pPr>
              <w:spacing w:after="0" w:line="240" w:lineRule="auto"/>
              <w:jc w:val="center"/>
              <w:rPr>
                <w:rFonts w:ascii="Times New Roman" w:hAnsi="Times New Roman" w:cs="Times New Roman"/>
                <w:b/>
                <w:sz w:val="24"/>
                <w:szCs w:val="20"/>
                <w:lang w:eastAsia="ru-RU"/>
              </w:rPr>
            </w:pPr>
            <w:r w:rsidRPr="00914D2E">
              <w:rPr>
                <w:rFonts w:ascii="Times New Roman" w:hAnsi="Times New Roman" w:cs="Times New Roman"/>
                <w:b/>
                <w:sz w:val="24"/>
                <w:szCs w:val="20"/>
                <w:lang w:eastAsia="ru-RU"/>
              </w:rPr>
              <w:t>Определение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это количество мочи, которое выделяется за сутки с учетом всей употребляемой за сутки жидкости. Для анализа мочи на суточный диурез необходимо собирать мочу строго в течение суток,</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Определение суточного диуреза обычно проводится в условиях стационара (в больнице), но иногда и в домашних условиях.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Записывая количество выпитой (или введенной) жидкости следует учитывать фрукты и жидкие блюда (например, супы).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Жидкость записывается в мл.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Например, яблоко содержит около 30 мл жидкости, а в супе жидкость составляет около 75%, эти объемы очень важны для правильной интерпретации при определении суточного диуреза.</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Полностью объем выделенной мочи за сутки и есть суточный диурез.</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В среднем суточный диурез в норме составляет 75% от выпитой жидкости.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2/3 общего диуреза в норме должно приходиться на дневные часы, а остальная часть на ночные часы.</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составляет около 2 л: мужчин 1000—2000 мл, у женщин 1000—1600 мл и при употреблении жидкости около 1-2 л.</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Минимальный объем мочи - 500 мл, при объеме потребления жидкости не ниже 800 мл в сутки.</w:t>
            </w:r>
          </w:p>
          <w:p w:rsidR="00914D2E" w:rsidRPr="004A60B2" w:rsidRDefault="00914D2E" w:rsidP="004A60B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B44E58" w:rsidRPr="00E84F92" w:rsidRDefault="00B44E58" w:rsidP="00B44E58">
            <w:pPr>
              <w:tabs>
                <w:tab w:val="left" w:pos="708"/>
              </w:tabs>
              <w:rPr>
                <w:rFonts w:ascii="Times New Roman" w:hAnsi="Times New Roman"/>
                <w:sz w:val="24"/>
                <w:szCs w:val="24"/>
              </w:rPr>
            </w:pPr>
          </w:p>
        </w:tc>
      </w:tr>
    </w:tbl>
    <w:p w:rsidR="00D57570" w:rsidRDefault="00D57570">
      <w:pPr>
        <w:sectPr w:rsidR="00D57570">
          <w:pgSz w:w="11906" w:h="16838"/>
          <w:pgMar w:top="1134" w:right="850" w:bottom="1134" w:left="1701" w:header="708" w:footer="708" w:gutter="0"/>
          <w:cols w:space="708"/>
          <w:docGrid w:linePitch="360"/>
        </w:sect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F55DD7" w:rsidRPr="00E84F92" w:rsidTr="00505966">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jc w:val="center"/>
              <w:rPr>
                <w:rFonts w:ascii="Times New Roman" w:hAnsi="Times New Roman"/>
                <w:sz w:val="28"/>
                <w:szCs w:val="24"/>
              </w:rPr>
            </w:pPr>
          </w:p>
          <w:p w:rsidR="00F55DD7" w:rsidRPr="00E84F92" w:rsidRDefault="00F55DD7" w:rsidP="00505966">
            <w:pPr>
              <w:keepNext/>
              <w:keepLines/>
              <w:spacing w:after="0"/>
              <w:jc w:val="center"/>
              <w:outlineLvl w:val="8"/>
              <w:rPr>
                <w:rFonts w:ascii="Times New Roman" w:eastAsiaTheme="majorEastAsia" w:hAnsi="Times New Roman" w:cstheme="majorBidi"/>
                <w:iCs/>
                <w:color w:val="404040" w:themeColor="text1" w:themeTint="BF"/>
                <w:sz w:val="28"/>
                <w:szCs w:val="24"/>
              </w:rPr>
            </w:pPr>
            <w:r w:rsidRPr="00E84F92">
              <w:rPr>
                <w:rFonts w:ascii="Times New Roman" w:eastAsiaTheme="majorEastAsia" w:hAnsi="Times New Roman" w:cstheme="majorBidi"/>
                <w:iCs/>
                <w:color w:val="404040" w:themeColor="text1" w:themeTint="BF"/>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F55DD7" w:rsidRPr="00E84F92" w:rsidRDefault="00F55DD7" w:rsidP="00505966">
            <w:pPr>
              <w:tabs>
                <w:tab w:val="left" w:pos="708"/>
              </w:tabs>
              <w:ind w:left="113" w:right="113"/>
              <w:rPr>
                <w:rFonts w:ascii="Times New Roman" w:hAnsi="Times New Roman"/>
                <w:sz w:val="28"/>
                <w:szCs w:val="24"/>
              </w:rPr>
            </w:pPr>
            <w:r w:rsidRPr="00E84F92">
              <w:rPr>
                <w:rFonts w:ascii="Times New Roman" w:hAnsi="Times New Roman"/>
                <w:sz w:val="28"/>
                <w:szCs w:val="24"/>
              </w:rPr>
              <w:t>Подпись</w:t>
            </w:r>
          </w:p>
        </w:tc>
      </w:tr>
      <w:tr w:rsidR="00F55DD7" w:rsidRPr="00E84F92" w:rsidTr="00505966">
        <w:trPr>
          <w:trHeight w:val="12881"/>
        </w:trPr>
        <w:tc>
          <w:tcPr>
            <w:tcW w:w="711"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914D2E" w:rsidRDefault="004A60B2" w:rsidP="004A60B2">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Суточный диурез в норме у детей:</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1-3 месяца – 170-590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4-5 месяцев – 250-670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7-9 месяцев – 275-740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10-12 месяцев – 340-810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1-5 лет – 600-900 мл мочи</w:t>
            </w:r>
          </w:p>
          <w:p w:rsidR="004A60B2" w:rsidRPr="00914D2E" w:rsidRDefault="004A60B2" w:rsidP="004A60B2">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5-10 лет – 700-1200 мл мочи</w:t>
            </w:r>
          </w:p>
          <w:p w:rsidR="004A60B2" w:rsidRPr="004A60B2" w:rsidRDefault="004A60B2" w:rsidP="00914D2E">
            <w:pPr>
              <w:pStyle w:val="a8"/>
              <w:numPr>
                <w:ilvl w:val="0"/>
                <w:numId w:val="16"/>
              </w:num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10-14 лет – 1000-1500 мл мочи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Ориентировочно суточный диурез в норме у детей старше 1 года можно высчитать следующим образом: 600 + 100 (х - 1) мл за 24 ч, где х - возраст ребенка в годах.</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Очень часто суточный диурез у беременных смотрят в тех случаях, когда подозревают скрытые или диагностируют явные отеки.</w:t>
            </w:r>
          </w:p>
          <w:p w:rsidR="00914D2E" w:rsidRPr="00914D2E"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Если прибавка веса во время беременности идет больше нормы, то гинеколог может назначить мочу на суточный диурез.</w:t>
            </w:r>
          </w:p>
          <w:p w:rsidR="00F55DD7" w:rsidRDefault="00914D2E" w:rsidP="00914D2E">
            <w:pPr>
              <w:spacing w:after="0" w:line="240" w:lineRule="auto"/>
              <w:jc w:val="both"/>
              <w:rPr>
                <w:rFonts w:ascii="Times New Roman" w:hAnsi="Times New Roman" w:cs="Times New Roman"/>
                <w:sz w:val="24"/>
                <w:szCs w:val="20"/>
                <w:lang w:eastAsia="ru-RU"/>
              </w:rPr>
            </w:pPr>
            <w:r w:rsidRPr="00914D2E">
              <w:rPr>
                <w:rFonts w:ascii="Times New Roman" w:hAnsi="Times New Roman" w:cs="Times New Roman"/>
                <w:sz w:val="24"/>
                <w:szCs w:val="20"/>
                <w:lang w:eastAsia="ru-RU"/>
              </w:rPr>
              <w:t>С 20 недели беременности для контроля состояния желательно проводить измерение суточного диуреза два раза в месяц.</w:t>
            </w:r>
          </w:p>
          <w:p w:rsidR="00F7359B" w:rsidRDefault="00F7359B" w:rsidP="00F7359B">
            <w:pPr>
              <w:spacing w:after="0" w:line="240" w:lineRule="auto"/>
              <w:jc w:val="both"/>
              <w:rPr>
                <w:rFonts w:ascii="Times New Roman" w:hAnsi="Times New Roman" w:cs="Times New Roman"/>
                <w:sz w:val="24"/>
                <w:szCs w:val="20"/>
                <w:lang w:eastAsia="ru-RU"/>
              </w:rPr>
            </w:pPr>
          </w:p>
          <w:p w:rsidR="00807C1D" w:rsidRDefault="00807C1D" w:rsidP="00F7359B">
            <w:pPr>
              <w:spacing w:after="0" w:line="240" w:lineRule="auto"/>
              <w:jc w:val="both"/>
              <w:rPr>
                <w:rFonts w:ascii="Times New Roman" w:hAnsi="Times New Roman" w:cs="Times New Roman"/>
                <w:sz w:val="24"/>
                <w:szCs w:val="20"/>
                <w:lang w:eastAsia="ru-RU"/>
              </w:rPr>
            </w:pPr>
          </w:p>
          <w:p w:rsidR="00F7359B" w:rsidRPr="002E59EE" w:rsidRDefault="00F7359B" w:rsidP="00F7359B">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F7359B" w:rsidRPr="00F7359B">
              <w:rPr>
                <w:rFonts w:ascii="Times New Roman" w:hAnsi="Times New Roman" w:cs="Times New Roman"/>
                <w:sz w:val="24"/>
                <w:szCs w:val="20"/>
                <w:lang w:eastAsia="ru-RU"/>
              </w:rPr>
              <w:t>Сказать пациенту, что вы обучите его измерять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F7359B" w:rsidRPr="00F7359B">
              <w:rPr>
                <w:rFonts w:ascii="Times New Roman" w:hAnsi="Times New Roman" w:cs="Times New Roman"/>
                <w:sz w:val="24"/>
                <w:szCs w:val="20"/>
                <w:lang w:eastAsia="ru-RU"/>
              </w:rPr>
              <w:t>Определить мотивацию и способность пациента к обучению.</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F7359B" w:rsidRPr="00F7359B">
              <w:rPr>
                <w:rFonts w:ascii="Times New Roman" w:hAnsi="Times New Roman" w:cs="Times New Roman"/>
                <w:sz w:val="24"/>
                <w:szCs w:val="20"/>
                <w:lang w:eastAsia="ru-RU"/>
              </w:rPr>
              <w:t>Уточнить у пациента, согласен ли он обучаться измерению АД.</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F7359B" w:rsidRPr="00F7359B">
              <w:rPr>
                <w:rFonts w:ascii="Times New Roman" w:hAnsi="Times New Roman" w:cs="Times New Roman"/>
                <w:sz w:val="24"/>
                <w:szCs w:val="20"/>
                <w:lang w:eastAsia="ru-RU"/>
              </w:rPr>
              <w:t>Ознакомить пациента с устройством тонометра и фонендоскопа.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F7359B" w:rsidRPr="00F7359B">
              <w:rPr>
                <w:rFonts w:ascii="Times New Roman" w:hAnsi="Times New Roman" w:cs="Times New Roman"/>
                <w:sz w:val="24"/>
                <w:szCs w:val="20"/>
                <w:lang w:eastAsia="ru-RU"/>
              </w:rPr>
              <w:t>Предупредить его, что измерять АД можно не ранее чем через 15 мин после физической нагрузки.</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F7359B" w:rsidRPr="00F7359B">
              <w:rPr>
                <w:rFonts w:ascii="Times New Roman" w:hAnsi="Times New Roman" w:cs="Times New Roman"/>
                <w:sz w:val="24"/>
                <w:szCs w:val="20"/>
                <w:lang w:eastAsia="ru-RU"/>
              </w:rPr>
              <w:t>Демонстрация техники наложения манжеты. Наложить манжету на свое левое обнажённое плечо (надеть её, как рукав) на 1-2 см выше локтевого сгиба, предварительно свернув трубочкой по диаметру руки. Одежда не должна сдавливать плечо выше манжеты; между манжетой и плечом должен проходить один палец.</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00F7359B" w:rsidRPr="00F7359B">
              <w:rPr>
                <w:rFonts w:ascii="Times New Roman" w:hAnsi="Times New Roman" w:cs="Times New Roman"/>
                <w:sz w:val="24"/>
                <w:szCs w:val="20"/>
                <w:lang w:eastAsia="ru-RU"/>
              </w:rPr>
              <w:t>Продемонстрировать технику соединения манжеты и манометра, проверить положение стрелки манометра относительно нулевой отметки шкалы.</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00F7359B" w:rsidRPr="00F7359B">
              <w:rPr>
                <w:rFonts w:ascii="Times New Roman" w:hAnsi="Times New Roman" w:cs="Times New Roman"/>
                <w:sz w:val="24"/>
                <w:szCs w:val="20"/>
                <w:lang w:eastAsia="ru-RU"/>
              </w:rPr>
              <w:t>Продемонстрировать технику пальпации пульса плечевой артерии в области локтевого сгиба.</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00F7359B" w:rsidRPr="00F7359B">
              <w:rPr>
                <w:rFonts w:ascii="Times New Roman" w:hAnsi="Times New Roman" w:cs="Times New Roman"/>
                <w:sz w:val="24"/>
                <w:szCs w:val="20"/>
                <w:lang w:eastAsia="ru-RU"/>
              </w:rPr>
              <w:t>Вставить фонендоскоп в уши, поставить мембрану фонендоскопа на место обнаружения пульса так, чтобы его головка оказалась под манжетой.</w:t>
            </w:r>
          </w:p>
          <w:p w:rsidR="00F7359B" w:rsidRPr="00F7359B" w:rsidRDefault="002E59EE"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00F7359B" w:rsidRPr="00F7359B">
              <w:rPr>
                <w:rFonts w:ascii="Times New Roman" w:hAnsi="Times New Roman" w:cs="Times New Roman"/>
                <w:sz w:val="24"/>
                <w:szCs w:val="20"/>
                <w:lang w:eastAsia="ru-RU"/>
              </w:rPr>
              <w:t>Продемонстрировать технику пользования грушей:</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взять в руку, на которой наложена манжета, манометр, в другую - «грушу» так, чтобы I и II пальцами можно было открывать и закрывать вентиль;</w:t>
            </w:r>
          </w:p>
          <w:p w:rsidR="00F7359B" w:rsidRPr="002E59EE" w:rsidRDefault="00F7359B" w:rsidP="002E59EE">
            <w:pPr>
              <w:pStyle w:val="a8"/>
              <w:numPr>
                <w:ilvl w:val="0"/>
                <w:numId w:val="18"/>
              </w:numPr>
              <w:spacing w:after="0" w:line="240" w:lineRule="auto"/>
              <w:jc w:val="both"/>
              <w:rPr>
                <w:rFonts w:ascii="Times New Roman" w:hAnsi="Times New Roman" w:cs="Times New Roman"/>
                <w:sz w:val="24"/>
                <w:szCs w:val="20"/>
                <w:lang w:eastAsia="ru-RU"/>
              </w:rPr>
            </w:pPr>
            <w:r w:rsidRPr="002E59EE">
              <w:rPr>
                <w:rFonts w:ascii="Times New Roman" w:hAnsi="Times New Roman" w:cs="Times New Roman"/>
                <w:sz w:val="24"/>
                <w:szCs w:val="20"/>
                <w:lang w:eastAsia="ru-RU"/>
              </w:rPr>
              <w:t>закрыть вентиль на «груше», повернув его вправо, нагнетать воздух в манжету после исчезновения тонов ещё на 30 мм рт.ст.</w:t>
            </w:r>
          </w:p>
          <w:p w:rsidR="00F7359B" w:rsidRPr="00E84F92" w:rsidRDefault="00F7359B" w:rsidP="00F7359B">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F55DD7" w:rsidRPr="00E84F92" w:rsidRDefault="00F55DD7" w:rsidP="00505966">
            <w:pPr>
              <w:tabs>
                <w:tab w:val="left" w:pos="708"/>
              </w:tabs>
              <w:rPr>
                <w:rFonts w:ascii="Times New Roman" w:hAnsi="Times New Roman"/>
                <w:sz w:val="24"/>
                <w:szCs w:val="24"/>
              </w:rPr>
            </w:pPr>
          </w:p>
        </w:tc>
      </w:tr>
    </w:tbl>
    <w:p w:rsidR="000A6522" w:rsidRDefault="000A652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F7359B" w:rsidRPr="00F7359B" w:rsidRDefault="00F7359B" w:rsidP="00F7359B">
            <w:pPr>
              <w:pStyle w:val="a8"/>
              <w:numPr>
                <w:ilvl w:val="0"/>
                <w:numId w:val="17"/>
              </w:numPr>
              <w:spacing w:after="0" w:line="240" w:lineRule="auto"/>
              <w:jc w:val="both"/>
              <w:rPr>
                <w:rFonts w:ascii="Times New Roman" w:hAnsi="Times New Roman" w:cs="Times New Roman"/>
                <w:sz w:val="24"/>
                <w:szCs w:val="20"/>
                <w:lang w:eastAsia="ru-RU"/>
              </w:rPr>
            </w:pPr>
            <w:r w:rsidRPr="00F7359B">
              <w:rPr>
                <w:rFonts w:ascii="Times New Roman" w:hAnsi="Times New Roman" w:cs="Times New Roman"/>
                <w:sz w:val="24"/>
                <w:szCs w:val="20"/>
                <w:lang w:eastAsia="ru-RU"/>
              </w:rPr>
              <w:t>медленно открыть вентиль, повернув его влево, выпустить воздух со скоростью 2-3 мм рт.ст. в 1 с. Одновременно с помощью фонендоскопа выслушивать тоны Короткова на плечевой артерии и следить за показателями по шкале манометра. Акцентировать внимание пациента на том, что появление первых звуков соответствует величине систолического давления, а переход громких звуков в глухие или их полное исчезновение соответствует величине диастолического давления.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F7359B">
              <w:rPr>
                <w:rFonts w:ascii="Times New Roman" w:hAnsi="Times New Roman" w:cs="Times New Roman"/>
                <w:sz w:val="24"/>
                <w:szCs w:val="20"/>
                <w:lang w:eastAsia="ru-RU"/>
              </w:rPr>
              <w:t>Записать результат в виде дроби.</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F7359B">
              <w:rPr>
                <w:rFonts w:ascii="Times New Roman" w:hAnsi="Times New Roman" w:cs="Times New Roman"/>
                <w:sz w:val="24"/>
                <w:szCs w:val="20"/>
                <w:lang w:eastAsia="ru-RU"/>
              </w:rPr>
              <w:t>Убедиться в том, что пациент обучился технике измерения АД, попросив продемонстрировать процедуру. При необходимости дать письменную инструкцию.</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F7359B">
              <w:rPr>
                <w:rFonts w:ascii="Times New Roman" w:hAnsi="Times New Roman" w:cs="Times New Roman"/>
                <w:sz w:val="24"/>
                <w:szCs w:val="20"/>
                <w:lang w:eastAsia="ru-RU"/>
              </w:rPr>
              <w:t>Обучить ведению дневника наблюдения.</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F7359B">
              <w:rPr>
                <w:rFonts w:ascii="Times New Roman" w:hAnsi="Times New Roman" w:cs="Times New Roman"/>
                <w:sz w:val="24"/>
                <w:szCs w:val="20"/>
                <w:lang w:eastAsia="ru-RU"/>
              </w:rPr>
              <w:t>Предупредить пациента, что он должен измерить АД 2-3 раза с интервалом 2-3 мин.</w:t>
            </w:r>
          </w:p>
          <w:p w:rsidR="00F7359B" w:rsidRPr="00F7359B" w:rsidRDefault="00F7359B" w:rsidP="00F7359B">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F7359B">
              <w:rPr>
                <w:rFonts w:ascii="Times New Roman" w:hAnsi="Times New Roman" w:cs="Times New Roman"/>
                <w:sz w:val="24"/>
                <w:szCs w:val="20"/>
                <w:lang w:eastAsia="ru-RU"/>
              </w:rPr>
              <w:t>После обучения протереть мембрану и ушные концы фонендоскопа шариком со спиртом.</w:t>
            </w:r>
          </w:p>
          <w:p w:rsidR="004A60B2" w:rsidRDefault="00F7359B" w:rsidP="00F7359B">
            <w:pPr>
              <w:rPr>
                <w:rFonts w:ascii="Times New Roman" w:hAnsi="Times New Roman" w:cs="Times New Roman"/>
                <w:sz w:val="24"/>
                <w:szCs w:val="20"/>
                <w:lang w:eastAsia="ru-RU"/>
              </w:rPr>
            </w:pPr>
            <w:r>
              <w:rPr>
                <w:rFonts w:ascii="Times New Roman" w:hAnsi="Times New Roman" w:cs="Times New Roman"/>
                <w:sz w:val="24"/>
                <w:szCs w:val="20"/>
                <w:lang w:eastAsia="ru-RU"/>
              </w:rPr>
              <w:t>16.</w:t>
            </w:r>
            <w:r w:rsidRPr="00F7359B">
              <w:rPr>
                <w:rFonts w:ascii="Times New Roman" w:hAnsi="Times New Roman" w:cs="Times New Roman"/>
                <w:sz w:val="24"/>
                <w:szCs w:val="20"/>
                <w:lang w:eastAsia="ru-RU"/>
              </w:rPr>
              <w:t>Вымыть руки.</w:t>
            </w:r>
          </w:p>
          <w:p w:rsidR="002E59EE" w:rsidRPr="002E59EE" w:rsidRDefault="002E59EE" w:rsidP="002E59EE">
            <w:pPr>
              <w:spacing w:after="0" w:line="240" w:lineRule="auto"/>
              <w:jc w:val="center"/>
              <w:rPr>
                <w:rFonts w:ascii="Times New Roman" w:hAnsi="Times New Roman" w:cs="Times New Roman"/>
                <w:b/>
                <w:sz w:val="24"/>
                <w:szCs w:val="24"/>
                <w:lang w:eastAsia="ru-RU"/>
              </w:rPr>
            </w:pPr>
            <w:r w:rsidRPr="002E59EE">
              <w:rPr>
                <w:rFonts w:ascii="Times New Roman" w:hAnsi="Times New Roman" w:cs="Times New Roman"/>
                <w:b/>
                <w:sz w:val="24"/>
                <w:szCs w:val="24"/>
                <w:lang w:eastAsia="ru-RU"/>
              </w:rPr>
              <w:t>Обучение пациента самоконтролю пульса.</w:t>
            </w:r>
          </w:p>
          <w:p w:rsidR="002E59EE" w:rsidRDefault="002E59EE" w:rsidP="002E59EE">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2E59EE">
              <w:rPr>
                <w:rFonts w:ascii="Times New Roman" w:hAnsi="Times New Roman" w:cs="Times New Roman"/>
                <w:color w:val="000000"/>
                <w:sz w:val="24"/>
                <w:szCs w:val="24"/>
                <w:shd w:val="clear" w:color="auto" w:fill="FFFFFF"/>
              </w:rPr>
              <w:t>Сказать пациенту, что вы обучите его подсчитывать пульс.</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sidRPr="002E59EE">
              <w:rPr>
                <w:rFonts w:ascii="Times New Roman" w:hAnsi="Times New Roman" w:cs="Times New Roman"/>
                <w:color w:val="000000"/>
                <w:sz w:val="24"/>
                <w:szCs w:val="24"/>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3.Получить </w:t>
            </w:r>
            <w:r w:rsidRPr="002E59EE">
              <w:rPr>
                <w:rFonts w:ascii="Times New Roman" w:hAnsi="Times New Roman" w:cs="Times New Roman"/>
                <w:color w:val="000000"/>
                <w:sz w:val="24"/>
                <w:szCs w:val="24"/>
                <w:shd w:val="clear" w:color="auto" w:fill="FFFFFF"/>
              </w:rPr>
              <w:t>согласие.</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4.</w:t>
            </w:r>
            <w:r w:rsidRPr="002E59EE">
              <w:rPr>
                <w:rFonts w:ascii="Times New Roman" w:hAnsi="Times New Roman" w:cs="Times New Roman"/>
                <w:color w:val="000000"/>
                <w:sz w:val="24"/>
                <w:szCs w:val="24"/>
                <w:shd w:val="clear" w:color="auto" w:fill="FFFFFF"/>
              </w:rPr>
              <w:t>Пульс подсчитывается, когда вы находитесь в покое (т.е. если вы были в движении, вам нужно присесть и отдохнуть).</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5.</w:t>
            </w:r>
            <w:r w:rsidRPr="002E59EE">
              <w:rPr>
                <w:rFonts w:ascii="Times New Roman" w:hAnsi="Times New Roman" w:cs="Times New Roman"/>
                <w:color w:val="000000"/>
                <w:sz w:val="24"/>
                <w:szCs w:val="24"/>
                <w:shd w:val="clear" w:color="auto" w:fill="FFFFFF"/>
              </w:rPr>
              <w:t>Затем 2, 3, 4 – м пальцами одной рук</w:t>
            </w:r>
            <w:r>
              <w:rPr>
                <w:rFonts w:ascii="Times New Roman" w:hAnsi="Times New Roman" w:cs="Times New Roman"/>
                <w:color w:val="000000"/>
                <w:sz w:val="24"/>
                <w:szCs w:val="24"/>
                <w:shd w:val="clear" w:color="auto" w:fill="FFFFFF"/>
              </w:rPr>
              <w:t xml:space="preserve">и, прижимаем лучевую артерию на </w:t>
            </w:r>
            <w:r w:rsidRPr="002E59EE">
              <w:rPr>
                <w:rFonts w:ascii="Times New Roman" w:hAnsi="Times New Roman" w:cs="Times New Roman"/>
                <w:color w:val="000000"/>
                <w:sz w:val="24"/>
                <w:szCs w:val="24"/>
                <w:shd w:val="clear" w:color="auto" w:fill="FFFFFF"/>
              </w:rPr>
              <w:t>другой руке. Большой палец должен находиться на тыльной стороне руки.</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6.</w:t>
            </w:r>
            <w:r w:rsidRPr="002E59EE">
              <w:rPr>
                <w:rFonts w:ascii="Times New Roman" w:hAnsi="Times New Roman" w:cs="Times New Roman"/>
                <w:color w:val="000000"/>
                <w:sz w:val="24"/>
                <w:szCs w:val="24"/>
                <w:shd w:val="clear" w:color="auto" w:fill="FFFFFF"/>
              </w:rPr>
              <w:t>Определить ритм пульса в течение 30 сек.</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2E59EE">
              <w:rPr>
                <w:rFonts w:ascii="Times New Roman" w:hAnsi="Times New Roman" w:cs="Times New Roman"/>
                <w:color w:val="000000"/>
                <w:sz w:val="24"/>
                <w:szCs w:val="24"/>
                <w:shd w:val="clear" w:color="auto" w:fill="FFFFFF"/>
              </w:rPr>
              <w:t>Взять часы или секундомер и подсчитывать пульс в течении 1 минуты.</w:t>
            </w:r>
            <w:r w:rsidRPr="002E59EE">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8.</w:t>
            </w:r>
            <w:r w:rsidRPr="002E59EE">
              <w:rPr>
                <w:rFonts w:ascii="Times New Roman" w:hAnsi="Times New Roman" w:cs="Times New Roman"/>
                <w:color w:val="000000"/>
                <w:sz w:val="24"/>
                <w:szCs w:val="24"/>
                <w:shd w:val="clear" w:color="auto" w:fill="FFFFFF"/>
              </w:rPr>
              <w:t>Записать результат в свой дневник.</w:t>
            </w:r>
          </w:p>
          <w:p w:rsidR="002E59EE" w:rsidRDefault="002E59EE" w:rsidP="002E59EE">
            <w:pPr>
              <w:spacing w:after="0" w:line="240" w:lineRule="auto"/>
              <w:jc w:val="both"/>
              <w:rPr>
                <w:sz w:val="20"/>
                <w:szCs w:val="20"/>
                <w:lang w:eastAsia="ru-RU"/>
              </w:rPr>
            </w:pPr>
          </w:p>
          <w:p w:rsidR="002E59EE" w:rsidRPr="002E59EE" w:rsidRDefault="002E59EE" w:rsidP="002E59EE">
            <w:pPr>
              <w:spacing w:after="0" w:line="240" w:lineRule="auto"/>
              <w:jc w:val="center"/>
              <w:rPr>
                <w:rFonts w:ascii="Times New Roman" w:hAnsi="Times New Roman" w:cs="Times New Roman"/>
                <w:b/>
                <w:sz w:val="24"/>
                <w:szCs w:val="20"/>
                <w:lang w:eastAsia="ru-RU"/>
              </w:rPr>
            </w:pPr>
            <w:r w:rsidRPr="002E59EE">
              <w:rPr>
                <w:rFonts w:ascii="Times New Roman" w:hAnsi="Times New Roman" w:cs="Times New Roman"/>
                <w:b/>
                <w:sz w:val="24"/>
                <w:szCs w:val="20"/>
                <w:lang w:eastAsia="ru-RU"/>
              </w:rPr>
              <w:t>Обучение пациента самоконтролю температуры тела.</w:t>
            </w:r>
          </w:p>
          <w:p w:rsidR="002E59EE" w:rsidRDefault="002E59EE" w:rsidP="002E59EE">
            <w:pPr>
              <w:spacing w:after="0" w:line="240" w:lineRule="auto"/>
              <w:jc w:val="both"/>
              <w:rPr>
                <w:sz w:val="20"/>
                <w:szCs w:val="20"/>
                <w:lang w:eastAsia="ru-RU"/>
              </w:rPr>
            </w:pPr>
            <w:r>
              <w:rPr>
                <w:rFonts w:ascii="Times New Roman" w:hAnsi="Times New Roman" w:cs="Times New Roman"/>
                <w:color w:val="000000"/>
                <w:sz w:val="24"/>
                <w:szCs w:val="20"/>
                <w:shd w:val="clear" w:color="auto" w:fill="FFFFFF"/>
              </w:rPr>
              <w:t>1.</w:t>
            </w:r>
            <w:r w:rsidRPr="002E59EE">
              <w:rPr>
                <w:rFonts w:ascii="Times New Roman" w:hAnsi="Times New Roman" w:cs="Times New Roman"/>
                <w:color w:val="000000"/>
                <w:sz w:val="24"/>
                <w:szCs w:val="20"/>
                <w:shd w:val="clear" w:color="auto" w:fill="FFFFFF"/>
              </w:rPr>
              <w:t>Сказать пациенту, что вы обучите его измерению температуры.</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2.</w:t>
            </w:r>
            <w:r w:rsidRPr="002E59EE">
              <w:rPr>
                <w:rFonts w:ascii="Times New Roman" w:hAnsi="Times New Roman" w:cs="Times New Roman"/>
                <w:color w:val="000000"/>
                <w:sz w:val="24"/>
                <w:szCs w:val="20"/>
                <w:shd w:val="clear" w:color="auto" w:fill="FFFFFF"/>
              </w:rPr>
              <w:t>Определить мотивацию и способность пациента к обучению.</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 xml:space="preserve">3.Получить </w:t>
            </w:r>
            <w:r w:rsidRPr="002E59EE">
              <w:rPr>
                <w:rFonts w:ascii="Times New Roman" w:hAnsi="Times New Roman" w:cs="Times New Roman"/>
                <w:color w:val="000000"/>
                <w:sz w:val="24"/>
                <w:szCs w:val="20"/>
                <w:shd w:val="clear" w:color="auto" w:fill="FFFFFF"/>
              </w:rPr>
              <w:t>согласие.</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4.</w:t>
            </w:r>
            <w:r w:rsidRPr="002E59EE">
              <w:rPr>
                <w:rFonts w:ascii="Times New Roman" w:hAnsi="Times New Roman" w:cs="Times New Roman"/>
                <w:color w:val="000000"/>
                <w:sz w:val="24"/>
                <w:szCs w:val="20"/>
                <w:shd w:val="clear" w:color="auto" w:fill="FFFFFF"/>
              </w:rPr>
              <w:t>Температуру тела измеряют два раза в день (6-8 часов утра и 17-19 часов вечера). При необходимости измерение температуры проводят каждые 2 или 4 часа.</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5.</w:t>
            </w:r>
            <w:r w:rsidRPr="002E59EE">
              <w:rPr>
                <w:rFonts w:ascii="Times New Roman" w:hAnsi="Times New Roman" w:cs="Times New Roman"/>
                <w:color w:val="000000"/>
                <w:sz w:val="24"/>
                <w:szCs w:val="20"/>
                <w:shd w:val="clear" w:color="auto" w:fill="FFFFFF"/>
              </w:rPr>
              <w:t>При измерении температуры тела в подмышечной впадине или в паховой складке кожу следует осмотреть на наличие воспаления и протереть досуха. Продолжительность измерения температуры 10 мин.</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6.</w:t>
            </w:r>
            <w:r w:rsidRPr="002E59EE">
              <w:rPr>
                <w:rFonts w:ascii="Times New Roman" w:hAnsi="Times New Roman" w:cs="Times New Roman"/>
                <w:color w:val="000000"/>
                <w:sz w:val="24"/>
                <w:szCs w:val="20"/>
                <w:shd w:val="clear" w:color="auto" w:fill="FFFFFF"/>
              </w:rPr>
              <w:t>Для измерения температуры в полости рта термометр помещают под язык справа или слева от уздечки и держат рот закрытым. Длительность измерения 5 мин. Этот способ не используется у детей в возрасте до 4 лет и у возбудимых детей.</w:t>
            </w:r>
            <w:r w:rsidRPr="002E59EE">
              <w:rPr>
                <w:rFonts w:ascii="Times New Roman" w:hAnsi="Times New Roman" w:cs="Times New Roman"/>
                <w:color w:val="000000"/>
                <w:sz w:val="24"/>
                <w:szCs w:val="20"/>
              </w:rPr>
              <w:br/>
            </w:r>
            <w:r>
              <w:rPr>
                <w:rFonts w:ascii="Times New Roman" w:hAnsi="Times New Roman" w:cs="Times New Roman"/>
                <w:color w:val="000000"/>
                <w:sz w:val="24"/>
                <w:szCs w:val="20"/>
                <w:shd w:val="clear" w:color="auto" w:fill="FFFFFF"/>
              </w:rPr>
              <w:t>7.</w:t>
            </w:r>
            <w:r w:rsidRPr="002E59EE">
              <w:rPr>
                <w:rFonts w:ascii="Times New Roman" w:hAnsi="Times New Roman" w:cs="Times New Roman"/>
                <w:color w:val="000000"/>
                <w:sz w:val="24"/>
                <w:szCs w:val="20"/>
                <w:shd w:val="clear" w:color="auto" w:fill="FFFFFF"/>
              </w:rPr>
              <w:t>Записать результат в свой дневник.</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E13870" w:rsidRPr="00E13870" w:rsidRDefault="00E13870" w:rsidP="00390DF7">
            <w:pPr>
              <w:spacing w:after="0" w:line="240" w:lineRule="auto"/>
              <w:jc w:val="center"/>
              <w:rPr>
                <w:rFonts w:ascii="Times New Roman" w:hAnsi="Times New Roman" w:cs="Times New Roman"/>
                <w:b/>
                <w:sz w:val="24"/>
                <w:szCs w:val="20"/>
                <w:lang w:eastAsia="ru-RU"/>
              </w:rPr>
            </w:pPr>
            <w:r w:rsidRPr="00E13870">
              <w:rPr>
                <w:rFonts w:ascii="Times New Roman" w:hAnsi="Times New Roman" w:cs="Times New Roman"/>
                <w:b/>
                <w:sz w:val="24"/>
                <w:szCs w:val="20"/>
                <w:lang w:eastAsia="ru-RU"/>
              </w:rPr>
              <w:t>Выборка назначений из медицинской карты стационарного больного</w:t>
            </w:r>
            <w:r w:rsidR="00390DF7">
              <w:rPr>
                <w:rFonts w:ascii="Times New Roman" w:hAnsi="Times New Roman" w:cs="Times New Roman"/>
                <w:b/>
                <w:sz w:val="24"/>
                <w:szCs w:val="20"/>
                <w:lang w:eastAsia="ru-RU"/>
              </w:rPr>
              <w:t>.</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Цель:</w:t>
            </w:r>
            <w:r w:rsidRPr="00E13870">
              <w:rPr>
                <w:rFonts w:ascii="Times New Roman" w:hAnsi="Times New Roman" w:cs="Times New Roman"/>
                <w:sz w:val="24"/>
                <w:szCs w:val="20"/>
                <w:lang w:eastAsia="ru-RU"/>
              </w:rPr>
              <w:t xml:space="preserve"> выбрать назначен</w:t>
            </w:r>
            <w:r>
              <w:rPr>
                <w:rFonts w:ascii="Times New Roman" w:hAnsi="Times New Roman" w:cs="Times New Roman"/>
                <w:sz w:val="24"/>
                <w:szCs w:val="20"/>
                <w:lang w:eastAsia="ru-RU"/>
              </w:rPr>
              <w:t>ия.</w:t>
            </w:r>
          </w:p>
          <w:p w:rsidR="00E13870" w:rsidRPr="00E13870" w:rsidRDefault="00E13870" w:rsidP="00E13870">
            <w:pPr>
              <w:spacing w:after="0" w:line="240" w:lineRule="auto"/>
              <w:jc w:val="both"/>
              <w:rPr>
                <w:rFonts w:ascii="Times New Roman" w:hAnsi="Times New Roman" w:cs="Times New Roman"/>
                <w:sz w:val="24"/>
                <w:szCs w:val="20"/>
                <w:lang w:eastAsia="ru-RU"/>
              </w:rPr>
            </w:pPr>
            <w:r w:rsidRPr="00390DF7">
              <w:rPr>
                <w:rFonts w:ascii="Times New Roman" w:hAnsi="Times New Roman" w:cs="Times New Roman"/>
                <w:sz w:val="24"/>
                <w:szCs w:val="20"/>
                <w:u w:val="single"/>
                <w:lang w:eastAsia="ru-RU"/>
              </w:rPr>
              <w:t>Оснащение:</w:t>
            </w:r>
            <w:r>
              <w:rPr>
                <w:rFonts w:ascii="Times New Roman" w:hAnsi="Times New Roman" w:cs="Times New Roman"/>
                <w:sz w:val="24"/>
                <w:szCs w:val="20"/>
                <w:lang w:eastAsia="ru-RU"/>
              </w:rPr>
              <w:t xml:space="preserve"> м</w:t>
            </w:r>
            <w:r w:rsidRPr="00E13870">
              <w:rPr>
                <w:rFonts w:ascii="Times New Roman" w:hAnsi="Times New Roman" w:cs="Times New Roman"/>
                <w:sz w:val="24"/>
                <w:szCs w:val="20"/>
                <w:lang w:eastAsia="ru-RU"/>
              </w:rPr>
              <w:t>едицинская карта стационарного больного, листы назначений, тетр</w:t>
            </w:r>
            <w:r>
              <w:rPr>
                <w:rFonts w:ascii="Times New Roman" w:hAnsi="Times New Roman" w:cs="Times New Roman"/>
                <w:sz w:val="24"/>
                <w:szCs w:val="20"/>
                <w:lang w:eastAsia="ru-RU"/>
              </w:rPr>
              <w:t>адь для инъекций, в/в вливаний.</w:t>
            </w:r>
          </w:p>
          <w:p w:rsidR="00E13870" w:rsidRPr="00E13870" w:rsidRDefault="00E13870" w:rsidP="00E13870">
            <w:pPr>
              <w:spacing w:after="0" w:line="240" w:lineRule="auto"/>
              <w:jc w:val="center"/>
              <w:rPr>
                <w:rFonts w:ascii="Times New Roman" w:hAnsi="Times New Roman" w:cs="Times New Roman"/>
                <w:sz w:val="24"/>
                <w:szCs w:val="20"/>
                <w:lang w:eastAsia="ru-RU"/>
              </w:rPr>
            </w:pPr>
            <w:r w:rsidRPr="00E13870">
              <w:rPr>
                <w:rFonts w:ascii="Times New Roman" w:hAnsi="Times New Roman" w:cs="Times New Roman"/>
                <w:sz w:val="24"/>
                <w:szCs w:val="20"/>
                <w:lang w:eastAsia="ru-RU"/>
              </w:rPr>
              <w:t>П</w:t>
            </w:r>
            <w:r>
              <w:rPr>
                <w:rFonts w:ascii="Times New Roman" w:hAnsi="Times New Roman" w:cs="Times New Roman"/>
                <w:sz w:val="24"/>
                <w:szCs w:val="20"/>
                <w:lang w:eastAsia="ru-RU"/>
              </w:rPr>
              <w:t>оследовательность действий: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00E13870" w:rsidRPr="00E13870">
              <w:rPr>
                <w:rFonts w:ascii="Times New Roman" w:hAnsi="Times New Roman" w:cs="Times New Roman"/>
                <w:sz w:val="24"/>
                <w:szCs w:val="20"/>
                <w:lang w:eastAsia="ru-RU"/>
              </w:rPr>
              <w:t>Выбирайте назначения из медицинской карты ежедневно, после завершения обхода всех пациентов врачами и записей назначений в медицинской карте.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00E13870" w:rsidRPr="00E13870">
              <w:rPr>
                <w:rFonts w:ascii="Times New Roman" w:hAnsi="Times New Roman" w:cs="Times New Roman"/>
                <w:sz w:val="24"/>
                <w:szCs w:val="20"/>
                <w:lang w:eastAsia="ru-RU"/>
              </w:rPr>
              <w:t>Перепишите их в специальную тетрадь или листок назначений, отдельно для каждого пациента.</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00E13870" w:rsidRPr="00E13870">
              <w:rPr>
                <w:rFonts w:ascii="Times New Roman" w:hAnsi="Times New Roman" w:cs="Times New Roman"/>
                <w:sz w:val="24"/>
                <w:szCs w:val="20"/>
                <w:lang w:eastAsia="ru-RU"/>
              </w:rPr>
              <w:t>Сведения о назначениях инъекциях передайте в процедурный кабинет, процедурной медсестре.</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00E13870" w:rsidRPr="00E13870">
              <w:rPr>
                <w:rFonts w:ascii="Times New Roman" w:hAnsi="Times New Roman" w:cs="Times New Roman"/>
                <w:sz w:val="24"/>
                <w:szCs w:val="20"/>
                <w:lang w:eastAsia="ru-RU"/>
              </w:rPr>
              <w:t>Убедитесь в правильности понимания ваших записей.</w:t>
            </w:r>
          </w:p>
          <w:p w:rsidR="00E13870" w:rsidRP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00E13870" w:rsidRPr="00E13870">
              <w:rPr>
                <w:rFonts w:ascii="Times New Roman" w:hAnsi="Times New Roman" w:cs="Times New Roman"/>
                <w:sz w:val="24"/>
                <w:szCs w:val="20"/>
                <w:lang w:eastAsia="ru-RU"/>
              </w:rPr>
              <w:t>Перечень назначенных лекарственных средств, написанных по-русски, передайте старшей медсестре отделения.</w:t>
            </w:r>
          </w:p>
          <w:p w:rsidR="00E13870" w:rsidRDefault="00390DF7" w:rsidP="00E13870">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00E13870" w:rsidRPr="00E13870">
              <w:rPr>
                <w:rFonts w:ascii="Times New Roman" w:hAnsi="Times New Roman" w:cs="Times New Roman"/>
                <w:sz w:val="24"/>
                <w:szCs w:val="20"/>
                <w:lang w:eastAsia="ru-RU"/>
              </w:rPr>
              <w:t>Она суммирует эти сведения и выписывает по определенной форме требование на получение лекарственных средств из аптеки.</w:t>
            </w:r>
          </w:p>
          <w:p w:rsidR="00E13870" w:rsidRPr="00E13870" w:rsidRDefault="00E13870" w:rsidP="00E13870">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Обучение использования мочеприемника.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Оснащение: ч</w:t>
            </w:r>
            <w:r w:rsidRPr="009727FE">
              <w:rPr>
                <w:rFonts w:ascii="Times New Roman" w:hAnsi="Times New Roman" w:cs="Times New Roman"/>
                <w:sz w:val="24"/>
                <w:szCs w:val="20"/>
                <w:lang w:eastAsia="ru-RU"/>
              </w:rPr>
              <w:t>истый мочеприемник.</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Ход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Обработайте руки.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Отделите трубку мочеприемника от катетера (дренажа).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Слейте мочу из использованного мочеприемника в унитаз, положите его в целлофановый пакет и отложите в сторону (утилизация в отходы класса «Б», в домашних условиях – в контейнер для мусора).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Соедините чистый мочеприемник с дренажом.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С помощью мерки проверьте размер стомы.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Обработайте руки.</w:t>
            </w:r>
          </w:p>
          <w:p w:rsid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Примечание: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М</w:t>
            </w:r>
            <w:r w:rsidRPr="009727FE">
              <w:rPr>
                <w:rFonts w:ascii="Times New Roman" w:hAnsi="Times New Roman" w:cs="Times New Roman"/>
                <w:sz w:val="24"/>
                <w:szCs w:val="20"/>
                <w:lang w:eastAsia="ru-RU"/>
              </w:rPr>
              <w:t>ожно порекомендовать пациенту сшить спец</w:t>
            </w:r>
            <w:r>
              <w:rPr>
                <w:rFonts w:ascii="Times New Roman" w:hAnsi="Times New Roman" w:cs="Times New Roman"/>
                <w:sz w:val="24"/>
                <w:szCs w:val="20"/>
                <w:lang w:eastAsia="ru-RU"/>
              </w:rPr>
              <w:t>иальный мешочек для мо</w:t>
            </w:r>
            <w:r w:rsidRPr="009727FE">
              <w:rPr>
                <w:rFonts w:ascii="Times New Roman" w:hAnsi="Times New Roman" w:cs="Times New Roman"/>
                <w:sz w:val="24"/>
                <w:szCs w:val="20"/>
                <w:lang w:eastAsia="ru-RU"/>
              </w:rPr>
              <w:t>чеприемника и укрепить его на поясе.</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Уровень мочеприемника (а</w:t>
            </w:r>
            <w:r>
              <w:rPr>
                <w:rFonts w:ascii="Times New Roman" w:hAnsi="Times New Roman" w:cs="Times New Roman"/>
                <w:sz w:val="24"/>
                <w:szCs w:val="20"/>
                <w:lang w:eastAsia="ru-RU"/>
              </w:rPr>
              <w:t>, следовательно, и мешочка) дол</w:t>
            </w:r>
            <w:r w:rsidRPr="009727FE">
              <w:rPr>
                <w:rFonts w:ascii="Times New Roman" w:hAnsi="Times New Roman" w:cs="Times New Roman"/>
                <w:sz w:val="24"/>
                <w:szCs w:val="20"/>
                <w:lang w:eastAsia="ru-RU"/>
              </w:rPr>
              <w:t>жен быть обязательно ниже уровня цистостомы. Поэтому чаще всего пациенты носят их в брюках.</w:t>
            </w:r>
          </w:p>
          <w:p w:rsid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Обязательно предупредить пациента, что в случае признаков воспаления стомы (покраснение, гнойнички и т.д.), а также в случае задержки мочи, появлен</w:t>
            </w:r>
            <w:r>
              <w:rPr>
                <w:rFonts w:ascii="Times New Roman" w:hAnsi="Times New Roman" w:cs="Times New Roman"/>
                <w:sz w:val="24"/>
                <w:szCs w:val="20"/>
                <w:lang w:eastAsia="ru-RU"/>
              </w:rPr>
              <w:t>ия крови в моче срочно обратить</w:t>
            </w:r>
            <w:r w:rsidRPr="009727FE">
              <w:rPr>
                <w:rFonts w:ascii="Times New Roman" w:hAnsi="Times New Roman" w:cs="Times New Roman"/>
                <w:sz w:val="24"/>
                <w:szCs w:val="20"/>
                <w:lang w:eastAsia="ru-RU"/>
              </w:rPr>
              <w:t>ся к врачу.</w:t>
            </w:r>
          </w:p>
          <w:p w:rsidR="009727FE" w:rsidRPr="009727FE" w:rsidRDefault="009727FE" w:rsidP="009727FE">
            <w:pPr>
              <w:spacing w:after="0" w:line="240" w:lineRule="auto"/>
              <w:jc w:val="both"/>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Pr>
                <w:rFonts w:ascii="Times New Roman" w:hAnsi="Times New Roman" w:cs="Times New Roman"/>
                <w:b/>
                <w:sz w:val="24"/>
                <w:szCs w:val="20"/>
                <w:lang w:eastAsia="ru-RU"/>
              </w:rPr>
              <w:t>Обучение осуществления</w:t>
            </w:r>
            <w:r w:rsidRPr="009727FE">
              <w:rPr>
                <w:rFonts w:ascii="Times New Roman" w:hAnsi="Times New Roman" w:cs="Times New Roman"/>
                <w:b/>
                <w:sz w:val="24"/>
                <w:szCs w:val="20"/>
                <w:lang w:eastAsia="ru-RU"/>
              </w:rPr>
              <w:t xml:space="preserve"> ухода за постоянным уретральным катетером.</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Оснащение: средства индивидуальной защиты, адсорбирующая пеленка, ватные или марлевые шарики, марлевые салфетки, емкость для воды, лейкопластырь, полотенце.</w:t>
            </w:r>
          </w:p>
          <w:p w:rsidR="009727FE" w:rsidRPr="009727FE" w:rsidRDefault="00402359" w:rsidP="009727FE">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 xml:space="preserve">Подготовка </w:t>
            </w:r>
            <w:r w:rsidR="009727FE">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9727FE">
              <w:rPr>
                <w:rFonts w:ascii="Times New Roman" w:hAnsi="Times New Roman" w:cs="Times New Roman"/>
                <w:sz w:val="24"/>
                <w:szCs w:val="20"/>
                <w:lang w:eastAsia="ru-RU"/>
              </w:rPr>
              <w:t>Представиться пациенту, объяснить цель и ход предстоящей процедуры. Убедиться в наличии у пациента информированного согласия на предстоящую процедуру.</w:t>
            </w:r>
          </w:p>
          <w:p w:rsidR="00E13870" w:rsidRDefault="00E13870" w:rsidP="009727FE">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9727FE">
              <w:rPr>
                <w:rFonts w:ascii="Times New Roman" w:hAnsi="Times New Roman" w:cs="Times New Roman"/>
                <w:sz w:val="24"/>
                <w:szCs w:val="20"/>
                <w:lang w:eastAsia="ru-RU"/>
              </w:rPr>
              <w:t>Обеспечить конфиденциальность процедуры.</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9727FE">
              <w:rPr>
                <w:rFonts w:ascii="Times New Roman" w:hAnsi="Times New Roman" w:cs="Times New Roman"/>
                <w:sz w:val="24"/>
                <w:szCs w:val="20"/>
                <w:lang w:eastAsia="ru-RU"/>
              </w:rPr>
              <w:t>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9727FE">
              <w:rPr>
                <w:rFonts w:ascii="Times New Roman" w:hAnsi="Times New Roman" w:cs="Times New Roman"/>
                <w:sz w:val="24"/>
                <w:szCs w:val="20"/>
                <w:lang w:eastAsia="ru-RU"/>
              </w:rPr>
              <w:t>Помочь родственнику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5.</w:t>
            </w:r>
            <w:r w:rsidRPr="009727FE">
              <w:rPr>
                <w:rFonts w:ascii="Times New Roman" w:hAnsi="Times New Roman" w:cs="Times New Roman"/>
                <w:sz w:val="24"/>
                <w:szCs w:val="20"/>
                <w:lang w:eastAsia="ru-RU"/>
              </w:rPr>
              <w:t>Обработать руки гигиеническим способом, осушить.</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6.</w:t>
            </w:r>
            <w:r w:rsidRPr="009727FE">
              <w:rPr>
                <w:rFonts w:ascii="Times New Roman" w:hAnsi="Times New Roman" w:cs="Times New Roman"/>
                <w:sz w:val="24"/>
                <w:szCs w:val="20"/>
                <w:lang w:eastAsia="ru-RU"/>
              </w:rPr>
              <w:t>Надеть перчатки.</w:t>
            </w:r>
          </w:p>
          <w:p w:rsidR="009727FE" w:rsidRPr="009727FE" w:rsidRDefault="009727FE" w:rsidP="009727FE">
            <w:pPr>
              <w:spacing w:after="0" w:line="240" w:lineRule="auto"/>
              <w:jc w:val="center"/>
              <w:rPr>
                <w:rFonts w:ascii="Times New Roman" w:hAnsi="Times New Roman" w:cs="Times New Roman"/>
                <w:sz w:val="24"/>
                <w:szCs w:val="20"/>
                <w:lang w:eastAsia="ru-RU"/>
              </w:rPr>
            </w:pPr>
            <w:r w:rsidRPr="009727FE">
              <w:rPr>
                <w:rFonts w:ascii="Times New Roman" w:hAnsi="Times New Roman" w:cs="Times New Roman"/>
                <w:sz w:val="24"/>
                <w:szCs w:val="20"/>
                <w:lang w:eastAsia="ru-RU"/>
              </w:rPr>
              <w:t>Выполнение</w:t>
            </w:r>
            <w:r>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7.</w:t>
            </w:r>
            <w:r w:rsidRPr="009727FE">
              <w:rPr>
                <w:rFonts w:ascii="Times New Roman" w:hAnsi="Times New Roman" w:cs="Times New Roman"/>
                <w:sz w:val="24"/>
                <w:szCs w:val="20"/>
                <w:lang w:eastAsia="ru-RU"/>
              </w:rPr>
              <w:t>Вымыть промежность водой с жидким мылом и просушить полотенцем.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8.</w:t>
            </w:r>
            <w:r w:rsidRPr="009727FE">
              <w:rPr>
                <w:rFonts w:ascii="Times New Roman" w:hAnsi="Times New Roman" w:cs="Times New Roman"/>
                <w:sz w:val="24"/>
                <w:szCs w:val="20"/>
                <w:lang w:eastAsia="ru-RU"/>
              </w:rPr>
              <w:t>Вымыть марлевой салфеткой, а затем высушить проксимальный участок катетера на расстоянии 10 см</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9.</w:t>
            </w:r>
            <w:r w:rsidRPr="009727FE">
              <w:rPr>
                <w:rFonts w:ascii="Times New Roman" w:hAnsi="Times New Roman" w:cs="Times New Roman"/>
                <w:sz w:val="24"/>
                <w:szCs w:val="20"/>
                <w:lang w:eastAsia="ru-RU"/>
              </w:rPr>
              <w:t>Осмотреть область уретры вокруг катетера: убедиться, что моча не подтекает.</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10.</w:t>
            </w:r>
            <w:r w:rsidRPr="009727FE">
              <w:rPr>
                <w:rFonts w:ascii="Times New Roman" w:hAnsi="Times New Roman" w:cs="Times New Roman"/>
                <w:sz w:val="24"/>
                <w:szCs w:val="20"/>
                <w:lang w:eastAsia="ru-RU"/>
              </w:rPr>
              <w:t xml:space="preserve">Осмотреть </w:t>
            </w:r>
            <w:r>
              <w:rPr>
                <w:rFonts w:ascii="Times New Roman" w:hAnsi="Times New Roman" w:cs="Times New Roman"/>
                <w:sz w:val="24"/>
                <w:szCs w:val="20"/>
                <w:lang w:eastAsia="ru-RU"/>
              </w:rPr>
              <w:t xml:space="preserve">кожу промежности идентифицируя: </w:t>
            </w:r>
            <w:r w:rsidRPr="009727FE">
              <w:rPr>
                <w:rFonts w:ascii="Times New Roman" w:hAnsi="Times New Roman" w:cs="Times New Roman"/>
                <w:sz w:val="24"/>
                <w:szCs w:val="20"/>
                <w:lang w:eastAsia="ru-RU"/>
              </w:rPr>
              <w:t>признаки инфекции (гиперемия, отечность, мацерация кожи, гнойное отделяемое).</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11.</w:t>
            </w:r>
            <w:r w:rsidRPr="009727FE">
              <w:rPr>
                <w:rFonts w:ascii="Times New Roman" w:hAnsi="Times New Roman" w:cs="Times New Roman"/>
                <w:sz w:val="24"/>
                <w:szCs w:val="20"/>
                <w:lang w:eastAsia="ru-RU"/>
              </w:rPr>
              <w:t>Убедиться, что трубка катетера приклеена пластырем к бедру и не натянута.</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12.</w:t>
            </w:r>
            <w:r w:rsidRPr="009727FE">
              <w:rPr>
                <w:rFonts w:ascii="Times New Roman" w:hAnsi="Times New Roman" w:cs="Times New Roman"/>
                <w:sz w:val="24"/>
                <w:szCs w:val="20"/>
                <w:lang w:eastAsia="ru-RU"/>
              </w:rPr>
              <w:t>Убедиться, что дренажный мешок прикреплен к кровати ниже ее плоскости.</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13.</w:t>
            </w:r>
            <w:r w:rsidRPr="009727FE">
              <w:rPr>
                <w:rFonts w:ascii="Times New Roman" w:hAnsi="Times New Roman" w:cs="Times New Roman"/>
                <w:sz w:val="24"/>
                <w:szCs w:val="20"/>
                <w:lang w:eastAsia="ru-RU"/>
              </w:rPr>
              <w:t>Убрать адсорбирующую пеленку в отходы класса «Б».</w:t>
            </w:r>
          </w:p>
          <w:p w:rsidR="009727FE" w:rsidRPr="009727FE" w:rsidRDefault="00402359" w:rsidP="009727FE">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Завершение</w:t>
            </w:r>
            <w:r w:rsidR="009727FE">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14.</w:t>
            </w:r>
            <w:r w:rsidRPr="009727FE">
              <w:rPr>
                <w:rFonts w:ascii="Times New Roman" w:hAnsi="Times New Roman" w:cs="Times New Roman"/>
                <w:sz w:val="24"/>
                <w:szCs w:val="20"/>
                <w:lang w:eastAsia="ru-RU"/>
              </w:rPr>
              <w:t>Провести дезинфекцию использованного материала.</w:t>
            </w:r>
          </w:p>
          <w:p w:rsidR="004A60B2" w:rsidRDefault="009727FE" w:rsidP="009727FE">
            <w:pPr>
              <w:rPr>
                <w:rFonts w:ascii="Times New Roman" w:hAnsi="Times New Roman" w:cs="Times New Roman"/>
                <w:sz w:val="24"/>
                <w:szCs w:val="20"/>
                <w:lang w:eastAsia="ru-RU"/>
              </w:rPr>
            </w:pPr>
            <w:r>
              <w:rPr>
                <w:rFonts w:ascii="Times New Roman" w:hAnsi="Times New Roman" w:cs="Times New Roman"/>
                <w:sz w:val="24"/>
                <w:szCs w:val="20"/>
                <w:lang w:eastAsia="ru-RU"/>
              </w:rPr>
              <w:t>15.</w:t>
            </w:r>
            <w:r w:rsidRPr="009727FE">
              <w:rPr>
                <w:rFonts w:ascii="Times New Roman" w:hAnsi="Times New Roman" w:cs="Times New Roman"/>
                <w:sz w:val="24"/>
                <w:szCs w:val="20"/>
                <w:lang w:eastAsia="ru-RU"/>
              </w:rPr>
              <w:t>Снять</w:t>
            </w:r>
            <w:r>
              <w:rPr>
                <w:rFonts w:ascii="Times New Roman" w:hAnsi="Times New Roman" w:cs="Times New Roman"/>
                <w:sz w:val="24"/>
                <w:szCs w:val="20"/>
                <w:lang w:eastAsia="ru-RU"/>
              </w:rPr>
              <w:t xml:space="preserve"> перчатки, сбросить в отходы класса «Б».</w:t>
            </w:r>
          </w:p>
          <w:p w:rsidR="006912F3" w:rsidRDefault="006912F3" w:rsidP="009727FE">
            <w:pPr>
              <w:rPr>
                <w:rFonts w:ascii="Times New Roman" w:hAnsi="Times New Roman" w:cs="Times New Roman"/>
                <w:sz w:val="24"/>
                <w:szCs w:val="20"/>
                <w:lang w:eastAsia="ru-RU"/>
              </w:rPr>
            </w:pPr>
          </w:p>
          <w:p w:rsidR="009727FE" w:rsidRPr="009727FE" w:rsidRDefault="009727FE" w:rsidP="009727FE">
            <w:pPr>
              <w:spacing w:after="0" w:line="240" w:lineRule="auto"/>
              <w:jc w:val="center"/>
              <w:rPr>
                <w:rFonts w:ascii="Times New Roman" w:hAnsi="Times New Roman" w:cs="Times New Roman"/>
                <w:b/>
                <w:sz w:val="24"/>
                <w:szCs w:val="20"/>
                <w:lang w:eastAsia="ru-RU"/>
              </w:rPr>
            </w:pPr>
            <w:r w:rsidRPr="009727FE">
              <w:rPr>
                <w:rFonts w:ascii="Times New Roman" w:hAnsi="Times New Roman" w:cs="Times New Roman"/>
                <w:b/>
                <w:sz w:val="24"/>
                <w:szCs w:val="20"/>
                <w:lang w:eastAsia="ru-RU"/>
              </w:rPr>
              <w:t>Алгоритм Уход за постоянным мочевым катетером</w:t>
            </w:r>
            <w:r>
              <w:rPr>
                <w:rFonts w:ascii="Times New Roman" w:hAnsi="Times New Roman" w:cs="Times New Roman"/>
                <w:b/>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Цель:</w:t>
            </w:r>
            <w:r w:rsidRPr="009727FE">
              <w:rPr>
                <w:rFonts w:ascii="Times New Roman" w:hAnsi="Times New Roman" w:cs="Times New Roman"/>
                <w:sz w:val="24"/>
                <w:szCs w:val="20"/>
                <w:lang w:eastAsia="ru-RU"/>
              </w:rPr>
              <w:t xml:space="preserve"> профилактика инфицирования мочевого пузыря.</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Показания:</w:t>
            </w:r>
            <w:r w:rsidRPr="009727FE">
              <w:rPr>
                <w:rFonts w:ascii="Times New Roman" w:hAnsi="Times New Roman" w:cs="Times New Roman"/>
                <w:sz w:val="24"/>
                <w:szCs w:val="20"/>
                <w:lang w:eastAsia="ru-RU"/>
              </w:rPr>
              <w:t xml:space="preserve"> наличие постоянного уретрального катетера.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u w:val="single"/>
                <w:lang w:eastAsia="ru-RU"/>
              </w:rPr>
              <w:t xml:space="preserve">Оснащение: </w:t>
            </w:r>
            <w:r w:rsidRPr="009727FE">
              <w:rPr>
                <w:rFonts w:ascii="Times New Roman" w:hAnsi="Times New Roman" w:cs="Times New Roman"/>
                <w:sz w:val="24"/>
                <w:szCs w:val="20"/>
                <w:lang w:eastAsia="ru-RU"/>
              </w:rPr>
              <w:t>шприц одноразовый на 10 мл, катетер мочевой одноразовый стерильный с дополнительным отведением для промывания мочевого пузыря, стерильный мочеприемник, стерильный раствор борной кислоты, мазь гентамициновая, барьерное средство для защиты кожи, перчатки нестерильные, адсорбирующая пеленка, стерильные ватные или марлевые шарики, стерильные марлевые салфетки, емкость для воды, лейкопластырь.</w:t>
            </w:r>
          </w:p>
          <w:p w:rsidR="009727FE" w:rsidRPr="009727FE" w:rsidRDefault="005F615A" w:rsidP="009727FE">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Подготовка</w:t>
            </w:r>
            <w:r w:rsidR="009727FE" w:rsidRPr="009727FE">
              <w:rPr>
                <w:rFonts w:ascii="Times New Roman" w:hAnsi="Times New Roman" w:cs="Times New Roman"/>
                <w:sz w:val="24"/>
                <w:szCs w:val="20"/>
                <w:lang w:eastAsia="ru-RU"/>
              </w:rPr>
              <w:t>:</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1.Идентифицировать пациента, представиться, объяснить ход и цель процедуры. Убедиться в наличии у пациента добровольного информированного согласия на предстоящую процедуру. В случае отсутствия такового уточнить дальнейшие действия у врача.</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2.Поставить ширму.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3.Опустить изголовье кровати.</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4.Помочь пациенту занять положение на спине с согнутыми в коленях и разведенными ногами, предварительно положив под ягодицы пациента (пациентки) адсорбирующую пеленку.</w:t>
            </w:r>
          </w:p>
          <w:p w:rsidR="009727FE" w:rsidRPr="009727FE" w:rsidRDefault="009727FE" w:rsidP="009727FE">
            <w:pPr>
              <w:spacing w:after="0" w:line="240" w:lineRule="auto"/>
              <w:jc w:val="both"/>
              <w:rPr>
                <w:rFonts w:ascii="Times New Roman" w:hAnsi="Times New Roman" w:cs="Times New Roman"/>
                <w:sz w:val="24"/>
                <w:szCs w:val="20"/>
                <w:lang w:eastAsia="ru-RU"/>
              </w:rPr>
            </w:pPr>
            <w:r w:rsidRPr="009727FE">
              <w:rPr>
                <w:rFonts w:ascii="Times New Roman" w:hAnsi="Times New Roman" w:cs="Times New Roman"/>
                <w:sz w:val="24"/>
                <w:szCs w:val="20"/>
                <w:lang w:eastAsia="ru-RU"/>
              </w:rPr>
              <w:t>5.Обработать руки гигиеническим способом, осушить.</w:t>
            </w:r>
          </w:p>
          <w:p w:rsidR="009727FE" w:rsidRDefault="009727FE" w:rsidP="009727FE">
            <w:pPr>
              <w:spacing w:after="0" w:line="240" w:lineRule="auto"/>
              <w:jc w:val="both"/>
              <w:rPr>
                <w:sz w:val="20"/>
                <w:szCs w:val="20"/>
                <w:lang w:eastAsia="ru-RU"/>
              </w:rPr>
            </w:pPr>
            <w:r w:rsidRPr="009727FE">
              <w:rPr>
                <w:rFonts w:ascii="Times New Roman" w:hAnsi="Times New Roman" w:cs="Times New Roman"/>
                <w:sz w:val="24"/>
                <w:szCs w:val="20"/>
                <w:lang w:eastAsia="ru-RU"/>
              </w:rPr>
              <w:t>6.Надеть перчатки.</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4A60B2" w:rsidRPr="006912F3" w:rsidRDefault="006912F3" w:rsidP="006912F3">
            <w:pPr>
              <w:spacing w:after="0" w:line="240" w:lineRule="auto"/>
              <w:jc w:val="center"/>
              <w:rPr>
                <w:rFonts w:ascii="Times New Roman" w:hAnsi="Times New Roman" w:cs="Times New Roman"/>
                <w:sz w:val="24"/>
                <w:szCs w:val="24"/>
              </w:rPr>
            </w:pPr>
            <w:r w:rsidRPr="006912F3">
              <w:rPr>
                <w:rFonts w:ascii="Times New Roman" w:hAnsi="Times New Roman" w:cs="Times New Roman"/>
                <w:sz w:val="24"/>
                <w:szCs w:val="24"/>
              </w:rPr>
              <w:t>Выполнение: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7.Вымыть промежность водой с жидким мылом и просушить полотенцем.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8.Вымыть марлевой салфеткой, а затем высушить проксимальный участок катетера на расстоянии 10 см.</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9.Осмотреть область уретры вокруг катетера: убедиться, что моча не подтекает.</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10.Осмотреть кожу промежности идентифицируя признаки инфекции (гиперемия, отечность, мацерация кожи, гнойное отделяемое).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11.Убедиться, что трубка катетера приклеена пластырем к бедру и не натянута.</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12.Убедиться, что дренажный мешок прикреплен к кровати ниже ее плоскости.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13.Снять с кровати пеленку (клеенку с пеленкой) и поместить ее в емкость для дезинфекции.</w:t>
            </w:r>
          </w:p>
          <w:p w:rsidR="006912F3" w:rsidRPr="006912F3" w:rsidRDefault="006912F3" w:rsidP="006912F3">
            <w:pPr>
              <w:spacing w:after="0" w:line="240" w:lineRule="auto"/>
              <w:jc w:val="center"/>
              <w:rPr>
                <w:rFonts w:ascii="Times New Roman" w:hAnsi="Times New Roman" w:cs="Times New Roman"/>
                <w:sz w:val="24"/>
                <w:szCs w:val="24"/>
                <w:lang w:eastAsia="ru-RU"/>
              </w:rPr>
            </w:pPr>
            <w:r w:rsidRPr="006912F3">
              <w:rPr>
                <w:rFonts w:ascii="Times New Roman" w:hAnsi="Times New Roman" w:cs="Times New Roman"/>
                <w:sz w:val="24"/>
                <w:szCs w:val="24"/>
                <w:lang w:eastAsia="ru-RU"/>
              </w:rPr>
              <w:t>Завершение: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14.Подвергнуть дезинфекции весь использованный материал.</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15.Снять перчатки, поместить их в емкость для дезинфекции.</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16.Обработать руки гигиеническим способом, осушить.</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17.Уточнить у пациента его самочувствие.</w:t>
            </w:r>
          </w:p>
          <w:p w:rsidR="006912F3" w:rsidRPr="006912F3" w:rsidRDefault="006912F3" w:rsidP="006912F3">
            <w:pPr>
              <w:spacing w:after="0" w:line="240" w:lineRule="auto"/>
              <w:jc w:val="both"/>
              <w:rPr>
                <w:rFonts w:ascii="Times New Roman" w:hAnsi="Times New Roman" w:cs="Times New Roman"/>
                <w:sz w:val="24"/>
                <w:szCs w:val="24"/>
                <w:lang w:eastAsia="ru-RU"/>
              </w:rPr>
            </w:pPr>
            <w:r w:rsidRPr="006912F3">
              <w:rPr>
                <w:rFonts w:ascii="Times New Roman" w:hAnsi="Times New Roman" w:cs="Times New Roman"/>
                <w:sz w:val="24"/>
                <w:szCs w:val="24"/>
                <w:lang w:eastAsia="ru-RU"/>
              </w:rPr>
              <w:t>18.Сделать соответствующую запись о выполненной процедуре в медицинской документации.</w:t>
            </w:r>
          </w:p>
          <w:p w:rsidR="005F615A" w:rsidRDefault="005F615A" w:rsidP="006912F3">
            <w:pPr>
              <w:spacing w:after="0" w:line="240" w:lineRule="auto"/>
              <w:jc w:val="center"/>
              <w:rPr>
                <w:rFonts w:ascii="Times New Roman" w:hAnsi="Times New Roman" w:cs="Times New Roman"/>
                <w:b/>
                <w:sz w:val="24"/>
                <w:szCs w:val="20"/>
                <w:lang w:eastAsia="ru-RU"/>
              </w:rPr>
            </w:pPr>
          </w:p>
          <w:p w:rsidR="006912F3" w:rsidRPr="00F67FDF" w:rsidRDefault="006912F3" w:rsidP="006912F3">
            <w:pPr>
              <w:spacing w:after="0" w:line="240" w:lineRule="auto"/>
              <w:jc w:val="center"/>
              <w:rPr>
                <w:rFonts w:ascii="Times New Roman" w:hAnsi="Times New Roman" w:cs="Times New Roman"/>
                <w:b/>
                <w:sz w:val="24"/>
                <w:szCs w:val="20"/>
                <w:lang w:eastAsia="ru-RU"/>
              </w:rPr>
            </w:pPr>
            <w:r w:rsidRPr="00F67FDF">
              <w:rPr>
                <w:rFonts w:ascii="Times New Roman" w:hAnsi="Times New Roman" w:cs="Times New Roman"/>
                <w:b/>
                <w:sz w:val="24"/>
                <w:szCs w:val="20"/>
                <w:lang w:eastAsia="ru-RU"/>
              </w:rPr>
              <w:t>Обучение пациента самостоятельной постановки горчичников.</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1.</w:t>
            </w:r>
            <w:r w:rsidRPr="00F67FDF">
              <w:rPr>
                <w:rFonts w:ascii="Times New Roman" w:hAnsi="Times New Roman" w:cs="Times New Roman"/>
                <w:sz w:val="24"/>
                <w:szCs w:val="20"/>
                <w:lang w:eastAsia="ru-RU"/>
              </w:rPr>
              <w:t>Поприветствовать обучаемого, при необходимости представиться.</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2.</w:t>
            </w:r>
            <w:r w:rsidRPr="00F67FDF">
              <w:rPr>
                <w:rFonts w:ascii="Times New Roman" w:hAnsi="Times New Roman" w:cs="Times New Roman"/>
                <w:sz w:val="24"/>
                <w:szCs w:val="20"/>
                <w:lang w:eastAsia="ru-RU"/>
              </w:rPr>
              <w:t>Сообщить цель и ход обучения, получить согласие.</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3.</w:t>
            </w:r>
            <w:r w:rsidRPr="00F67FDF">
              <w:rPr>
                <w:rFonts w:ascii="Times New Roman" w:hAnsi="Times New Roman" w:cs="Times New Roman"/>
                <w:sz w:val="24"/>
                <w:szCs w:val="20"/>
                <w:lang w:eastAsia="ru-RU"/>
              </w:rPr>
              <w:t>Провести обучение по алгоритму.</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Осмотреть кожные покровы пациента на месте постановки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Проверить качество горчичников.</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Измерить температуру воды для смачивания горчичников (40-45 °С).</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Смочить горчичники в воде в течение 5 сек каждый.</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Стряхнуть и приложить горчичник на нужный участок кожи горчицей вниз, сверху положить полотенце.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одеялом.</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Держать горчичники 10-15 минут.</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Снять горчичники, сбросить их в лоток для отработанного материала.</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Протереть кожу пациента влажной теплой марлевой салфеткой, вытереть насухо.</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Помочь надеть белье, уложить в удобное положение.</w:t>
            </w:r>
          </w:p>
          <w:p w:rsidR="006912F3" w:rsidRPr="00CE0599" w:rsidRDefault="006912F3" w:rsidP="006912F3">
            <w:pPr>
              <w:pStyle w:val="a8"/>
              <w:numPr>
                <w:ilvl w:val="0"/>
                <w:numId w:val="17"/>
              </w:numPr>
              <w:spacing w:after="0" w:line="240" w:lineRule="auto"/>
              <w:jc w:val="both"/>
              <w:rPr>
                <w:rFonts w:ascii="Times New Roman" w:hAnsi="Times New Roman" w:cs="Times New Roman"/>
                <w:sz w:val="24"/>
                <w:szCs w:val="20"/>
                <w:lang w:eastAsia="ru-RU"/>
              </w:rPr>
            </w:pPr>
            <w:r w:rsidRPr="00CE0599">
              <w:rPr>
                <w:rFonts w:ascii="Times New Roman" w:hAnsi="Times New Roman" w:cs="Times New Roman"/>
                <w:sz w:val="24"/>
                <w:szCs w:val="20"/>
                <w:lang w:eastAsia="ru-RU"/>
              </w:rPr>
              <w:t>Укрыть пациента, рекомендовать постельный режим 30-60 минут.</w:t>
            </w:r>
          </w:p>
          <w:p w:rsidR="006912F3" w:rsidRPr="00F67FDF" w:rsidRDefault="006912F3" w:rsidP="006912F3">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F67FDF">
              <w:rPr>
                <w:rFonts w:ascii="Times New Roman" w:hAnsi="Times New Roman" w:cs="Times New Roman"/>
                <w:sz w:val="24"/>
                <w:szCs w:val="20"/>
                <w:lang w:eastAsia="ru-RU"/>
              </w:rPr>
              <w:t>Задать вопросы обучаемому с целью контроля качества обучения.</w:t>
            </w:r>
          </w:p>
          <w:p w:rsidR="006912F3" w:rsidRPr="00F67FDF" w:rsidRDefault="006912F3" w:rsidP="006912F3">
            <w:pPr>
              <w:spacing w:after="0" w:line="240" w:lineRule="auto"/>
              <w:jc w:val="center"/>
              <w:rPr>
                <w:rFonts w:ascii="Times New Roman" w:hAnsi="Times New Roman" w:cs="Times New Roman"/>
                <w:sz w:val="24"/>
                <w:szCs w:val="20"/>
                <w:u w:val="single"/>
                <w:lang w:eastAsia="ru-RU"/>
              </w:rPr>
            </w:pPr>
            <w:r w:rsidRPr="00F67FDF">
              <w:rPr>
                <w:rFonts w:ascii="Times New Roman" w:hAnsi="Times New Roman" w:cs="Times New Roman"/>
                <w:sz w:val="24"/>
                <w:szCs w:val="20"/>
                <w:u w:val="single"/>
                <w:lang w:eastAsia="ru-RU"/>
              </w:rPr>
              <w:t>Примечание:</w:t>
            </w:r>
          </w:p>
          <w:p w:rsidR="006912F3" w:rsidRPr="00F67FDF"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Горчичники ставятся только на здоровую кожу, температура воды для смачивания горчичников не должна превышать 40° - 45°, так как эфирные масла при более высокой температуре разлагаются и действие горчичников резко снижается.</w:t>
            </w:r>
          </w:p>
          <w:p w:rsidR="006912F3" w:rsidRPr="00090E02" w:rsidRDefault="006912F3" w:rsidP="006912F3">
            <w:pPr>
              <w:spacing w:after="0" w:line="240" w:lineRule="auto"/>
              <w:jc w:val="both"/>
              <w:rPr>
                <w:rFonts w:ascii="Times New Roman" w:hAnsi="Times New Roman" w:cs="Times New Roman"/>
                <w:sz w:val="24"/>
                <w:szCs w:val="20"/>
                <w:lang w:eastAsia="ru-RU"/>
              </w:rPr>
            </w:pPr>
            <w:r w:rsidRPr="00F67FDF">
              <w:rPr>
                <w:rFonts w:ascii="Times New Roman" w:hAnsi="Times New Roman" w:cs="Times New Roman"/>
                <w:sz w:val="24"/>
                <w:szCs w:val="20"/>
                <w:lang w:eastAsia="ru-RU"/>
              </w:rPr>
              <w:t>Детям раннего возраста, а также детям с чувствительной кожей горчичники нужно ставить обратной стороной либо через пеленку или марлю, сложенную в несколько слоев. Чтобы смягчить действие горчичников можно смочить ткань теплым растительным маслом и отжать.</w:t>
            </w: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bl>
    <w:p w:rsidR="004A60B2" w:rsidRDefault="004A60B2" w:rsidP="00F55DD7">
      <w:pPr>
        <w:tabs>
          <w:tab w:val="left" w:pos="5235"/>
        </w:tabs>
        <w:spacing w:after="0" w:line="240" w:lineRule="auto"/>
        <w:rPr>
          <w:rFonts w:ascii="Times New Roman" w:eastAsia="Times New Roman" w:hAnsi="Times New Roman" w:cs="Times New Roman"/>
          <w:b/>
          <w:sz w:val="24"/>
          <w:szCs w:val="24"/>
        </w:rPr>
      </w:pP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4A60B2" w:rsidTr="009727FE">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br w:type="page"/>
              <w:t>Дата</w:t>
            </w:r>
          </w:p>
        </w:tc>
        <w:tc>
          <w:tcPr>
            <w:tcW w:w="8507" w:type="dxa"/>
            <w:tcBorders>
              <w:top w:val="single" w:sz="4" w:space="0" w:color="auto"/>
              <w:left w:val="single" w:sz="4" w:space="0" w:color="auto"/>
              <w:bottom w:val="single" w:sz="4" w:space="0" w:color="auto"/>
              <w:right w:val="single" w:sz="4" w:space="0" w:color="auto"/>
            </w:tcBorders>
          </w:tcPr>
          <w:p w:rsidR="004A60B2" w:rsidRPr="004A60B2" w:rsidRDefault="004A60B2" w:rsidP="009727FE">
            <w:pPr>
              <w:jc w:val="center"/>
              <w:rPr>
                <w:rFonts w:ascii="Times New Roman" w:hAnsi="Times New Roman"/>
                <w:sz w:val="28"/>
                <w:szCs w:val="24"/>
              </w:rPr>
            </w:pPr>
          </w:p>
          <w:p w:rsidR="004A60B2" w:rsidRPr="004A60B2" w:rsidRDefault="004A60B2" w:rsidP="009727FE">
            <w:pPr>
              <w:pStyle w:val="9"/>
              <w:spacing w:before="0"/>
              <w:jc w:val="center"/>
              <w:rPr>
                <w:rFonts w:ascii="Times New Roman" w:hAnsi="Times New Roman"/>
                <w:i w:val="0"/>
                <w:sz w:val="28"/>
                <w:szCs w:val="24"/>
              </w:rPr>
            </w:pPr>
            <w:r w:rsidRPr="004A60B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4A60B2" w:rsidRPr="004A60B2" w:rsidRDefault="004A60B2" w:rsidP="009727FE">
            <w:pPr>
              <w:tabs>
                <w:tab w:val="left" w:pos="708"/>
              </w:tabs>
              <w:ind w:left="113" w:right="113"/>
              <w:rPr>
                <w:rFonts w:ascii="Times New Roman" w:hAnsi="Times New Roman"/>
                <w:sz w:val="28"/>
                <w:szCs w:val="24"/>
              </w:rPr>
            </w:pPr>
            <w:r w:rsidRPr="004A60B2">
              <w:rPr>
                <w:rFonts w:ascii="Times New Roman" w:hAnsi="Times New Roman"/>
                <w:sz w:val="28"/>
                <w:szCs w:val="24"/>
              </w:rPr>
              <w:t>Подпись</w:t>
            </w:r>
          </w:p>
        </w:tc>
      </w:tr>
      <w:tr w:rsidR="004A60B2" w:rsidTr="009727FE">
        <w:trPr>
          <w:trHeight w:val="12881"/>
        </w:trPr>
        <w:tc>
          <w:tcPr>
            <w:tcW w:w="711"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25801" w:rsidRPr="00825801" w:rsidRDefault="00825801" w:rsidP="00825801">
            <w:pPr>
              <w:spacing w:after="0" w:line="240" w:lineRule="auto"/>
              <w:jc w:val="center"/>
              <w:rPr>
                <w:rFonts w:ascii="Times New Roman" w:hAnsi="Times New Roman" w:cs="Times New Roman"/>
                <w:b/>
                <w:sz w:val="24"/>
                <w:szCs w:val="20"/>
                <w:lang w:eastAsia="ru-RU"/>
              </w:rPr>
            </w:pPr>
            <w:r w:rsidRPr="00825801">
              <w:rPr>
                <w:rFonts w:ascii="Times New Roman" w:hAnsi="Times New Roman" w:cs="Times New Roman"/>
                <w:b/>
                <w:sz w:val="24"/>
                <w:szCs w:val="20"/>
                <w:lang w:eastAsia="ru-RU"/>
              </w:rPr>
              <w:t>Обучение пациента самостоятельной постановки грелки.</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Цель:</w:t>
            </w:r>
            <w:r w:rsidRPr="00825801">
              <w:rPr>
                <w:rFonts w:ascii="Times New Roman" w:hAnsi="Times New Roman" w:cs="Times New Roman"/>
                <w:sz w:val="24"/>
                <w:szCs w:val="20"/>
                <w:lang w:eastAsia="ru-RU"/>
              </w:rPr>
              <w:t xml:space="preserve"> для снятия болей, отёков, ускорение рассасывания старых воспалительных процессов, для согревания тела.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Показания:</w:t>
            </w:r>
            <w:r w:rsidRPr="00825801">
              <w:rPr>
                <w:rFonts w:ascii="Times New Roman" w:hAnsi="Times New Roman" w:cs="Times New Roman"/>
                <w:sz w:val="24"/>
                <w:szCs w:val="20"/>
                <w:lang w:eastAsia="ru-RU"/>
              </w:rPr>
              <w:t xml:space="preserve"> хронические вялотекущие воспалительные процессы в стадии рассасывания; для согревания тела при лихорадке (1-ый период); после инъекций; коллаптоидные состояния; спазм моче- и желчевыводящих путей и др. дуоденальное зондирование; постинъекционные инфильтраты; гипертония (к ногам для отвлечения крови от мозга).</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Противопоказания:</w:t>
            </w:r>
            <w:r w:rsidRPr="00825801">
              <w:rPr>
                <w:rFonts w:ascii="Times New Roman" w:hAnsi="Times New Roman" w:cs="Times New Roman"/>
                <w:sz w:val="24"/>
                <w:szCs w:val="20"/>
                <w:lang w:eastAsia="ru-RU"/>
              </w:rPr>
              <w:t xml:space="preserve"> острые воспалительные процессы в брюшной полости (аппендицит, перитонит и др.); гнойные воспалительные процессы; кровотечения; туберкулез; новообразования; различные кровоизлияния, гематомы; при ошибочном введении лекарственных веществ; все боли не ясной этиологии; свежие ушибы, травмы; кожные заболевания, повреждения кожи.</w:t>
            </w:r>
          </w:p>
          <w:p w:rsid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u w:val="single"/>
                <w:lang w:eastAsia="ru-RU"/>
              </w:rPr>
              <w:t>Оснащение:</w:t>
            </w:r>
            <w:r w:rsidRPr="00825801">
              <w:rPr>
                <w:rFonts w:ascii="Times New Roman" w:hAnsi="Times New Roman" w:cs="Times New Roman"/>
                <w:sz w:val="24"/>
                <w:szCs w:val="20"/>
                <w:lang w:eastAsia="ru-RU"/>
              </w:rPr>
              <w:t xml:space="preserve"> грелка; пеленка; горячая вода (60˚-70˚), водный термометр, емкости для дезинфекции, чистые тканевые</w:t>
            </w:r>
            <w:r>
              <w:rPr>
                <w:rFonts w:ascii="Times New Roman" w:hAnsi="Times New Roman" w:cs="Times New Roman"/>
                <w:sz w:val="24"/>
                <w:szCs w:val="20"/>
                <w:lang w:eastAsia="ru-RU"/>
              </w:rPr>
              <w:t xml:space="preserve"> салфетки, емкости для отходов.</w:t>
            </w:r>
          </w:p>
          <w:p w:rsidR="00825801" w:rsidRPr="00825801" w:rsidRDefault="00825801" w:rsidP="00825801">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1.Поприветствовать обучаемого, при необходимости представиться.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2.Сообщить цель и ход обучения, получить согласие.</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3.Провести обучение по алгоритму.</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Налить горячую воду (предварительно измерив ее температуру) в грелку 2\3-1\2 объёма.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Выпустить воздух. Завинтить плотно пробкой.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Перевернуть грелку пробкой вниз, чтобы убедиться, что пробка завинчена плотно, затем вернуть в исходное положение и обернуть пеленкой.</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Если больной без сознания или лишен чувствительности, то необходимо проверить температуру грелки на себе.</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Положить грелку на нужную область тела. Узнать у больного через 5 минут об ощущениях.</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Убрать грелку по истечении времени (20 минут).</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Осмотреть кожу пациента.</w:t>
            </w:r>
          </w:p>
          <w:p w:rsidR="00825801" w:rsidRPr="00825801" w:rsidRDefault="00825801" w:rsidP="00825801">
            <w:pPr>
              <w:pStyle w:val="a8"/>
              <w:numPr>
                <w:ilvl w:val="0"/>
                <w:numId w:val="19"/>
              </w:num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Накрыть пациента одеялом. Рекомендовать постельный режим 30-60 минут.</w:t>
            </w:r>
          </w:p>
          <w:p w:rsidR="00825801" w:rsidRPr="00825801" w:rsidRDefault="00825801" w:rsidP="00825801">
            <w:pPr>
              <w:spacing w:after="0" w:line="240" w:lineRule="auto"/>
              <w:jc w:val="both"/>
              <w:rPr>
                <w:rFonts w:ascii="Times New Roman" w:hAnsi="Times New Roman" w:cs="Times New Roman"/>
                <w:sz w:val="24"/>
                <w:szCs w:val="20"/>
                <w:lang w:eastAsia="ru-RU"/>
              </w:rPr>
            </w:pPr>
            <w:r>
              <w:rPr>
                <w:rFonts w:ascii="Times New Roman" w:hAnsi="Times New Roman" w:cs="Times New Roman"/>
                <w:sz w:val="24"/>
                <w:szCs w:val="20"/>
                <w:lang w:eastAsia="ru-RU"/>
              </w:rPr>
              <w:t>4.</w:t>
            </w:r>
            <w:r w:rsidRPr="00825801">
              <w:rPr>
                <w:rFonts w:ascii="Times New Roman" w:hAnsi="Times New Roman" w:cs="Times New Roman"/>
                <w:sz w:val="24"/>
                <w:szCs w:val="20"/>
                <w:lang w:eastAsia="ru-RU"/>
              </w:rPr>
              <w:t>Ответить на вопросы обучающегося.</w:t>
            </w:r>
          </w:p>
          <w:p w:rsidR="00825801" w:rsidRPr="00825801"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5.Задать вопросы обучаемому с целью контроля качества обучения.</w:t>
            </w:r>
          </w:p>
          <w:p w:rsidR="004A60B2" w:rsidRDefault="00825801" w:rsidP="00825801">
            <w:pPr>
              <w:spacing w:after="0" w:line="240" w:lineRule="auto"/>
              <w:jc w:val="both"/>
              <w:rPr>
                <w:rFonts w:ascii="Times New Roman" w:hAnsi="Times New Roman" w:cs="Times New Roman"/>
                <w:sz w:val="24"/>
                <w:szCs w:val="20"/>
                <w:lang w:eastAsia="ru-RU"/>
              </w:rPr>
            </w:pPr>
            <w:r w:rsidRPr="00825801">
              <w:rPr>
                <w:rFonts w:ascii="Times New Roman" w:hAnsi="Times New Roman" w:cs="Times New Roman"/>
                <w:sz w:val="24"/>
                <w:szCs w:val="20"/>
                <w:lang w:eastAsia="ru-RU"/>
              </w:rPr>
              <w:t>6.Поблагодарить за внимание, попрощаться.</w:t>
            </w:r>
          </w:p>
          <w:p w:rsidR="00852E38" w:rsidRDefault="00852E38" w:rsidP="00852E38">
            <w:pPr>
              <w:spacing w:after="0" w:line="240" w:lineRule="auto"/>
              <w:jc w:val="center"/>
              <w:rPr>
                <w:rFonts w:ascii="Times New Roman" w:hAnsi="Times New Roman" w:cs="Times New Roman"/>
                <w:b/>
                <w:sz w:val="24"/>
                <w:szCs w:val="20"/>
                <w:lang w:eastAsia="ru-RU"/>
              </w:rPr>
            </w:pPr>
          </w:p>
          <w:p w:rsidR="00852E38" w:rsidRPr="00090E02" w:rsidRDefault="00852E38" w:rsidP="00852E38">
            <w:pPr>
              <w:spacing w:after="0" w:line="240" w:lineRule="auto"/>
              <w:jc w:val="center"/>
              <w:rPr>
                <w:rFonts w:ascii="Times New Roman" w:hAnsi="Times New Roman" w:cs="Times New Roman"/>
                <w:b/>
                <w:sz w:val="24"/>
                <w:szCs w:val="20"/>
                <w:lang w:eastAsia="ru-RU"/>
              </w:rPr>
            </w:pPr>
            <w:r w:rsidRPr="00090E02">
              <w:rPr>
                <w:rFonts w:ascii="Times New Roman" w:hAnsi="Times New Roman" w:cs="Times New Roman"/>
                <w:b/>
                <w:sz w:val="24"/>
                <w:szCs w:val="20"/>
                <w:lang w:eastAsia="ru-RU"/>
              </w:rPr>
              <w:t>Обучение пациента самостоятельной постановки банок.</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Цель:</w:t>
            </w:r>
            <w:r w:rsidRPr="00090E02">
              <w:rPr>
                <w:rFonts w:ascii="Times New Roman" w:hAnsi="Times New Roman" w:cs="Times New Roman"/>
                <w:sz w:val="24"/>
                <w:szCs w:val="20"/>
                <w:lang w:eastAsia="ru-RU"/>
              </w:rPr>
              <w:t xml:space="preserve"> снять острые воспалительные процессы, снизить артериальное давление.</w:t>
            </w:r>
          </w:p>
          <w:p w:rsidR="00852E38" w:rsidRPr="00090E02"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Показания:</w:t>
            </w:r>
            <w:r w:rsidRPr="00090E02">
              <w:rPr>
                <w:rFonts w:ascii="Times New Roman" w:hAnsi="Times New Roman" w:cs="Times New Roman"/>
                <w:sz w:val="24"/>
                <w:szCs w:val="20"/>
                <w:lang w:eastAsia="ru-RU"/>
              </w:rPr>
              <w:t xml:space="preserve"> острые воспалительные процессы верхних дыхательных путей; миозиты, радикулиты, остеохондрозы; гипертония (вдоль позвоночника в шахматном порядке отступя от позвоночника 1 – 1,5см.).</w:t>
            </w:r>
          </w:p>
          <w:p w:rsidR="00852E38" w:rsidRDefault="00852E38" w:rsidP="00852E38">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u w:val="single"/>
                <w:lang w:eastAsia="ru-RU"/>
              </w:rPr>
              <w:t>Противопоказания:</w:t>
            </w:r>
            <w:r w:rsidRPr="00090E02">
              <w:rPr>
                <w:rFonts w:ascii="Times New Roman" w:hAnsi="Times New Roman" w:cs="Times New Roman"/>
                <w:sz w:val="24"/>
                <w:szCs w:val="20"/>
                <w:lang w:eastAsia="ru-RU"/>
              </w:rPr>
              <w:t xml:space="preserve"> туберкулез, новообразования, кровохарканье, кровотечения, свежие ушибы и травмы грудной клетки, аллергические реакции, повреждения кожи и заболевания кожи.</w:t>
            </w:r>
          </w:p>
          <w:p w:rsidR="00090E02" w:rsidRPr="00090E02" w:rsidRDefault="00090E02" w:rsidP="00090E02">
            <w:pPr>
              <w:spacing w:after="0" w:line="240" w:lineRule="auto"/>
              <w:rPr>
                <w:rFonts w:ascii="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4A60B2" w:rsidRDefault="004A60B2" w:rsidP="009727FE">
            <w:pPr>
              <w:tabs>
                <w:tab w:val="left" w:pos="708"/>
              </w:tabs>
              <w:rPr>
                <w:rFonts w:ascii="Times New Roman" w:hAnsi="Times New Roman"/>
                <w:sz w:val="24"/>
                <w:szCs w:val="24"/>
              </w:rPr>
            </w:pPr>
          </w:p>
        </w:tc>
      </w:tr>
      <w:tr w:rsidR="00090E02" w:rsidTr="00774BEB">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774BEB">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774BEB">
            <w:pPr>
              <w:jc w:val="center"/>
              <w:rPr>
                <w:rFonts w:ascii="Times New Roman" w:hAnsi="Times New Roman"/>
                <w:sz w:val="28"/>
                <w:szCs w:val="24"/>
              </w:rPr>
            </w:pPr>
          </w:p>
          <w:p w:rsidR="00090E02" w:rsidRPr="00090E02" w:rsidRDefault="00090E02" w:rsidP="00774BEB">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774BEB">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774BEB">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774BEB">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774BEB">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090E02" w:rsidRDefault="00090E02" w:rsidP="00090E02">
            <w:pPr>
              <w:spacing w:after="0" w:line="240" w:lineRule="auto"/>
              <w:jc w:val="center"/>
              <w:rPr>
                <w:rFonts w:ascii="Times New Roman" w:hAnsi="Times New Roman" w:cs="Times New Roman"/>
                <w:sz w:val="24"/>
                <w:szCs w:val="20"/>
                <w:lang w:eastAsia="ru-RU"/>
              </w:rPr>
            </w:pPr>
            <w:r>
              <w:rPr>
                <w:rFonts w:ascii="Times New Roman" w:hAnsi="Times New Roman" w:cs="Times New Roman"/>
                <w:sz w:val="24"/>
                <w:szCs w:val="20"/>
                <w:lang w:eastAsia="ru-RU"/>
              </w:rPr>
              <w:t>Мероприятия по обучению:</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1.Поприветствовать обучаемого, при необходимости представиться.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2.Сообщить цель и ход обучения, получить согласие.</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3.Провести обучение по алгоритму.</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Моем руки и надеваем перчатки.</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целостность банок.</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Приготавливаем всё самое необходимое возле постели.</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Просим больного лечь на живот, освободить от одежды верхнюю часть туловища.</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Осматриваем кожные покровы.</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Наносим на необходимый участок тела вазелин с помощью салфетки тонким слоем.</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Смачиваем фитиль спиртом, излишки спирта отжимаем о край флакона, а затем стряхиваем в сторону во избежание образования капель.</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Закрываем флакон со спиртом и отставляем его.</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Поджигаем фитиль.</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Берем банку в руку, противоположную той, в которой держим фитиль.</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Вносим горящий фитиль в середину банки, не касаясь ее краев, на 1-2 секунды.</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Извлекаем фитиль из банки и быстрым движением плотно прикладываем ее к коже больного.</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Аналогично ставим необходимое количество банок на расстоянии 1-2 см одна от другой.</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Проверяем, насколько плотно прикрепились банки, проведя по ним рукой.</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Накрываем больного полотенцем, затем одеялом.</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Через 15 минут снимаем банки по одной. Придерживая кожу пальцем у края банки, наклоняем ее в противоположную сторону.</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Вытираем кожу о в местах постановки банок салфеткой.</w:t>
            </w:r>
          </w:p>
          <w:p w:rsidR="00090E02" w:rsidRPr="00090E02" w:rsidRDefault="00090E02" w:rsidP="006B7BD0">
            <w:pPr>
              <w:pStyle w:val="a8"/>
              <w:numPr>
                <w:ilvl w:val="0"/>
                <w:numId w:val="22"/>
              </w:num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Укрываем больного и оставляем в постели на 1-2 часа.</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4. Ответить на вопросы обучающегося.</w:t>
            </w:r>
          </w:p>
          <w:p w:rsidR="00090E02" w:rsidRP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5.Задать вопросы обучаемому с целью контроля качества обучения.</w:t>
            </w:r>
          </w:p>
          <w:p w:rsidR="00090E02" w:rsidRDefault="00090E02" w:rsidP="00090E02">
            <w:pPr>
              <w:spacing w:after="0" w:line="240" w:lineRule="auto"/>
              <w:jc w:val="both"/>
              <w:rPr>
                <w:rFonts w:ascii="Times New Roman" w:hAnsi="Times New Roman" w:cs="Times New Roman"/>
                <w:sz w:val="24"/>
                <w:szCs w:val="20"/>
                <w:lang w:eastAsia="ru-RU"/>
              </w:rPr>
            </w:pPr>
            <w:r w:rsidRPr="00090E02">
              <w:rPr>
                <w:rFonts w:ascii="Times New Roman" w:hAnsi="Times New Roman" w:cs="Times New Roman"/>
                <w:sz w:val="24"/>
                <w:szCs w:val="20"/>
                <w:lang w:eastAsia="ru-RU"/>
              </w:rPr>
              <w:t>6.Поблагодарить за внимание, попрощаться.</w:t>
            </w:r>
          </w:p>
          <w:p w:rsidR="00852E38" w:rsidRPr="00852E38" w:rsidRDefault="00852E38" w:rsidP="00852E38">
            <w:pPr>
              <w:spacing w:after="0" w:line="240" w:lineRule="auto"/>
              <w:jc w:val="center"/>
              <w:rPr>
                <w:rFonts w:ascii="Times New Roman" w:hAnsi="Times New Roman"/>
                <w:b/>
                <w:sz w:val="24"/>
                <w:szCs w:val="24"/>
              </w:rPr>
            </w:pPr>
            <w:r w:rsidRPr="00852E38">
              <w:rPr>
                <w:rFonts w:ascii="Times New Roman" w:hAnsi="Times New Roman"/>
                <w:b/>
                <w:sz w:val="24"/>
                <w:szCs w:val="24"/>
              </w:rPr>
              <w:t>Обучение пациента самостоятельной постановки горчичников.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Цель:</w:t>
            </w:r>
            <w:r w:rsidRPr="00852E38">
              <w:rPr>
                <w:rFonts w:ascii="Times New Roman" w:hAnsi="Times New Roman"/>
                <w:sz w:val="24"/>
                <w:szCs w:val="24"/>
              </w:rPr>
              <w:t xml:space="preserve"> остановить и предотвратить кровотечение, кровоподтёки, снизить температуру,</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rPr>
              <w:t>замедлить развитие острых воспалительных процессов.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Показания:</w:t>
            </w:r>
            <w:r w:rsidRPr="00852E38">
              <w:rPr>
                <w:rFonts w:ascii="Times New Roman" w:hAnsi="Times New Roman"/>
                <w:sz w:val="24"/>
                <w:szCs w:val="24"/>
              </w:rPr>
              <w:t xml:space="preserve"> кровотечения, кровоподтеки, кровохар</w:t>
            </w:r>
            <w:r>
              <w:rPr>
                <w:rFonts w:ascii="Times New Roman" w:hAnsi="Times New Roman"/>
                <w:sz w:val="24"/>
                <w:szCs w:val="24"/>
              </w:rPr>
              <w:t xml:space="preserve">канье; черепно-мозговые травмы, </w:t>
            </w:r>
            <w:r w:rsidRPr="00852E38">
              <w:rPr>
                <w:rFonts w:ascii="Times New Roman" w:hAnsi="Times New Roman"/>
                <w:sz w:val="24"/>
                <w:szCs w:val="24"/>
              </w:rPr>
              <w:t>сотрясение головного мозга; свежие ушибы, травм</w:t>
            </w:r>
            <w:r>
              <w:rPr>
                <w:rFonts w:ascii="Times New Roman" w:hAnsi="Times New Roman"/>
                <w:sz w:val="24"/>
                <w:szCs w:val="24"/>
              </w:rPr>
              <w:t xml:space="preserve">ы без повреждений кожи; гнойные </w:t>
            </w:r>
            <w:r w:rsidRPr="00852E38">
              <w:rPr>
                <w:rFonts w:ascii="Times New Roman" w:hAnsi="Times New Roman"/>
                <w:sz w:val="24"/>
                <w:szCs w:val="24"/>
              </w:rPr>
              <w:t>воспалительные процессы; после родов, абортов, пос</w:t>
            </w:r>
            <w:r>
              <w:rPr>
                <w:rFonts w:ascii="Times New Roman" w:hAnsi="Times New Roman"/>
                <w:sz w:val="24"/>
                <w:szCs w:val="24"/>
              </w:rPr>
              <w:t xml:space="preserve">ле операций; ошибочное введение </w:t>
            </w:r>
            <w:r w:rsidRPr="00852E38">
              <w:rPr>
                <w:rFonts w:ascii="Times New Roman" w:hAnsi="Times New Roman"/>
                <w:sz w:val="24"/>
                <w:szCs w:val="24"/>
              </w:rPr>
              <w:t>лекарственных средств.</w:t>
            </w:r>
          </w:p>
          <w:p w:rsidR="00852E38" w:rsidRPr="00852E38" w:rsidRDefault="00852E38" w:rsidP="00852E38">
            <w:pPr>
              <w:spacing w:after="0" w:line="240" w:lineRule="auto"/>
              <w:jc w:val="both"/>
              <w:rPr>
                <w:rFonts w:ascii="Times New Roman" w:hAnsi="Times New Roman"/>
                <w:sz w:val="24"/>
                <w:szCs w:val="24"/>
              </w:rPr>
            </w:pPr>
            <w:r w:rsidRPr="00852E38">
              <w:rPr>
                <w:rFonts w:ascii="Times New Roman" w:hAnsi="Times New Roman"/>
                <w:sz w:val="24"/>
                <w:szCs w:val="24"/>
                <w:u w:val="single"/>
              </w:rPr>
              <w:t>Противопоказания:</w:t>
            </w:r>
            <w:r w:rsidRPr="00852E38">
              <w:rPr>
                <w:rFonts w:ascii="Times New Roman" w:hAnsi="Times New Roman"/>
                <w:sz w:val="24"/>
                <w:szCs w:val="24"/>
              </w:rPr>
              <w:t xml:space="preserve"> коллаптоидные состояния, </w:t>
            </w:r>
            <w:r>
              <w:rPr>
                <w:rFonts w:ascii="Times New Roman" w:hAnsi="Times New Roman"/>
                <w:sz w:val="24"/>
                <w:szCs w:val="24"/>
              </w:rPr>
              <w:t xml:space="preserve">шок; хронические воспалительные </w:t>
            </w:r>
            <w:r w:rsidRPr="00852E38">
              <w:rPr>
                <w:rFonts w:ascii="Times New Roman" w:hAnsi="Times New Roman"/>
                <w:sz w:val="24"/>
                <w:szCs w:val="24"/>
              </w:rPr>
              <w:t>заболевания; повреждения кожных покровов; общее истощение; туберкулез.</w:t>
            </w:r>
          </w:p>
          <w:p w:rsidR="00090E02" w:rsidRDefault="00090E02" w:rsidP="00090E02">
            <w:pPr>
              <w:spacing w:after="0" w:line="240" w:lineRule="auto"/>
              <w:jc w:val="both"/>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774BEB">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774BEB">
            <w:pPr>
              <w:tabs>
                <w:tab w:val="left" w:pos="708"/>
              </w:tabs>
              <w:rPr>
                <w:rFonts w:ascii="Times New Roman" w:hAnsi="Times New Roman"/>
                <w:sz w:val="24"/>
                <w:szCs w:val="24"/>
              </w:rPr>
            </w:pPr>
          </w:p>
        </w:tc>
      </w:tr>
    </w:tbl>
    <w:p w:rsidR="00090E02" w:rsidRPr="00F55DD7" w:rsidRDefault="00090E02" w:rsidP="00090E0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tbl>
      <w:tblPr>
        <w:tblW w:w="10635"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8507"/>
        <w:gridCol w:w="709"/>
        <w:gridCol w:w="708"/>
      </w:tblGrid>
      <w:tr w:rsidR="00090E02" w:rsidTr="00090E02">
        <w:trPr>
          <w:cantSplit/>
          <w:trHeight w:val="1338"/>
        </w:trPr>
        <w:tc>
          <w:tcPr>
            <w:tcW w:w="711"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lastRenderedPageBreak/>
              <w:br w:type="page"/>
              <w:t>Дата</w:t>
            </w:r>
          </w:p>
        </w:tc>
        <w:tc>
          <w:tcPr>
            <w:tcW w:w="8507" w:type="dxa"/>
            <w:tcBorders>
              <w:top w:val="single" w:sz="4" w:space="0" w:color="auto"/>
              <w:left w:val="single" w:sz="4" w:space="0" w:color="auto"/>
              <w:bottom w:val="single" w:sz="4" w:space="0" w:color="auto"/>
              <w:right w:val="single" w:sz="4" w:space="0" w:color="auto"/>
            </w:tcBorders>
          </w:tcPr>
          <w:p w:rsidR="00090E02" w:rsidRPr="00090E02" w:rsidRDefault="00090E02" w:rsidP="00090E02">
            <w:pPr>
              <w:jc w:val="center"/>
              <w:rPr>
                <w:rFonts w:ascii="Times New Roman" w:hAnsi="Times New Roman"/>
                <w:sz w:val="28"/>
                <w:szCs w:val="24"/>
              </w:rPr>
            </w:pPr>
          </w:p>
          <w:p w:rsidR="00090E02" w:rsidRPr="00090E02" w:rsidRDefault="00090E02" w:rsidP="00090E02">
            <w:pPr>
              <w:pStyle w:val="9"/>
              <w:spacing w:before="0"/>
              <w:jc w:val="center"/>
              <w:rPr>
                <w:rFonts w:ascii="Times New Roman" w:hAnsi="Times New Roman"/>
                <w:i w:val="0"/>
                <w:sz w:val="28"/>
                <w:szCs w:val="24"/>
              </w:rPr>
            </w:pPr>
            <w:r w:rsidRPr="00090E02">
              <w:rPr>
                <w:rFonts w:ascii="Times New Roman" w:hAnsi="Times New Roman"/>
                <w:i w:val="0"/>
                <w:sz w:val="28"/>
                <w:szCs w:val="24"/>
              </w:rPr>
              <w:t>Содержание и объем проведенной работы</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Оценка</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90E02" w:rsidRPr="00090E02" w:rsidRDefault="00090E02" w:rsidP="00090E02">
            <w:pPr>
              <w:tabs>
                <w:tab w:val="left" w:pos="708"/>
              </w:tabs>
              <w:ind w:left="113" w:right="113"/>
              <w:rPr>
                <w:rFonts w:ascii="Times New Roman" w:hAnsi="Times New Roman"/>
                <w:sz w:val="28"/>
                <w:szCs w:val="24"/>
              </w:rPr>
            </w:pPr>
            <w:r w:rsidRPr="00090E02">
              <w:rPr>
                <w:rFonts w:ascii="Times New Roman" w:hAnsi="Times New Roman"/>
                <w:sz w:val="28"/>
                <w:szCs w:val="24"/>
              </w:rPr>
              <w:t>Подпись</w:t>
            </w:r>
          </w:p>
        </w:tc>
      </w:tr>
      <w:tr w:rsidR="00090E02" w:rsidTr="00090E02">
        <w:trPr>
          <w:trHeight w:val="12881"/>
        </w:trPr>
        <w:tc>
          <w:tcPr>
            <w:tcW w:w="711"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8507" w:type="dxa"/>
            <w:tcBorders>
              <w:top w:val="single" w:sz="4" w:space="0" w:color="auto"/>
              <w:left w:val="single" w:sz="4" w:space="0" w:color="auto"/>
              <w:bottom w:val="single" w:sz="4" w:space="0" w:color="auto"/>
              <w:right w:val="single" w:sz="4" w:space="0" w:color="auto"/>
            </w:tcBorders>
            <w:hideMark/>
          </w:tcPr>
          <w:p w:rsidR="00852E38" w:rsidRPr="00852E38" w:rsidRDefault="00852E38" w:rsidP="00852E38">
            <w:pPr>
              <w:spacing w:after="0" w:line="240" w:lineRule="auto"/>
              <w:jc w:val="center"/>
              <w:rPr>
                <w:rFonts w:ascii="Times New Roman" w:hAnsi="Times New Roman"/>
                <w:sz w:val="24"/>
                <w:szCs w:val="24"/>
              </w:rPr>
            </w:pPr>
            <w:r>
              <w:rPr>
                <w:rFonts w:ascii="Times New Roman" w:hAnsi="Times New Roman"/>
                <w:sz w:val="24"/>
                <w:szCs w:val="24"/>
              </w:rPr>
              <w:t>Мероприятия по обучению:</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1.Поприветствовать обучаемого, при необходимости представиться.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2.Сообщить цель и ход обучения, получить согласие.</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3.Провести обучение по алгоритму.</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Вымыть руки.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Приготовьте кусочки льда.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Заполнить пузырь кусочками льда на 1/2 объема и налить один стакан холодной воды 14 – 16 C°.</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Положить пузырь на горизонтальную поверхность и вытеснить воздух. Завинтить крышку пузыря со льдом.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Обернуть пузырь со льдом полотенцем в четыре слоя (толщина прокладки не менее 2 см).</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Положите пузырь со льдом на нужный участок тела.</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Оставьте пузырь со льдом на 20–30 минут. Периодически узнавать у больного о самочувствии.</w:t>
            </w:r>
          </w:p>
          <w:p w:rsidR="00852E38" w:rsidRPr="00852E38" w:rsidRDefault="00852E38" w:rsidP="00852E38">
            <w:pPr>
              <w:pStyle w:val="a8"/>
              <w:numPr>
                <w:ilvl w:val="0"/>
                <w:numId w:val="21"/>
              </w:numPr>
              <w:spacing w:after="0" w:line="240" w:lineRule="auto"/>
              <w:rPr>
                <w:rFonts w:ascii="Times New Roman" w:hAnsi="Times New Roman"/>
                <w:sz w:val="24"/>
                <w:szCs w:val="24"/>
              </w:rPr>
            </w:pPr>
            <w:r w:rsidRPr="00852E38">
              <w:rPr>
                <w:rFonts w:ascii="Times New Roman" w:hAnsi="Times New Roman"/>
                <w:sz w:val="24"/>
                <w:szCs w:val="24"/>
              </w:rPr>
              <w:t>Убрать пузырь со льдом.</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4. Ответить на вопросы обучающегося.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5.Задать вопросы обучаемому с целью контроля качества обучения.</w:t>
            </w:r>
          </w:p>
          <w:p w:rsidR="00852E38" w:rsidRP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6.Поблагод</w:t>
            </w:r>
            <w:r>
              <w:rPr>
                <w:rFonts w:ascii="Times New Roman" w:hAnsi="Times New Roman"/>
                <w:sz w:val="24"/>
                <w:szCs w:val="24"/>
              </w:rPr>
              <w:t>арить за внимание, попрощаться.</w:t>
            </w:r>
          </w:p>
          <w:p w:rsidR="00852E38" w:rsidRDefault="00852E38" w:rsidP="00852E38">
            <w:pPr>
              <w:spacing w:after="0" w:line="240" w:lineRule="auto"/>
              <w:rPr>
                <w:rFonts w:ascii="Times New Roman" w:hAnsi="Times New Roman"/>
                <w:sz w:val="24"/>
                <w:szCs w:val="24"/>
              </w:rPr>
            </w:pPr>
            <w:r w:rsidRPr="00852E38">
              <w:rPr>
                <w:rFonts w:ascii="Times New Roman" w:hAnsi="Times New Roman"/>
                <w:sz w:val="24"/>
                <w:szCs w:val="24"/>
              </w:rPr>
              <w:t>ПРИМЕЧАНИЕ: По мере таяния льда в пузыре воду сливают, а кусочки льда добавляют. Замораживать пузырь, заполненный водой в морозильной камере нельзя, т.к. это может привести к обморожению.</w:t>
            </w:r>
          </w:p>
          <w:p w:rsidR="00852E38" w:rsidRDefault="00852E38" w:rsidP="00852E38">
            <w:pPr>
              <w:spacing w:after="0" w:line="240" w:lineRule="auto"/>
              <w:rPr>
                <w:rFonts w:ascii="Times New Roman" w:hAnsi="Times New Roman"/>
                <w:sz w:val="24"/>
                <w:szCs w:val="24"/>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387"/>
              <w:gridCol w:w="1437"/>
            </w:tblGrid>
            <w:tr w:rsidR="00090E02" w:rsidTr="00774BEB">
              <w:trPr>
                <w:trHeight w:val="468"/>
              </w:trPr>
              <w:tc>
                <w:tcPr>
                  <w:tcW w:w="1276" w:type="dxa"/>
                  <w:tcBorders>
                    <w:top w:val="single" w:sz="4" w:space="0" w:color="auto"/>
                    <w:left w:val="single" w:sz="4" w:space="0" w:color="auto"/>
                    <w:bottom w:val="nil"/>
                    <w:right w:val="single" w:sz="4" w:space="0" w:color="auto"/>
                  </w:tcBorders>
                  <w:hideMark/>
                </w:tcPr>
                <w:p w:rsidR="00090E02" w:rsidRDefault="00090E02" w:rsidP="00774BEB">
                  <w:pPr>
                    <w:tabs>
                      <w:tab w:val="left" w:pos="708"/>
                    </w:tabs>
                    <w:spacing w:after="0" w:line="240" w:lineRule="auto"/>
                    <w:rPr>
                      <w:rFonts w:ascii="Times New Roman" w:eastAsia="BatangChe" w:hAnsi="Times New Roman"/>
                      <w:b/>
                      <w:sz w:val="24"/>
                      <w:szCs w:val="24"/>
                      <w:lang w:eastAsia="ru-RU"/>
                    </w:rPr>
                  </w:pPr>
                  <w:r>
                    <w:rPr>
                      <w:rFonts w:ascii="Times New Roman" w:eastAsia="BatangChe" w:hAnsi="Times New Roman"/>
                      <w:b/>
                      <w:sz w:val="24"/>
                      <w:szCs w:val="24"/>
                    </w:rPr>
                    <w:t>Итог дня:</w:t>
                  </w:r>
                </w:p>
              </w:tc>
              <w:tc>
                <w:tcPr>
                  <w:tcW w:w="5387" w:type="dxa"/>
                  <w:tcBorders>
                    <w:top w:val="single" w:sz="4" w:space="0" w:color="auto"/>
                    <w:left w:val="single" w:sz="4" w:space="0" w:color="auto"/>
                    <w:bottom w:val="single" w:sz="4" w:space="0" w:color="auto"/>
                    <w:right w:val="single" w:sz="4" w:space="0" w:color="auto"/>
                  </w:tcBorders>
                  <w:hideMark/>
                </w:tcPr>
                <w:p w:rsidR="00090E02" w:rsidRDefault="00090E02" w:rsidP="00774BEB">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Выполненные манипуляции</w:t>
                  </w:r>
                </w:p>
              </w:tc>
              <w:tc>
                <w:tcPr>
                  <w:tcW w:w="1437" w:type="dxa"/>
                  <w:tcBorders>
                    <w:top w:val="single" w:sz="4" w:space="0" w:color="auto"/>
                    <w:left w:val="single" w:sz="4" w:space="0" w:color="auto"/>
                    <w:bottom w:val="single" w:sz="4" w:space="0" w:color="auto"/>
                    <w:right w:val="single" w:sz="4" w:space="0" w:color="auto"/>
                  </w:tcBorders>
                  <w:hideMark/>
                </w:tcPr>
                <w:p w:rsidR="00090E02" w:rsidRDefault="00090E02" w:rsidP="00774BEB">
                  <w:pPr>
                    <w:tabs>
                      <w:tab w:val="left" w:pos="708"/>
                    </w:tabs>
                    <w:spacing w:after="0" w:line="240" w:lineRule="auto"/>
                    <w:rPr>
                      <w:rFonts w:ascii="Times New Roman" w:eastAsia="BatangChe" w:hAnsi="Times New Roman"/>
                      <w:sz w:val="24"/>
                      <w:szCs w:val="24"/>
                    </w:rPr>
                  </w:pPr>
                  <w:r>
                    <w:rPr>
                      <w:rFonts w:ascii="Times New Roman" w:eastAsia="BatangChe" w:hAnsi="Times New Roman"/>
                      <w:sz w:val="24"/>
                      <w:szCs w:val="24"/>
                    </w:rPr>
                    <w:t>Количество</w:t>
                  </w:r>
                </w:p>
              </w:tc>
            </w:tr>
            <w:tr w:rsidR="00090E02" w:rsidTr="00774BEB">
              <w:trPr>
                <w:trHeight w:val="256"/>
              </w:trPr>
              <w:tc>
                <w:tcPr>
                  <w:tcW w:w="1276" w:type="dxa"/>
                  <w:tcBorders>
                    <w:top w:val="nil"/>
                    <w:left w:val="single" w:sz="4" w:space="0" w:color="auto"/>
                    <w:bottom w:val="nil"/>
                    <w:right w:val="single" w:sz="4" w:space="0" w:color="auto"/>
                  </w:tcBorders>
                </w:tcPr>
                <w:p w:rsidR="00090E02" w:rsidRDefault="00090E02"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Осуществить посмертный уход</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774BEB">
              <w:trPr>
                <w:trHeight w:val="204"/>
              </w:trPr>
              <w:tc>
                <w:tcPr>
                  <w:tcW w:w="1276" w:type="dxa"/>
                  <w:tcBorders>
                    <w:top w:val="nil"/>
                    <w:left w:val="single" w:sz="4" w:space="0" w:color="auto"/>
                    <w:bottom w:val="nil"/>
                    <w:right w:val="single" w:sz="4" w:space="0" w:color="auto"/>
                  </w:tcBorders>
                </w:tcPr>
                <w:p w:rsidR="00090E02" w:rsidRDefault="00090E02"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Раздача пищи больным</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774BEB">
              <w:trPr>
                <w:trHeight w:val="293"/>
              </w:trPr>
              <w:tc>
                <w:tcPr>
                  <w:tcW w:w="1276" w:type="dxa"/>
                  <w:tcBorders>
                    <w:top w:val="nil"/>
                    <w:left w:val="single" w:sz="4" w:space="0" w:color="auto"/>
                    <w:bottom w:val="nil"/>
                    <w:right w:val="single" w:sz="4" w:space="0" w:color="auto"/>
                  </w:tcBorders>
                </w:tcPr>
                <w:p w:rsidR="00090E02" w:rsidRDefault="00090E02"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sz w:val="24"/>
                    </w:rPr>
                    <w:t>Определение суточного диуреза. В</w:t>
                  </w:r>
                  <w:r>
                    <w:rPr>
                      <w:rFonts w:ascii="Times New Roman" w:hAnsi="Times New Roman"/>
                      <w:sz w:val="24"/>
                    </w:rPr>
                    <w:t>ыявление скрытых и явных отеков</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774BEB">
              <w:trPr>
                <w:trHeight w:val="242"/>
              </w:trPr>
              <w:tc>
                <w:tcPr>
                  <w:tcW w:w="1276" w:type="dxa"/>
                  <w:tcBorders>
                    <w:top w:val="nil"/>
                    <w:left w:val="single" w:sz="4" w:space="0" w:color="auto"/>
                    <w:bottom w:val="nil"/>
                    <w:right w:val="single" w:sz="4" w:space="0" w:color="auto"/>
                  </w:tcBorders>
                </w:tcPr>
                <w:p w:rsidR="00090E02" w:rsidRDefault="00090E02"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и его семью уходу за катетером и мочеприемником, а также использованию съемного мочеприемника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r w:rsidR="00090E02" w:rsidTr="00774BEB">
              <w:trPr>
                <w:trHeight w:val="242"/>
              </w:trPr>
              <w:tc>
                <w:tcPr>
                  <w:tcW w:w="1276" w:type="dxa"/>
                  <w:tcBorders>
                    <w:top w:val="nil"/>
                    <w:left w:val="single" w:sz="4" w:space="0" w:color="auto"/>
                    <w:bottom w:val="nil"/>
                    <w:right w:val="single" w:sz="4" w:space="0" w:color="auto"/>
                  </w:tcBorders>
                </w:tcPr>
                <w:p w:rsidR="00090E02" w:rsidRDefault="00090E02"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090E02" w:rsidRPr="00852E38"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Обучение  пациента самоконтролю АД, пульса и ЧДД, температуры тела</w:t>
                  </w:r>
                </w:p>
              </w:tc>
              <w:tc>
                <w:tcPr>
                  <w:tcW w:w="1437" w:type="dxa"/>
                  <w:tcBorders>
                    <w:top w:val="single" w:sz="4" w:space="0" w:color="auto"/>
                    <w:left w:val="single" w:sz="4" w:space="0" w:color="auto"/>
                    <w:bottom w:val="single" w:sz="4" w:space="0" w:color="auto"/>
                    <w:right w:val="single" w:sz="4" w:space="0" w:color="auto"/>
                  </w:tcBorders>
                </w:tcPr>
                <w:p w:rsidR="00090E02"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3</w:t>
                  </w:r>
                </w:p>
              </w:tc>
            </w:tr>
            <w:tr w:rsidR="00852E38" w:rsidTr="00774BEB">
              <w:trPr>
                <w:trHeight w:val="560"/>
              </w:trPr>
              <w:tc>
                <w:tcPr>
                  <w:tcW w:w="1276" w:type="dxa"/>
                  <w:vMerge w:val="restart"/>
                  <w:tcBorders>
                    <w:top w:val="nil"/>
                    <w:left w:val="single" w:sz="4" w:space="0" w:color="auto"/>
                    <w:right w:val="single" w:sz="4" w:space="0" w:color="auto"/>
                  </w:tcBorders>
                </w:tcPr>
                <w:p w:rsidR="00852E38" w:rsidRDefault="00852E38"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Default="00852E38" w:rsidP="00852E38">
                  <w:pPr>
                    <w:spacing w:after="0" w:line="240" w:lineRule="auto"/>
                    <w:jc w:val="both"/>
                    <w:rPr>
                      <w:rFonts w:ascii="Times New Roman" w:eastAsia="BatangChe" w:hAnsi="Times New Roman"/>
                      <w:sz w:val="24"/>
                      <w:szCs w:val="24"/>
                    </w:rPr>
                  </w:pPr>
                  <w:r w:rsidRPr="00FC4113">
                    <w:rPr>
                      <w:rFonts w:ascii="Times New Roman" w:hAnsi="Times New Roman" w:cs="Times New Roman"/>
                      <w:sz w:val="24"/>
                      <w:szCs w:val="20"/>
                      <w:lang w:eastAsia="ru-RU"/>
                    </w:rPr>
                    <w:t>Обучение  пациента самостоятельной постановки банок, горчичников, грелки, пузыря со льдом и</w:t>
                  </w:r>
                  <w:r>
                    <w:rPr>
                      <w:rFonts w:ascii="Times New Roman" w:hAnsi="Times New Roman" w:cs="Times New Roman"/>
                      <w:sz w:val="24"/>
                      <w:szCs w:val="20"/>
                      <w:lang w:eastAsia="ru-RU"/>
                    </w:rPr>
                    <w:t xml:space="preserve"> </w:t>
                  </w:r>
                  <w:r w:rsidRPr="00FC4113">
                    <w:rPr>
                      <w:rFonts w:ascii="Times New Roman" w:hAnsi="Times New Roman" w:cs="Times New Roman"/>
                      <w:sz w:val="24"/>
                      <w:szCs w:val="20"/>
                      <w:lang w:eastAsia="ru-RU"/>
                    </w:rPr>
                    <w:t>различных видов компрессов</w:t>
                  </w:r>
                  <w:r>
                    <w:rPr>
                      <w:rFonts w:ascii="Times New Roman" w:hAnsi="Times New Roman" w:cs="Times New Roman"/>
                      <w:sz w:val="24"/>
                      <w:szCs w:val="20"/>
                      <w:lang w:eastAsia="ru-RU"/>
                    </w:rPr>
                    <w:t>.</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4</w:t>
                  </w:r>
                </w:p>
              </w:tc>
            </w:tr>
            <w:tr w:rsidR="00852E38" w:rsidTr="00852E38">
              <w:trPr>
                <w:trHeight w:val="553"/>
              </w:trPr>
              <w:tc>
                <w:tcPr>
                  <w:tcW w:w="1276" w:type="dxa"/>
                  <w:vMerge/>
                  <w:tcBorders>
                    <w:left w:val="single" w:sz="4" w:space="0" w:color="auto"/>
                    <w:bottom w:val="single" w:sz="4" w:space="0" w:color="auto"/>
                    <w:right w:val="single" w:sz="4" w:space="0" w:color="auto"/>
                  </w:tcBorders>
                </w:tcPr>
                <w:p w:rsidR="00852E38" w:rsidRDefault="00852E38" w:rsidP="00774BEB">
                  <w:pPr>
                    <w:tabs>
                      <w:tab w:val="left" w:pos="708"/>
                    </w:tabs>
                    <w:spacing w:after="0" w:line="240" w:lineRule="auto"/>
                    <w:rPr>
                      <w:rFonts w:ascii="Times New Roman" w:eastAsia="BatangChe" w:hAnsi="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852E38" w:rsidRPr="00FC4113" w:rsidRDefault="00852E38" w:rsidP="00852E38">
                  <w:pPr>
                    <w:spacing w:after="0" w:line="240" w:lineRule="auto"/>
                    <w:jc w:val="both"/>
                    <w:rPr>
                      <w:rFonts w:ascii="Times New Roman" w:hAnsi="Times New Roman" w:cs="Times New Roman"/>
                      <w:sz w:val="24"/>
                      <w:szCs w:val="20"/>
                      <w:lang w:eastAsia="ru-RU"/>
                    </w:rPr>
                  </w:pPr>
                  <w:r w:rsidRPr="00FC4113">
                    <w:rPr>
                      <w:rFonts w:ascii="Times New Roman" w:hAnsi="Times New Roman" w:cs="Times New Roman"/>
                      <w:sz w:val="24"/>
                      <w:szCs w:val="20"/>
                      <w:lang w:eastAsia="ru-RU"/>
                    </w:rPr>
                    <w:t>Проведение выборки назначений из медицинс</w:t>
                  </w:r>
                  <w:r>
                    <w:rPr>
                      <w:rFonts w:ascii="Times New Roman" w:hAnsi="Times New Roman" w:cs="Times New Roman"/>
                      <w:sz w:val="24"/>
                      <w:szCs w:val="20"/>
                      <w:lang w:eastAsia="ru-RU"/>
                    </w:rPr>
                    <w:t>кой карты стационарного больного.</w:t>
                  </w:r>
                </w:p>
              </w:tc>
              <w:tc>
                <w:tcPr>
                  <w:tcW w:w="1437" w:type="dxa"/>
                  <w:tcBorders>
                    <w:top w:val="single" w:sz="4" w:space="0" w:color="auto"/>
                    <w:left w:val="single" w:sz="4" w:space="0" w:color="auto"/>
                    <w:bottom w:val="single" w:sz="4" w:space="0" w:color="auto"/>
                    <w:right w:val="single" w:sz="4" w:space="0" w:color="auto"/>
                  </w:tcBorders>
                </w:tcPr>
                <w:p w:rsidR="00852E38" w:rsidRDefault="00A66E99" w:rsidP="00852E38">
                  <w:pPr>
                    <w:tabs>
                      <w:tab w:val="left" w:pos="708"/>
                    </w:tabs>
                    <w:spacing w:after="0" w:line="240" w:lineRule="auto"/>
                    <w:jc w:val="center"/>
                    <w:rPr>
                      <w:rFonts w:ascii="Times New Roman" w:eastAsia="BatangChe" w:hAnsi="Times New Roman"/>
                      <w:sz w:val="24"/>
                      <w:szCs w:val="24"/>
                    </w:rPr>
                  </w:pPr>
                  <w:r>
                    <w:rPr>
                      <w:rFonts w:ascii="Times New Roman" w:eastAsia="BatangChe" w:hAnsi="Times New Roman"/>
                      <w:sz w:val="24"/>
                      <w:szCs w:val="24"/>
                    </w:rPr>
                    <w:t>1</w:t>
                  </w:r>
                </w:p>
              </w:tc>
            </w:tr>
          </w:tbl>
          <w:p w:rsidR="00090E02" w:rsidRDefault="00090E02" w:rsidP="00774BEB">
            <w:pPr>
              <w:spacing w:after="0" w:line="240" w:lineRule="auto"/>
              <w:rPr>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90E02" w:rsidRDefault="00090E02" w:rsidP="00090E02">
            <w:pPr>
              <w:tabs>
                <w:tab w:val="left" w:pos="708"/>
              </w:tabs>
              <w:rPr>
                <w:rFonts w:ascii="Times New Roman" w:hAnsi="Times New Roman"/>
                <w:sz w:val="24"/>
                <w:szCs w:val="24"/>
              </w:rPr>
            </w:pPr>
          </w:p>
        </w:tc>
      </w:tr>
    </w:tbl>
    <w:p w:rsidR="004A60B2" w:rsidRPr="00F55DD7" w:rsidRDefault="004A60B2" w:rsidP="00090E02">
      <w:pPr>
        <w:rPr>
          <w:rFonts w:ascii="Times New Roman" w:eastAsia="Times New Roman" w:hAnsi="Times New Roman" w:cs="Times New Roman"/>
          <w:b/>
          <w:sz w:val="24"/>
          <w:szCs w:val="24"/>
        </w:rPr>
      </w:pPr>
    </w:p>
    <w:sectPr w:rsidR="004A60B2" w:rsidRPr="00F55DD7" w:rsidSect="00F55D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AC" w:rsidRDefault="009655AC" w:rsidP="00090E02">
      <w:pPr>
        <w:spacing w:after="0" w:line="240" w:lineRule="auto"/>
      </w:pPr>
      <w:r>
        <w:separator/>
      </w:r>
    </w:p>
  </w:endnote>
  <w:endnote w:type="continuationSeparator" w:id="0">
    <w:p w:rsidR="009655AC" w:rsidRDefault="009655AC" w:rsidP="00090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ultant">
    <w:altName w:val="Courier New"/>
    <w:charset w:val="CC"/>
    <w:family w:val="modern"/>
    <w:pitch w:val="fixed"/>
    <w:sig w:usb0="00000203" w:usb1="00000000" w:usb2="00000000" w:usb3="00000000" w:csb0="00000005" w:csb1="00000000"/>
  </w:font>
  <w:font w:name="BatangChe">
    <w:altName w:val="Arial Unicode MS"/>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AC" w:rsidRDefault="009655AC" w:rsidP="00090E02">
      <w:pPr>
        <w:spacing w:after="0" w:line="240" w:lineRule="auto"/>
      </w:pPr>
      <w:r>
        <w:separator/>
      </w:r>
    </w:p>
  </w:footnote>
  <w:footnote w:type="continuationSeparator" w:id="0">
    <w:p w:rsidR="009655AC" w:rsidRDefault="009655AC" w:rsidP="00090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7D8"/>
    <w:multiLevelType w:val="hybridMultilevel"/>
    <w:tmpl w:val="3AF2A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84446"/>
    <w:multiLevelType w:val="hybridMultilevel"/>
    <w:tmpl w:val="760A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B80D31"/>
    <w:multiLevelType w:val="hybridMultilevel"/>
    <w:tmpl w:val="8B721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FD65CE"/>
    <w:multiLevelType w:val="hybridMultilevel"/>
    <w:tmpl w:val="DE76E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DA53F9"/>
    <w:multiLevelType w:val="hybridMultilevel"/>
    <w:tmpl w:val="9A8C7A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33976E84"/>
    <w:multiLevelType w:val="hybridMultilevel"/>
    <w:tmpl w:val="F5E4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3B5E8E"/>
    <w:multiLevelType w:val="singleLevel"/>
    <w:tmpl w:val="0419000F"/>
    <w:lvl w:ilvl="0">
      <w:start w:val="1"/>
      <w:numFmt w:val="decimal"/>
      <w:lvlText w:val="%1."/>
      <w:lvlJc w:val="left"/>
      <w:pPr>
        <w:tabs>
          <w:tab w:val="num" w:pos="360"/>
        </w:tabs>
        <w:ind w:left="360" w:hanging="360"/>
      </w:pPr>
    </w:lvl>
  </w:abstractNum>
  <w:abstractNum w:abstractNumId="7">
    <w:nsid w:val="3BA728D2"/>
    <w:multiLevelType w:val="hybridMultilevel"/>
    <w:tmpl w:val="98DEED4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6C383F"/>
    <w:multiLevelType w:val="hybridMultilevel"/>
    <w:tmpl w:val="2A405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D02FA"/>
    <w:multiLevelType w:val="hybridMultilevel"/>
    <w:tmpl w:val="D70A57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92E35"/>
    <w:multiLevelType w:val="hybridMultilevel"/>
    <w:tmpl w:val="A2A6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6135C3"/>
    <w:multiLevelType w:val="hybridMultilevel"/>
    <w:tmpl w:val="6D34C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22EFF"/>
    <w:multiLevelType w:val="hybridMultilevel"/>
    <w:tmpl w:val="58D2C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836A91"/>
    <w:multiLevelType w:val="hybridMultilevel"/>
    <w:tmpl w:val="B25E3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E7600"/>
    <w:multiLevelType w:val="hybridMultilevel"/>
    <w:tmpl w:val="5144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A55800"/>
    <w:multiLevelType w:val="hybridMultilevel"/>
    <w:tmpl w:val="9CD420B8"/>
    <w:lvl w:ilvl="0" w:tplc="8A5EC6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1DE1638"/>
    <w:multiLevelType w:val="hybridMultilevel"/>
    <w:tmpl w:val="30AEF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83623"/>
    <w:multiLevelType w:val="hybridMultilevel"/>
    <w:tmpl w:val="1938FA56"/>
    <w:lvl w:ilvl="0" w:tplc="548E4F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C0162D"/>
    <w:multiLevelType w:val="hybridMultilevel"/>
    <w:tmpl w:val="EEF8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F37300"/>
    <w:multiLevelType w:val="hybridMultilevel"/>
    <w:tmpl w:val="23EEE4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15"/>
  </w:num>
  <w:num w:numId="6">
    <w:abstractNumId w:val="4"/>
  </w:num>
  <w:num w:numId="7">
    <w:abstractNumId w:val="17"/>
  </w:num>
  <w:num w:numId="8">
    <w:abstractNumId w:val="9"/>
  </w:num>
  <w:num w:numId="9">
    <w:abstractNumId w:val="13"/>
  </w:num>
  <w:num w:numId="10">
    <w:abstractNumId w:val="7"/>
  </w:num>
  <w:num w:numId="11">
    <w:abstractNumId w:val="10"/>
  </w:num>
  <w:num w:numId="12">
    <w:abstractNumId w:val="2"/>
  </w:num>
  <w:num w:numId="13">
    <w:abstractNumId w:val="18"/>
  </w:num>
  <w:num w:numId="14">
    <w:abstractNumId w:val="1"/>
  </w:num>
  <w:num w:numId="15">
    <w:abstractNumId w:val="14"/>
  </w:num>
  <w:num w:numId="16">
    <w:abstractNumId w:val="3"/>
  </w:num>
  <w:num w:numId="17">
    <w:abstractNumId w:val="16"/>
  </w:num>
  <w:num w:numId="18">
    <w:abstractNumId w:val="5"/>
  </w:num>
  <w:num w:numId="19">
    <w:abstractNumId w:val="11"/>
  </w:num>
  <w:num w:numId="20">
    <w:abstractNumId w:val="12"/>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1"/>
    <w:footnote w:id="0"/>
  </w:footnotePr>
  <w:endnotePr>
    <w:endnote w:id="-1"/>
    <w:endnote w:id="0"/>
  </w:endnotePr>
  <w:compat/>
  <w:rsids>
    <w:rsidRoot w:val="001024F8"/>
    <w:rsid w:val="0000256D"/>
    <w:rsid w:val="00007516"/>
    <w:rsid w:val="00007B1E"/>
    <w:rsid w:val="0001566B"/>
    <w:rsid w:val="00037AA6"/>
    <w:rsid w:val="000419DD"/>
    <w:rsid w:val="000543CC"/>
    <w:rsid w:val="000611E8"/>
    <w:rsid w:val="00082462"/>
    <w:rsid w:val="00090E02"/>
    <w:rsid w:val="00092887"/>
    <w:rsid w:val="0009308A"/>
    <w:rsid w:val="000A6522"/>
    <w:rsid w:val="000B7617"/>
    <w:rsid w:val="000C06DC"/>
    <w:rsid w:val="000C1A1A"/>
    <w:rsid w:val="000D5A8E"/>
    <w:rsid w:val="001024F8"/>
    <w:rsid w:val="00110087"/>
    <w:rsid w:val="00124435"/>
    <w:rsid w:val="001250BE"/>
    <w:rsid w:val="001268F6"/>
    <w:rsid w:val="00137BE7"/>
    <w:rsid w:val="001801F5"/>
    <w:rsid w:val="00183E84"/>
    <w:rsid w:val="00192C36"/>
    <w:rsid w:val="001B7094"/>
    <w:rsid w:val="001E5EAC"/>
    <w:rsid w:val="00257118"/>
    <w:rsid w:val="00273B9A"/>
    <w:rsid w:val="00275218"/>
    <w:rsid w:val="00282013"/>
    <w:rsid w:val="00285464"/>
    <w:rsid w:val="002920D3"/>
    <w:rsid w:val="00293361"/>
    <w:rsid w:val="002B5ECC"/>
    <w:rsid w:val="002C0073"/>
    <w:rsid w:val="002D5DAF"/>
    <w:rsid w:val="002E59EE"/>
    <w:rsid w:val="002F62F7"/>
    <w:rsid w:val="002F664B"/>
    <w:rsid w:val="00301FF6"/>
    <w:rsid w:val="00310358"/>
    <w:rsid w:val="00312BA9"/>
    <w:rsid w:val="00324F90"/>
    <w:rsid w:val="00383903"/>
    <w:rsid w:val="00390DF7"/>
    <w:rsid w:val="003B30CE"/>
    <w:rsid w:val="003E3AD0"/>
    <w:rsid w:val="003E5DE2"/>
    <w:rsid w:val="003E6107"/>
    <w:rsid w:val="003E6595"/>
    <w:rsid w:val="003E79FC"/>
    <w:rsid w:val="003F071A"/>
    <w:rsid w:val="003F18D7"/>
    <w:rsid w:val="003F4F69"/>
    <w:rsid w:val="00402359"/>
    <w:rsid w:val="004474F4"/>
    <w:rsid w:val="0045786C"/>
    <w:rsid w:val="00460260"/>
    <w:rsid w:val="00467DDD"/>
    <w:rsid w:val="004753A8"/>
    <w:rsid w:val="004856E6"/>
    <w:rsid w:val="00492811"/>
    <w:rsid w:val="004A60B2"/>
    <w:rsid w:val="004D2EEC"/>
    <w:rsid w:val="004D3BD8"/>
    <w:rsid w:val="004E5CC3"/>
    <w:rsid w:val="004F59CE"/>
    <w:rsid w:val="00501098"/>
    <w:rsid w:val="00503D15"/>
    <w:rsid w:val="00505966"/>
    <w:rsid w:val="00515A42"/>
    <w:rsid w:val="00533917"/>
    <w:rsid w:val="00582399"/>
    <w:rsid w:val="00583014"/>
    <w:rsid w:val="005870C1"/>
    <w:rsid w:val="005B17DA"/>
    <w:rsid w:val="005F5043"/>
    <w:rsid w:val="005F615A"/>
    <w:rsid w:val="00612CE5"/>
    <w:rsid w:val="00625368"/>
    <w:rsid w:val="006308D3"/>
    <w:rsid w:val="00656D80"/>
    <w:rsid w:val="00660DA6"/>
    <w:rsid w:val="006912F3"/>
    <w:rsid w:val="006A6B00"/>
    <w:rsid w:val="006B7BD0"/>
    <w:rsid w:val="006D5E1E"/>
    <w:rsid w:val="006E3613"/>
    <w:rsid w:val="006F2898"/>
    <w:rsid w:val="0071345B"/>
    <w:rsid w:val="007408CE"/>
    <w:rsid w:val="00755256"/>
    <w:rsid w:val="00757EC0"/>
    <w:rsid w:val="00767D95"/>
    <w:rsid w:val="00774BEB"/>
    <w:rsid w:val="007763AB"/>
    <w:rsid w:val="0078129A"/>
    <w:rsid w:val="007A7426"/>
    <w:rsid w:val="007B0F52"/>
    <w:rsid w:val="007B4BB3"/>
    <w:rsid w:val="007C423F"/>
    <w:rsid w:val="007D227D"/>
    <w:rsid w:val="007D2965"/>
    <w:rsid w:val="00803298"/>
    <w:rsid w:val="008033AA"/>
    <w:rsid w:val="00807C1D"/>
    <w:rsid w:val="00825801"/>
    <w:rsid w:val="008317B4"/>
    <w:rsid w:val="00842B88"/>
    <w:rsid w:val="008433B4"/>
    <w:rsid w:val="008447DB"/>
    <w:rsid w:val="00844A68"/>
    <w:rsid w:val="00847081"/>
    <w:rsid w:val="00847447"/>
    <w:rsid w:val="00847E36"/>
    <w:rsid w:val="00852E38"/>
    <w:rsid w:val="00876A0D"/>
    <w:rsid w:val="00882BEA"/>
    <w:rsid w:val="00894F8C"/>
    <w:rsid w:val="00895E54"/>
    <w:rsid w:val="008A2A2A"/>
    <w:rsid w:val="008C3DCD"/>
    <w:rsid w:val="008C7299"/>
    <w:rsid w:val="008E00AD"/>
    <w:rsid w:val="008E3BCE"/>
    <w:rsid w:val="008F4AA6"/>
    <w:rsid w:val="00902000"/>
    <w:rsid w:val="00910597"/>
    <w:rsid w:val="00914A71"/>
    <w:rsid w:val="00914D2E"/>
    <w:rsid w:val="00916400"/>
    <w:rsid w:val="00933A6A"/>
    <w:rsid w:val="00937011"/>
    <w:rsid w:val="00937782"/>
    <w:rsid w:val="009655AC"/>
    <w:rsid w:val="009678F1"/>
    <w:rsid w:val="009727FE"/>
    <w:rsid w:val="0097571F"/>
    <w:rsid w:val="009C22BF"/>
    <w:rsid w:val="009C7C55"/>
    <w:rsid w:val="009D19C1"/>
    <w:rsid w:val="009E44D9"/>
    <w:rsid w:val="009E4619"/>
    <w:rsid w:val="00A02D1C"/>
    <w:rsid w:val="00A21564"/>
    <w:rsid w:val="00A23C38"/>
    <w:rsid w:val="00A44BC8"/>
    <w:rsid w:val="00A60B11"/>
    <w:rsid w:val="00A61F4D"/>
    <w:rsid w:val="00A633B9"/>
    <w:rsid w:val="00A66E99"/>
    <w:rsid w:val="00A77A97"/>
    <w:rsid w:val="00AC08D5"/>
    <w:rsid w:val="00AC3A92"/>
    <w:rsid w:val="00AD470F"/>
    <w:rsid w:val="00B0092D"/>
    <w:rsid w:val="00B16710"/>
    <w:rsid w:val="00B250EF"/>
    <w:rsid w:val="00B33793"/>
    <w:rsid w:val="00B338E8"/>
    <w:rsid w:val="00B37CBF"/>
    <w:rsid w:val="00B44E58"/>
    <w:rsid w:val="00B51167"/>
    <w:rsid w:val="00B7295F"/>
    <w:rsid w:val="00B73C95"/>
    <w:rsid w:val="00B974F5"/>
    <w:rsid w:val="00C21CDC"/>
    <w:rsid w:val="00C2575D"/>
    <w:rsid w:val="00C411B6"/>
    <w:rsid w:val="00C87780"/>
    <w:rsid w:val="00C90340"/>
    <w:rsid w:val="00C96E63"/>
    <w:rsid w:val="00CA187F"/>
    <w:rsid w:val="00CC3060"/>
    <w:rsid w:val="00CC5185"/>
    <w:rsid w:val="00CD38B6"/>
    <w:rsid w:val="00CE0599"/>
    <w:rsid w:val="00CF7BB0"/>
    <w:rsid w:val="00D34C67"/>
    <w:rsid w:val="00D46CD2"/>
    <w:rsid w:val="00D507B5"/>
    <w:rsid w:val="00D57570"/>
    <w:rsid w:val="00D65B02"/>
    <w:rsid w:val="00D7677E"/>
    <w:rsid w:val="00D8217F"/>
    <w:rsid w:val="00D82544"/>
    <w:rsid w:val="00D92EC4"/>
    <w:rsid w:val="00DA3211"/>
    <w:rsid w:val="00DB4FCD"/>
    <w:rsid w:val="00DB59C4"/>
    <w:rsid w:val="00DC27ED"/>
    <w:rsid w:val="00DC31E3"/>
    <w:rsid w:val="00DC5C9B"/>
    <w:rsid w:val="00DC7D97"/>
    <w:rsid w:val="00DD1C20"/>
    <w:rsid w:val="00DD4B7F"/>
    <w:rsid w:val="00DE7C00"/>
    <w:rsid w:val="00DF083E"/>
    <w:rsid w:val="00E13870"/>
    <w:rsid w:val="00E172C5"/>
    <w:rsid w:val="00E24E13"/>
    <w:rsid w:val="00E433D3"/>
    <w:rsid w:val="00E7571F"/>
    <w:rsid w:val="00E84F92"/>
    <w:rsid w:val="00E86751"/>
    <w:rsid w:val="00EB42D9"/>
    <w:rsid w:val="00EB50C1"/>
    <w:rsid w:val="00EB767C"/>
    <w:rsid w:val="00ED1469"/>
    <w:rsid w:val="00ED1AD9"/>
    <w:rsid w:val="00ED240B"/>
    <w:rsid w:val="00EE14DA"/>
    <w:rsid w:val="00EF289C"/>
    <w:rsid w:val="00F00BD8"/>
    <w:rsid w:val="00F47D76"/>
    <w:rsid w:val="00F55DD7"/>
    <w:rsid w:val="00F6096D"/>
    <w:rsid w:val="00F63DCF"/>
    <w:rsid w:val="00F67FDF"/>
    <w:rsid w:val="00F7359B"/>
    <w:rsid w:val="00F76362"/>
    <w:rsid w:val="00F76BE1"/>
    <w:rsid w:val="00F80D7E"/>
    <w:rsid w:val="00FA5D8C"/>
    <w:rsid w:val="00FA5E1F"/>
    <w:rsid w:val="00FC3A28"/>
    <w:rsid w:val="00FC4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23F"/>
  </w:style>
  <w:style w:type="paragraph" w:styleId="9">
    <w:name w:val="heading 9"/>
    <w:basedOn w:val="a"/>
    <w:next w:val="a"/>
    <w:link w:val="90"/>
    <w:uiPriority w:val="99"/>
    <w:unhideWhenUsed/>
    <w:qFormat/>
    <w:rsid w:val="00E172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F28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uiPriority w:val="99"/>
    <w:semiHidden/>
    <w:rsid w:val="00EF289C"/>
    <w:pPr>
      <w:widowControl w:val="0"/>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EF2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89C"/>
    <w:rPr>
      <w:rFonts w:ascii="Tahoma" w:hAnsi="Tahoma" w:cs="Tahoma"/>
      <w:sz w:val="16"/>
      <w:szCs w:val="16"/>
    </w:rPr>
  </w:style>
  <w:style w:type="paragraph" w:styleId="a6">
    <w:name w:val="header"/>
    <w:basedOn w:val="a"/>
    <w:link w:val="a7"/>
    <w:uiPriority w:val="99"/>
    <w:unhideWhenUsed/>
    <w:rsid w:val="00DC7D97"/>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DC7D97"/>
    <w:rPr>
      <w:rFonts w:eastAsiaTheme="minorEastAsia"/>
      <w:lang w:eastAsia="ru-RU"/>
    </w:rPr>
  </w:style>
  <w:style w:type="paragraph" w:customStyle="1" w:styleId="ConsNormal">
    <w:name w:val="ConsNormal"/>
    <w:uiPriority w:val="99"/>
    <w:rsid w:val="00DC7D97"/>
    <w:pPr>
      <w:snapToGrid w:val="0"/>
      <w:spacing w:after="0" w:line="240" w:lineRule="auto"/>
      <w:ind w:firstLine="720"/>
    </w:pPr>
    <w:rPr>
      <w:rFonts w:ascii="Consultant" w:eastAsia="Times New Roman" w:hAnsi="Consultant" w:cs="Times New Roman"/>
      <w:sz w:val="20"/>
      <w:szCs w:val="20"/>
      <w:lang w:eastAsia="ru-RU"/>
    </w:rPr>
  </w:style>
  <w:style w:type="paragraph" w:customStyle="1" w:styleId="ConsNonformat">
    <w:name w:val="ConsNonformat"/>
    <w:uiPriority w:val="99"/>
    <w:rsid w:val="00DC7D97"/>
    <w:pPr>
      <w:snapToGrid w:val="0"/>
      <w:spacing w:after="0" w:line="240" w:lineRule="auto"/>
    </w:pPr>
    <w:rPr>
      <w:rFonts w:ascii="Consultant" w:eastAsia="Times New Roman" w:hAnsi="Consultant" w:cs="Times New Roman"/>
      <w:sz w:val="20"/>
      <w:szCs w:val="20"/>
      <w:lang w:eastAsia="ru-RU"/>
    </w:rPr>
  </w:style>
  <w:style w:type="character" w:customStyle="1" w:styleId="90">
    <w:name w:val="Заголовок 9 Знак"/>
    <w:basedOn w:val="a0"/>
    <w:link w:val="9"/>
    <w:uiPriority w:val="99"/>
    <w:rsid w:val="00E172C5"/>
    <w:rPr>
      <w:rFonts w:asciiTheme="majorHAnsi" w:eastAsiaTheme="majorEastAsia" w:hAnsiTheme="majorHAnsi" w:cstheme="majorBidi"/>
      <w:i/>
      <w:iCs/>
      <w:color w:val="404040" w:themeColor="text1" w:themeTint="BF"/>
      <w:sz w:val="20"/>
      <w:szCs w:val="20"/>
    </w:rPr>
  </w:style>
  <w:style w:type="table" w:customStyle="1" w:styleId="1">
    <w:name w:val="Сетка таблицы1"/>
    <w:basedOn w:val="a1"/>
    <w:next w:val="a3"/>
    <w:uiPriority w:val="59"/>
    <w:qFormat/>
    <w:rsid w:val="00D575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A3211"/>
    <w:pPr>
      <w:ind w:left="720"/>
      <w:contextualSpacing/>
    </w:pPr>
  </w:style>
  <w:style w:type="paragraph" w:styleId="a9">
    <w:name w:val="Normal (Web)"/>
    <w:basedOn w:val="a"/>
    <w:uiPriority w:val="99"/>
    <w:semiHidden/>
    <w:unhideWhenUsed/>
    <w:rsid w:val="00447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4474F4"/>
    <w:rPr>
      <w:b/>
      <w:bCs/>
    </w:rPr>
  </w:style>
  <w:style w:type="paragraph" w:styleId="ab">
    <w:name w:val="footer"/>
    <w:basedOn w:val="a"/>
    <w:link w:val="ac"/>
    <w:uiPriority w:val="99"/>
    <w:unhideWhenUsed/>
    <w:rsid w:val="00090E0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90E02"/>
  </w:style>
</w:styles>
</file>

<file path=word/webSettings.xml><?xml version="1.0" encoding="utf-8"?>
<w:webSettings xmlns:r="http://schemas.openxmlformats.org/officeDocument/2006/relationships" xmlns:w="http://schemas.openxmlformats.org/wordprocessingml/2006/main">
  <w:divs>
    <w:div w:id="224032544">
      <w:bodyDiv w:val="1"/>
      <w:marLeft w:val="0"/>
      <w:marRight w:val="0"/>
      <w:marTop w:val="0"/>
      <w:marBottom w:val="0"/>
      <w:divBdr>
        <w:top w:val="none" w:sz="0" w:space="0" w:color="auto"/>
        <w:left w:val="none" w:sz="0" w:space="0" w:color="auto"/>
        <w:bottom w:val="none" w:sz="0" w:space="0" w:color="auto"/>
        <w:right w:val="none" w:sz="0" w:space="0" w:color="auto"/>
      </w:divBdr>
    </w:div>
    <w:div w:id="8504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36289</Words>
  <Characters>206848</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Лакина</dc:creator>
  <cp:keywords/>
  <dc:description/>
  <cp:lastModifiedBy>User</cp:lastModifiedBy>
  <cp:revision>2</cp:revision>
  <cp:lastPrinted>2020-05-30T12:28:00Z</cp:lastPrinted>
  <dcterms:created xsi:type="dcterms:W3CDTF">2020-07-02T05:37:00Z</dcterms:created>
  <dcterms:modified xsi:type="dcterms:W3CDTF">2020-07-02T05:37:00Z</dcterms:modified>
</cp:coreProperties>
</file>