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3A4767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3A4767">
        <w:rPr>
          <w:rFonts w:ascii="Times New Roman" w:hAnsi="Times New Roman" w:cs="Times New Roman"/>
          <w:sz w:val="28"/>
          <w:szCs w:val="28"/>
        </w:rPr>
        <w:t>»</w:t>
      </w:r>
    </w:p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C94B2A" w:rsidRPr="003A4767" w:rsidRDefault="00C94B2A" w:rsidP="00C94B2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:rsidR="00C94B2A" w:rsidRPr="003A4767" w:rsidRDefault="00C94B2A" w:rsidP="00C94B2A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9316869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ДНЕВНИК</w:t>
      </w:r>
      <w:bookmarkEnd w:id="0"/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941FE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практики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</w:t>
      </w:r>
      <w:r w:rsidR="000342B5">
        <w:rPr>
          <w:rFonts w:ascii="Times New Roman" w:hAnsi="Times New Roman" w:cs="Times New Roman"/>
          <w:sz w:val="28"/>
          <w:szCs w:val="28"/>
          <w:u w:val="single"/>
        </w:rPr>
        <w:t>больными детьми различного возраста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4F77E9" w:rsidP="004F77E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</w:t>
      </w:r>
      <w:r w:rsidRPr="004F77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Ибатулинова Алина Жумабековна</w:t>
      </w: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6819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прохождения практики</w:t>
      </w:r>
      <w:r w:rsidR="00C2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Фармацевтический колледж КрасГМУ</w:t>
      </w:r>
      <w:r w:rsidR="00C2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C94B2A" w:rsidRPr="003A4767" w:rsidRDefault="00C26819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КККЦОМД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«__</w:t>
      </w:r>
      <w:r w:rsidR="004F77E9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___» ____</w:t>
      </w:r>
      <w:r w:rsidR="004F77E9"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 20_</w:t>
      </w:r>
      <w:r w:rsidR="004F77E9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__ г.   по</w:t>
      </w:r>
      <w:proofErr w:type="gramStart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proofErr w:type="gramEnd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="004F77E9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___» ______</w:t>
      </w:r>
      <w:r w:rsidR="004F77E9"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____20__</w:t>
      </w:r>
      <w:r w:rsidR="004F77E9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 г.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4F77E9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 (его должность) Фукалова Наталья Васильевна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4F77E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  <w:r w:rsidR="004F7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4F77E9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1"/>
      <w:bookmarkEnd w:id="2"/>
      <w:bookmarkEnd w:id="3"/>
      <w:bookmarkEnd w:id="4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9. Приложения</w:t>
      </w: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0941FE" w:rsidRDefault="000941FE" w:rsidP="00D6787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3A4767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="000342B5">
        <w:rPr>
          <w:rFonts w:ascii="Times New Roman" w:hAnsi="Times New Roman"/>
          <w:sz w:val="28"/>
          <w:szCs w:val="28"/>
        </w:rPr>
        <w:t xml:space="preserve">учебной практики «Сестринский уход за больными детьми различного возраста» </w:t>
      </w:r>
      <w:r w:rsidR="000342B5" w:rsidRPr="004E5C43">
        <w:rPr>
          <w:rFonts w:ascii="Times New Roman" w:hAnsi="Times New Roman"/>
          <w:sz w:val="28"/>
          <w:szCs w:val="28"/>
        </w:rPr>
        <w:t xml:space="preserve">состоит </w:t>
      </w:r>
      <w:r w:rsidR="000342B5">
        <w:rPr>
          <w:rFonts w:ascii="Times New Roman" w:hAnsi="Times New Roman"/>
          <w:sz w:val="28"/>
          <w:szCs w:val="28"/>
        </w:rPr>
        <w:t xml:space="preserve">в </w:t>
      </w:r>
      <w:r w:rsidR="000342B5">
        <w:rPr>
          <w:rFonts w:ascii="Times New Roman" w:hAnsi="Times New Roman"/>
          <w:spacing w:val="-4"/>
          <w:sz w:val="28"/>
          <w:szCs w:val="28"/>
        </w:rPr>
        <w:t xml:space="preserve">приобретении </w:t>
      </w:r>
      <w:r w:rsidR="000342B5" w:rsidRPr="00F82AB5">
        <w:rPr>
          <w:rFonts w:ascii="Times New Roman" w:hAnsi="Times New Roman"/>
          <w:sz w:val="28"/>
          <w:szCs w:val="28"/>
        </w:rPr>
        <w:t xml:space="preserve">первоначального практического опыта по </w:t>
      </w:r>
      <w:r w:rsidR="000342B5">
        <w:rPr>
          <w:rFonts w:ascii="Times New Roman" w:hAnsi="Times New Roman"/>
          <w:sz w:val="28"/>
          <w:szCs w:val="28"/>
        </w:rPr>
        <w:t>участию</w:t>
      </w:r>
      <w:r w:rsidR="000342B5" w:rsidRPr="00F82AB5">
        <w:rPr>
          <w:rFonts w:ascii="Times New Roman" w:hAnsi="Times New Roman"/>
          <w:sz w:val="28"/>
          <w:szCs w:val="28"/>
        </w:rPr>
        <w:t xml:space="preserve"> </w:t>
      </w:r>
      <w:r w:rsidR="000342B5">
        <w:rPr>
          <w:rFonts w:ascii="Times New Roman" w:hAnsi="Times New Roman"/>
          <w:sz w:val="28"/>
          <w:szCs w:val="28"/>
        </w:rPr>
        <w:t>в лечебно-диагностическом процессе</w:t>
      </w:r>
      <w:r w:rsidR="000342B5" w:rsidRPr="00F82AB5">
        <w:rPr>
          <w:rFonts w:ascii="Times New Roman" w:hAnsi="Times New Roman"/>
          <w:sz w:val="28"/>
          <w:szCs w:val="28"/>
        </w:rPr>
        <w:t xml:space="preserve"> и последующего освоения общих и профессиональных компетенций по избранной специальности.</w:t>
      </w:r>
    </w:p>
    <w:p w:rsidR="000941FE" w:rsidRPr="000941FE" w:rsidRDefault="000941FE" w:rsidP="00D67875">
      <w:pPr>
        <w:widowControl w:val="0"/>
        <w:shd w:val="clear" w:color="auto" w:fill="FFFFFF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F82AB5">
        <w:rPr>
          <w:rFonts w:ascii="Times New Roman" w:hAnsi="Times New Roman"/>
          <w:sz w:val="28"/>
          <w:szCs w:val="28"/>
        </w:rPr>
        <w:t xml:space="preserve">акрепление и совершенствование приобретенных в процессе обучения </w:t>
      </w:r>
      <w:proofErr w:type="gramStart"/>
      <w:r w:rsidRPr="00F82AB5">
        <w:rPr>
          <w:rFonts w:ascii="Times New Roman" w:hAnsi="Times New Roman"/>
          <w:sz w:val="28"/>
          <w:szCs w:val="28"/>
        </w:rPr>
        <w:t>профессиональных умений</w:t>
      </w:r>
      <w:proofErr w:type="gramEnd"/>
      <w:r w:rsidRPr="00F82AB5">
        <w:rPr>
          <w:rFonts w:ascii="Times New Roman" w:hAnsi="Times New Roman"/>
          <w:sz w:val="28"/>
          <w:szCs w:val="28"/>
        </w:rPr>
        <w:t xml:space="preserve"> обучающихся по </w:t>
      </w:r>
      <w:r>
        <w:rPr>
          <w:rFonts w:ascii="Times New Roman" w:hAnsi="Times New Roman"/>
          <w:sz w:val="28"/>
          <w:szCs w:val="28"/>
        </w:rPr>
        <w:t>сестринскому уходу за больными детьми различного возраста.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 xml:space="preserve">Ознакомление со структурой </w:t>
      </w:r>
      <w:r>
        <w:rPr>
          <w:rFonts w:ascii="Times New Roman" w:hAnsi="Times New Roman"/>
          <w:sz w:val="28"/>
          <w:szCs w:val="28"/>
        </w:rPr>
        <w:t xml:space="preserve">различных отделений </w:t>
      </w:r>
      <w:r w:rsidRPr="00F82AB5">
        <w:rPr>
          <w:rFonts w:ascii="Times New Roman" w:hAnsi="Times New Roman"/>
          <w:sz w:val="28"/>
          <w:szCs w:val="28"/>
        </w:rPr>
        <w:t>детско</w:t>
      </w:r>
      <w:r>
        <w:rPr>
          <w:rFonts w:ascii="Times New Roman" w:hAnsi="Times New Roman"/>
          <w:sz w:val="28"/>
          <w:szCs w:val="28"/>
        </w:rPr>
        <w:t>го</w:t>
      </w:r>
      <w:r w:rsidRPr="00F82A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стационара</w:t>
      </w:r>
      <w:r w:rsidRPr="00F82AB5">
        <w:rPr>
          <w:rFonts w:ascii="Times New Roman" w:hAnsi="Times New Roman"/>
          <w:sz w:val="28"/>
          <w:szCs w:val="28"/>
        </w:rPr>
        <w:t xml:space="preserve"> и организацией работы среднего медицинского</w:t>
      </w:r>
      <w:r w:rsidRPr="00F82AB5">
        <w:rPr>
          <w:rFonts w:ascii="Times New Roman" w:hAnsi="Times New Roman"/>
          <w:i/>
          <w:sz w:val="28"/>
          <w:szCs w:val="28"/>
        </w:rPr>
        <w:t xml:space="preserve"> </w:t>
      </w:r>
      <w:r w:rsidRPr="00F82AB5">
        <w:rPr>
          <w:rFonts w:ascii="Times New Roman" w:hAnsi="Times New Roman"/>
          <w:sz w:val="28"/>
          <w:szCs w:val="28"/>
        </w:rPr>
        <w:t>персонала;</w:t>
      </w:r>
    </w:p>
    <w:p w:rsidR="000342B5" w:rsidRPr="00F82A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>Адаптация обучающихся к конкретным условиям деятельности учреждений здравоохранения.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 xml:space="preserve">Формирование навыков общения с </w:t>
      </w:r>
      <w:r>
        <w:rPr>
          <w:rFonts w:ascii="Times New Roman" w:hAnsi="Times New Roman"/>
          <w:sz w:val="28"/>
          <w:szCs w:val="28"/>
        </w:rPr>
        <w:t xml:space="preserve">маленькими </w:t>
      </w:r>
      <w:r w:rsidRPr="00F82AB5">
        <w:rPr>
          <w:rFonts w:ascii="Times New Roman" w:hAnsi="Times New Roman"/>
          <w:sz w:val="28"/>
          <w:szCs w:val="28"/>
        </w:rPr>
        <w:t>пациентами</w:t>
      </w:r>
      <w:r>
        <w:rPr>
          <w:rFonts w:ascii="Times New Roman" w:hAnsi="Times New Roman"/>
          <w:sz w:val="28"/>
          <w:szCs w:val="28"/>
        </w:rPr>
        <w:t xml:space="preserve"> и их родителями </w:t>
      </w:r>
      <w:r w:rsidRPr="00F82AB5">
        <w:rPr>
          <w:rFonts w:ascii="Times New Roman" w:hAnsi="Times New Roman"/>
          <w:sz w:val="28"/>
          <w:szCs w:val="28"/>
        </w:rPr>
        <w:t>с учетом этики и деонтологии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0A33">
        <w:rPr>
          <w:rFonts w:ascii="Times New Roman" w:hAnsi="Times New Roman"/>
          <w:sz w:val="28"/>
          <w:szCs w:val="28"/>
        </w:rPr>
        <w:t>Обучение студентов</w:t>
      </w:r>
      <w:r>
        <w:rPr>
          <w:rFonts w:ascii="Times New Roman" w:hAnsi="Times New Roman"/>
          <w:sz w:val="28"/>
          <w:szCs w:val="28"/>
        </w:rPr>
        <w:t xml:space="preserve"> особенностям</w:t>
      </w:r>
      <w:r w:rsidRPr="00440A33">
        <w:rPr>
          <w:rFonts w:ascii="Times New Roman" w:hAnsi="Times New Roman"/>
          <w:sz w:val="28"/>
          <w:szCs w:val="28"/>
        </w:rPr>
        <w:t xml:space="preserve"> проведени</w:t>
      </w:r>
      <w:r>
        <w:rPr>
          <w:rFonts w:ascii="Times New Roman" w:hAnsi="Times New Roman"/>
          <w:sz w:val="28"/>
          <w:szCs w:val="28"/>
        </w:rPr>
        <w:t xml:space="preserve">я лечебно-диагностических </w:t>
      </w:r>
      <w:r w:rsidRPr="00440A33">
        <w:rPr>
          <w:rFonts w:ascii="Times New Roman" w:hAnsi="Times New Roman"/>
          <w:sz w:val="28"/>
          <w:szCs w:val="28"/>
        </w:rPr>
        <w:t xml:space="preserve">мероприятий </w:t>
      </w:r>
      <w:r>
        <w:rPr>
          <w:rFonts w:ascii="Times New Roman" w:hAnsi="Times New Roman"/>
          <w:sz w:val="28"/>
          <w:szCs w:val="28"/>
        </w:rPr>
        <w:t>в педиатрической практике.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0A33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0342B5" w:rsidRPr="00440A33" w:rsidRDefault="000342B5" w:rsidP="00D678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342B5" w:rsidRPr="00A94C90" w:rsidRDefault="000941FE" w:rsidP="00D67875">
      <w:pPr>
        <w:pStyle w:val="100"/>
        <w:numPr>
          <w:ilvl w:val="0"/>
          <w:numId w:val="2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0941FE">
        <w:rPr>
          <w:sz w:val="28"/>
          <w:szCs w:val="28"/>
        </w:rPr>
        <w:t xml:space="preserve"> </w:t>
      </w:r>
      <w:r w:rsidR="000342B5" w:rsidRPr="00A94C90">
        <w:rPr>
          <w:sz w:val="28"/>
          <w:szCs w:val="28"/>
        </w:rPr>
        <w:t xml:space="preserve">осуществления ухода за </w:t>
      </w:r>
      <w:proofErr w:type="gramStart"/>
      <w:r w:rsidR="000342B5">
        <w:rPr>
          <w:sz w:val="28"/>
          <w:szCs w:val="28"/>
        </w:rPr>
        <w:t xml:space="preserve">детьми </w:t>
      </w:r>
      <w:r w:rsidR="000342B5" w:rsidRPr="00A94C90">
        <w:rPr>
          <w:sz w:val="28"/>
          <w:szCs w:val="28"/>
        </w:rPr>
        <w:t xml:space="preserve"> при</w:t>
      </w:r>
      <w:proofErr w:type="gramEnd"/>
      <w:r w:rsidR="000342B5" w:rsidRPr="00A94C90">
        <w:rPr>
          <w:sz w:val="28"/>
          <w:szCs w:val="28"/>
        </w:rPr>
        <w:t xml:space="preserve"> различных заболеваниях и состояниях;</w:t>
      </w:r>
    </w:p>
    <w:p w:rsidR="000342B5" w:rsidRPr="00A94C90" w:rsidRDefault="000342B5" w:rsidP="00D67875">
      <w:pPr>
        <w:pStyle w:val="100"/>
        <w:numPr>
          <w:ilvl w:val="0"/>
          <w:numId w:val="2"/>
        </w:numPr>
        <w:shd w:val="clear" w:color="auto" w:fill="auto"/>
        <w:spacing w:line="240" w:lineRule="auto"/>
        <w:ind w:left="426" w:hanging="426"/>
        <w:rPr>
          <w:sz w:val="28"/>
          <w:szCs w:val="28"/>
        </w:rPr>
      </w:pPr>
      <w:r w:rsidRPr="00A94C90">
        <w:rPr>
          <w:sz w:val="28"/>
          <w:szCs w:val="28"/>
        </w:rPr>
        <w:t xml:space="preserve">проведения реабилитационных мероприятий в отношении пациентов </w:t>
      </w:r>
      <w:r>
        <w:rPr>
          <w:sz w:val="28"/>
          <w:szCs w:val="28"/>
        </w:rPr>
        <w:t xml:space="preserve">детского возраста </w:t>
      </w:r>
      <w:r w:rsidRPr="00A94C90">
        <w:rPr>
          <w:sz w:val="28"/>
          <w:szCs w:val="28"/>
        </w:rPr>
        <w:t xml:space="preserve">с различной патологией; </w:t>
      </w:r>
    </w:p>
    <w:p w:rsidR="000941FE" w:rsidRPr="000941FE" w:rsidRDefault="000941FE" w:rsidP="00C268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>готовить пациента к лечебно-диагностическим вмешательствам;</w:t>
      </w:r>
    </w:p>
    <w:p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 xml:space="preserve">осуществлять сестринский уход за </w:t>
      </w:r>
      <w:proofErr w:type="gramStart"/>
      <w:r>
        <w:rPr>
          <w:sz w:val="28"/>
          <w:szCs w:val="28"/>
        </w:rPr>
        <w:t xml:space="preserve">детьми </w:t>
      </w:r>
      <w:r w:rsidRPr="00A94C90">
        <w:rPr>
          <w:sz w:val="28"/>
          <w:szCs w:val="28"/>
        </w:rPr>
        <w:t xml:space="preserve"> при</w:t>
      </w:r>
      <w:proofErr w:type="gramEnd"/>
      <w:r w:rsidRPr="00A94C90">
        <w:rPr>
          <w:sz w:val="28"/>
          <w:szCs w:val="28"/>
        </w:rPr>
        <w:t xml:space="preserve"> различных заболеваниях и состояниях;</w:t>
      </w:r>
    </w:p>
    <w:p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rPr>
          <w:sz w:val="28"/>
          <w:szCs w:val="28"/>
        </w:rPr>
      </w:pPr>
      <w:r w:rsidRPr="00A94C90">
        <w:rPr>
          <w:sz w:val="28"/>
          <w:szCs w:val="28"/>
        </w:rPr>
        <w:t>осуществлять реабилитационные мероприятия в пределах своих полномочий в условиях стационара;</w:t>
      </w:r>
    </w:p>
    <w:p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>осуществлять фармакотерапию по назначению врача;</w:t>
      </w:r>
    </w:p>
    <w:p w:rsidR="00D67875" w:rsidRPr="00D67875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D67875">
        <w:rPr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D67875" w:rsidRDefault="00D67875" w:rsidP="00D67875">
      <w:pPr>
        <w:pStyle w:val="a3"/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7875">
        <w:rPr>
          <w:rFonts w:ascii="Times New Roman" w:hAnsi="Times New Roman" w:cs="Times New Roman"/>
          <w:sz w:val="28"/>
          <w:szCs w:val="28"/>
        </w:rPr>
        <w:t>вести утвержденную медицинскую документацию;</w:t>
      </w:r>
    </w:p>
    <w:p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>причины, клинические проявления, возможные осложнения, методы диагностики проблем пациента</w:t>
      </w:r>
      <w:r>
        <w:rPr>
          <w:sz w:val="28"/>
          <w:szCs w:val="28"/>
        </w:rPr>
        <w:t>;</w:t>
      </w:r>
      <w:r w:rsidRPr="00A94C90">
        <w:rPr>
          <w:sz w:val="28"/>
          <w:szCs w:val="28"/>
        </w:rPr>
        <w:t xml:space="preserve"> </w:t>
      </w:r>
    </w:p>
    <w:p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>организацию и оказание сестринской помощи</w:t>
      </w:r>
      <w:r>
        <w:rPr>
          <w:sz w:val="28"/>
          <w:szCs w:val="28"/>
        </w:rPr>
        <w:t xml:space="preserve"> детям</w:t>
      </w:r>
      <w:r w:rsidRPr="00A94C90">
        <w:rPr>
          <w:sz w:val="28"/>
          <w:szCs w:val="28"/>
        </w:rPr>
        <w:t xml:space="preserve">; </w:t>
      </w:r>
    </w:p>
    <w:p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 xml:space="preserve">пути введения лекарственных препаратов; </w:t>
      </w:r>
    </w:p>
    <w:p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  <w:sectPr w:rsidR="00D67875" w:rsidRPr="00A94C90" w:rsidSect="005C6E9F">
          <w:footerReference w:type="even" r:id="rId8"/>
          <w:footerReference w:type="default" r:id="rId9"/>
          <w:pgSz w:w="11907" w:h="16840"/>
          <w:pgMar w:top="992" w:right="1107" w:bottom="540" w:left="1080" w:header="709" w:footer="709" w:gutter="0"/>
          <w:cols w:space="720"/>
          <w:titlePg/>
        </w:sectPr>
      </w:pPr>
      <w:r w:rsidRPr="00A94C90">
        <w:rPr>
          <w:sz w:val="28"/>
          <w:szCs w:val="28"/>
        </w:rPr>
        <w:t>правила использования аппаратуры, оборудования, изделий медицинского назначения</w:t>
      </w:r>
    </w:p>
    <w:p w:rsidR="000941FE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2264"/>
        <w:gridCol w:w="4957"/>
        <w:gridCol w:w="1858"/>
      </w:tblGrid>
      <w:tr w:rsidR="00D67875" w:rsidRPr="006F271B" w:rsidTr="008B490B">
        <w:trPr>
          <w:trHeight w:val="340"/>
        </w:trPr>
        <w:tc>
          <w:tcPr>
            <w:tcW w:w="348" w:type="pct"/>
            <w:vMerge w:val="restart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0ED3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D67875" w:rsidRPr="006F271B" w:rsidTr="008B490B">
        <w:trPr>
          <w:trHeight w:val="517"/>
        </w:trPr>
        <w:tc>
          <w:tcPr>
            <w:tcW w:w="348" w:type="pct"/>
            <w:vMerge/>
            <w:vAlign w:val="center"/>
          </w:tcPr>
          <w:p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vMerge/>
            <w:vAlign w:val="center"/>
          </w:tcPr>
          <w:p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pct"/>
            <w:vMerge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67875" w:rsidRPr="006F271B" w:rsidTr="008B490B">
        <w:trPr>
          <w:trHeight w:val="517"/>
        </w:trPr>
        <w:tc>
          <w:tcPr>
            <w:tcW w:w="348" w:type="pct"/>
            <w:vMerge/>
            <w:vAlign w:val="center"/>
          </w:tcPr>
          <w:p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vMerge/>
            <w:vAlign w:val="center"/>
          </w:tcPr>
          <w:p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pct"/>
            <w:vMerge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67875" w:rsidRPr="006F271B" w:rsidTr="008B490B">
        <w:trPr>
          <w:trHeight w:val="340"/>
        </w:trPr>
        <w:tc>
          <w:tcPr>
            <w:tcW w:w="348" w:type="pct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00" w:type="pct"/>
            <w:gridSpan w:val="2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за новорожденными и недоношенными детьми (отделение патологии новорожденных)</w:t>
            </w:r>
          </w:p>
        </w:tc>
        <w:tc>
          <w:tcPr>
            <w:tcW w:w="952" w:type="pct"/>
            <w:tcBorders>
              <w:bottom w:val="single" w:sz="4" w:space="0" w:color="auto"/>
            </w:tcBorders>
          </w:tcPr>
          <w:p w:rsidR="00D67875" w:rsidRPr="00440A33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A3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67875" w:rsidRPr="006F271B" w:rsidTr="008B490B">
        <w:trPr>
          <w:trHeight w:val="340"/>
        </w:trPr>
        <w:tc>
          <w:tcPr>
            <w:tcW w:w="348" w:type="pct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3700" w:type="pct"/>
            <w:gridSpan w:val="2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при заболеваниях у детей раннего возраста (отделение патологии раннего возраста)</w:t>
            </w:r>
          </w:p>
        </w:tc>
        <w:tc>
          <w:tcPr>
            <w:tcW w:w="952" w:type="pct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67875" w:rsidRPr="006F271B" w:rsidTr="008B490B">
        <w:trPr>
          <w:trHeight w:val="340"/>
        </w:trPr>
        <w:tc>
          <w:tcPr>
            <w:tcW w:w="348" w:type="pct"/>
            <w:shd w:val="clear" w:color="auto" w:fill="auto"/>
          </w:tcPr>
          <w:p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00" w:type="pct"/>
            <w:gridSpan w:val="2"/>
            <w:shd w:val="clear" w:color="auto" w:fill="auto"/>
          </w:tcPr>
          <w:p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за больными детьми дошкольного и школьного возраста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гастроэндокринное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онкогематологическое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кардионефрологическое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отделения)  </w:t>
            </w:r>
          </w:p>
        </w:tc>
        <w:tc>
          <w:tcPr>
            <w:tcW w:w="952" w:type="pct"/>
            <w:shd w:val="clear" w:color="auto" w:fill="auto"/>
          </w:tcPr>
          <w:p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67875" w:rsidRPr="006F271B" w:rsidTr="008B490B">
        <w:trPr>
          <w:trHeight w:val="340"/>
        </w:trPr>
        <w:tc>
          <w:tcPr>
            <w:tcW w:w="348" w:type="pct"/>
            <w:shd w:val="clear" w:color="auto" w:fill="auto"/>
          </w:tcPr>
          <w:p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700" w:type="pct"/>
            <w:gridSpan w:val="2"/>
            <w:shd w:val="clear" w:color="auto" w:fill="auto"/>
          </w:tcPr>
          <w:p w:rsidR="00D67875" w:rsidRPr="00672128" w:rsidRDefault="00D67875" w:rsidP="008B490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shd w:val="clear" w:color="auto" w:fill="auto"/>
          </w:tcPr>
          <w:p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128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D67875" w:rsidRPr="006F271B" w:rsidTr="008B490B">
        <w:trPr>
          <w:trHeight w:val="835"/>
        </w:trPr>
        <w:tc>
          <w:tcPr>
            <w:tcW w:w="1508" w:type="pct"/>
            <w:gridSpan w:val="2"/>
            <w:shd w:val="clear" w:color="auto" w:fill="auto"/>
            <w:vAlign w:val="center"/>
          </w:tcPr>
          <w:p w:rsidR="00D67875" w:rsidRPr="00D42379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2379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shd w:val="clear" w:color="auto" w:fill="auto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  <w:tc>
          <w:tcPr>
            <w:tcW w:w="952" w:type="pct"/>
            <w:shd w:val="clear" w:color="auto" w:fill="auto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D67875" w:rsidRDefault="00D67875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685" w:rsidRDefault="00612685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1FE" w:rsidRPr="003A4767" w:rsidRDefault="000941FE" w:rsidP="0061268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7738"/>
        <w:gridCol w:w="1559"/>
      </w:tblGrid>
      <w:tr w:rsidR="000941FE" w:rsidRPr="003A4767" w:rsidTr="00612685">
        <w:tc>
          <w:tcPr>
            <w:tcW w:w="484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738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559" w:type="dxa"/>
          </w:tcPr>
          <w:p w:rsidR="000941FE" w:rsidRPr="003A4767" w:rsidRDefault="00612685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941FE" w:rsidRPr="003A4767">
              <w:rPr>
                <w:rFonts w:ascii="Times New Roman" w:hAnsi="Times New Roman" w:cs="Times New Roman"/>
                <w:sz w:val="28"/>
                <w:szCs w:val="28"/>
              </w:rPr>
              <w:t>ата</w:t>
            </w:r>
          </w:p>
        </w:tc>
      </w:tr>
      <w:tr w:rsidR="000941FE" w:rsidRPr="003A4767" w:rsidTr="00612685">
        <w:tc>
          <w:tcPr>
            <w:tcW w:w="484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38" w:type="dxa"/>
          </w:tcPr>
          <w:p w:rsidR="000941FE" w:rsidRPr="00612685" w:rsidRDefault="0061268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новорожденными и недоношенными детьми (отделение патологии новорожденных)</w:t>
            </w:r>
          </w:p>
        </w:tc>
        <w:tc>
          <w:tcPr>
            <w:tcW w:w="1559" w:type="dxa"/>
          </w:tcPr>
          <w:p w:rsidR="000941FE" w:rsidRPr="003A4767" w:rsidRDefault="001265C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25.05.23</w:t>
            </w:r>
          </w:p>
        </w:tc>
      </w:tr>
      <w:tr w:rsidR="00612685" w:rsidRPr="003A4767" w:rsidTr="00612685">
        <w:tc>
          <w:tcPr>
            <w:tcW w:w="484" w:type="dxa"/>
          </w:tcPr>
          <w:p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38" w:type="dxa"/>
          </w:tcPr>
          <w:p w:rsidR="00612685" w:rsidRPr="00612685" w:rsidRDefault="00612685" w:rsidP="0061268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при заболеваниях у детей раннего возраста (отделение патологии раннего возраста)</w:t>
            </w:r>
          </w:p>
        </w:tc>
        <w:tc>
          <w:tcPr>
            <w:tcW w:w="1559" w:type="dxa"/>
          </w:tcPr>
          <w:p w:rsidR="00612685" w:rsidRPr="003A4767" w:rsidRDefault="001265C4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26.05.23</w:t>
            </w:r>
          </w:p>
        </w:tc>
      </w:tr>
      <w:tr w:rsidR="00612685" w:rsidRPr="003A4767" w:rsidTr="00612685">
        <w:tc>
          <w:tcPr>
            <w:tcW w:w="484" w:type="dxa"/>
          </w:tcPr>
          <w:p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38" w:type="dxa"/>
          </w:tcPr>
          <w:p w:rsidR="00612685" w:rsidRPr="00612685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больными детьми дошкольного и школьного возраста (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гастроэндокринное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онкогематологическое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кардионефрологическое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 отделения)  </w:t>
            </w:r>
          </w:p>
        </w:tc>
        <w:tc>
          <w:tcPr>
            <w:tcW w:w="1559" w:type="dxa"/>
          </w:tcPr>
          <w:p w:rsidR="00612685" w:rsidRDefault="001265C4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27.05.23</w:t>
            </w:r>
          </w:p>
          <w:p w:rsidR="001265C4" w:rsidRDefault="001265C4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29.05.23</w:t>
            </w:r>
          </w:p>
          <w:p w:rsidR="001265C4" w:rsidRPr="003A4767" w:rsidRDefault="001265C4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30.05.23</w:t>
            </w:r>
          </w:p>
        </w:tc>
      </w:tr>
      <w:tr w:rsidR="00612685" w:rsidRPr="003A4767" w:rsidTr="00612685">
        <w:tc>
          <w:tcPr>
            <w:tcW w:w="484" w:type="dxa"/>
          </w:tcPr>
          <w:p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38" w:type="dxa"/>
          </w:tcPr>
          <w:p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559" w:type="dxa"/>
          </w:tcPr>
          <w:p w:rsidR="00612685" w:rsidRPr="003A4767" w:rsidRDefault="001265C4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31.05.23</w:t>
            </w: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:rsidR="004135F4" w:rsidRPr="003A4767" w:rsidRDefault="004135F4" w:rsidP="00D32C39">
      <w:pPr>
        <w:widowControl w:val="0"/>
        <w:spacing w:before="100" w:beforeAutospacing="1" w:after="100" w:afterAutospacing="1" w:line="240" w:lineRule="auto"/>
        <w:ind w:lef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:rsidR="004135F4" w:rsidRPr="00986DF3" w:rsidRDefault="004135F4" w:rsidP="00D32C39">
      <w:pPr>
        <w:widowControl w:val="0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F77E9">
        <w:rPr>
          <w:rFonts w:ascii="Times New Roman" w:eastAsia="Times New Roman" w:hAnsi="Times New Roman" w:cs="Times New Roman"/>
          <w:sz w:val="28"/>
          <w:szCs w:val="28"/>
          <w:lang w:eastAsia="ru-RU"/>
        </w:rPr>
        <w:t>31.05.23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A4F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</w:t>
      </w:r>
      <w:r w:rsidR="00986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6DF3" w:rsidRPr="00986D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Ибатулинова </w:t>
      </w:r>
    </w:p>
    <w:p w:rsidR="004A23E5" w:rsidRDefault="004A23E5" w:rsidP="00D32C39">
      <w:pPr>
        <w:widowControl w:val="0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3350"/>
        <w:gridCol w:w="5910"/>
      </w:tblGrid>
      <w:tr w:rsidR="004135F4" w:rsidRPr="003A4767" w:rsidTr="007D2489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376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237" w:type="dxa"/>
          </w:tcPr>
          <w:p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4135F4" w:rsidRPr="003A4767" w:rsidTr="007D2489">
        <w:tc>
          <w:tcPr>
            <w:tcW w:w="730" w:type="dxa"/>
          </w:tcPr>
          <w:p w:rsidR="004135F4" w:rsidRPr="003A4767" w:rsidRDefault="004F77E9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25.05.23</w:t>
            </w:r>
          </w:p>
        </w:tc>
        <w:tc>
          <w:tcPr>
            <w:tcW w:w="3376" w:type="dxa"/>
          </w:tcPr>
          <w:p w:rsidR="004135F4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C39">
              <w:rPr>
                <w:rFonts w:ascii="Times New Roman" w:hAnsi="Times New Roman"/>
                <w:sz w:val="28"/>
                <w:szCs w:val="24"/>
              </w:rPr>
              <w:t xml:space="preserve">Сестринский уход за новорожденными детьми </w:t>
            </w:r>
          </w:p>
        </w:tc>
        <w:tc>
          <w:tcPr>
            <w:tcW w:w="6237" w:type="dxa"/>
          </w:tcPr>
          <w:p w:rsidR="004A23E5" w:rsidRDefault="00D92481" w:rsidP="00D924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Проводила манипуляции:</w:t>
            </w:r>
          </w:p>
          <w:p w:rsidR="004A23E5" w:rsidRDefault="00D92481" w:rsidP="00D92481">
            <w:pPr>
              <w:pStyle w:val="a3"/>
              <w:numPr>
                <w:ilvl w:val="0"/>
                <w:numId w:val="14"/>
              </w:numPr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сведений о больном ребенке </w:t>
            </w:r>
          </w:p>
          <w:p w:rsidR="00D92481" w:rsidRDefault="00D92481" w:rsidP="00D92481">
            <w:pPr>
              <w:pStyle w:val="a3"/>
              <w:numPr>
                <w:ilvl w:val="0"/>
                <w:numId w:val="14"/>
              </w:numPr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Подсчет пульса, дыхания, измерение АД </w:t>
            </w:r>
          </w:p>
          <w:p w:rsidR="00D92481" w:rsidRDefault="00D92481" w:rsidP="00D92481">
            <w:pPr>
              <w:pStyle w:val="a3"/>
              <w:numPr>
                <w:ilvl w:val="0"/>
                <w:numId w:val="14"/>
              </w:numPr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предметов ухода за больными и инструментарием </w:t>
            </w:r>
          </w:p>
          <w:p w:rsidR="00D92481" w:rsidRDefault="00D92481" w:rsidP="00D92481">
            <w:pPr>
              <w:pStyle w:val="a3"/>
              <w:numPr>
                <w:ilvl w:val="0"/>
                <w:numId w:val="14"/>
              </w:numPr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Дезинфекция и утилизация одноразового инструментария </w:t>
            </w:r>
          </w:p>
          <w:p w:rsidR="00D92481" w:rsidRDefault="00D92481" w:rsidP="00D92481">
            <w:pPr>
              <w:pStyle w:val="a3"/>
              <w:numPr>
                <w:ilvl w:val="0"/>
                <w:numId w:val="14"/>
              </w:numPr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материала к стерилизации </w:t>
            </w:r>
          </w:p>
          <w:p w:rsidR="00D92481" w:rsidRDefault="00D92481" w:rsidP="00D92481">
            <w:pPr>
              <w:pStyle w:val="a3"/>
              <w:numPr>
                <w:ilvl w:val="0"/>
                <w:numId w:val="14"/>
              </w:numPr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соблюдения охранительного и сан- эпид. режима </w:t>
            </w:r>
          </w:p>
          <w:p w:rsidR="00D92481" w:rsidRDefault="00D92481" w:rsidP="00D92481">
            <w:pPr>
              <w:pStyle w:val="a3"/>
              <w:numPr>
                <w:ilvl w:val="0"/>
                <w:numId w:val="14"/>
              </w:numPr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Заполнение медицинской документации </w:t>
            </w:r>
          </w:p>
          <w:p w:rsidR="00D92481" w:rsidRDefault="00D92481" w:rsidP="00D92481">
            <w:pPr>
              <w:pStyle w:val="a3"/>
              <w:numPr>
                <w:ilvl w:val="0"/>
                <w:numId w:val="14"/>
              </w:numPr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проветривания и кварцевания </w:t>
            </w:r>
          </w:p>
          <w:p w:rsidR="00452D5F" w:rsidRDefault="00452D5F" w:rsidP="00D92481">
            <w:pPr>
              <w:pStyle w:val="a3"/>
              <w:numPr>
                <w:ilvl w:val="0"/>
                <w:numId w:val="14"/>
              </w:numPr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Антропометрия </w:t>
            </w:r>
          </w:p>
          <w:p w:rsidR="00D92481" w:rsidRPr="00D92481" w:rsidRDefault="00D92481" w:rsidP="00D92481">
            <w:pPr>
              <w:tabs>
                <w:tab w:val="left" w:pos="552"/>
              </w:tabs>
              <w:spacing w:after="0" w:line="240" w:lineRule="auto"/>
              <w:ind w:left="9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7D2489">
        <w:tc>
          <w:tcPr>
            <w:tcW w:w="730" w:type="dxa"/>
          </w:tcPr>
          <w:p w:rsidR="004135F4" w:rsidRPr="003A4767" w:rsidRDefault="004F77E9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26.05.23</w:t>
            </w:r>
          </w:p>
        </w:tc>
        <w:tc>
          <w:tcPr>
            <w:tcW w:w="3376" w:type="dxa"/>
          </w:tcPr>
          <w:p w:rsidR="004135F4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недоношенными детьми</w:t>
            </w:r>
          </w:p>
        </w:tc>
        <w:tc>
          <w:tcPr>
            <w:tcW w:w="6237" w:type="dxa"/>
          </w:tcPr>
          <w:p w:rsidR="004A23E5" w:rsidRDefault="00F6618D" w:rsidP="00F661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Проводила манипуляции:</w:t>
            </w:r>
          </w:p>
          <w:p w:rsidR="00F6618D" w:rsidRDefault="00F6618D" w:rsidP="00F6618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Кормление новорожденных через зонд </w:t>
            </w:r>
          </w:p>
          <w:p w:rsidR="00F6618D" w:rsidRDefault="00F6618D" w:rsidP="00F6618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Дезинфекция и утилизация одноразового инструментария </w:t>
            </w:r>
          </w:p>
          <w:p w:rsidR="00F6618D" w:rsidRDefault="00F6618D" w:rsidP="00F6618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кувезом, аппаратом контроля витальных функций </w:t>
            </w:r>
          </w:p>
          <w:p w:rsidR="00F6618D" w:rsidRDefault="00452D5F" w:rsidP="00F6618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Мытье рук, надевание и снятия перчаток </w:t>
            </w:r>
          </w:p>
          <w:p w:rsidR="00452D5F" w:rsidRDefault="00452D5F" w:rsidP="00F6618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Заполнение медицинской документации </w:t>
            </w:r>
          </w:p>
          <w:p w:rsidR="00452D5F" w:rsidRDefault="00452D5F" w:rsidP="00F6618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сведений о больном ребенке </w:t>
            </w:r>
          </w:p>
          <w:p w:rsidR="00452D5F" w:rsidRDefault="00452D5F" w:rsidP="00F6618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Подсчет пульса, дыхания, измерение АД</w:t>
            </w:r>
          </w:p>
          <w:p w:rsidR="00452D5F" w:rsidRDefault="00452D5F" w:rsidP="00F6618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предметов ухода за больными и инструментария </w:t>
            </w:r>
          </w:p>
          <w:p w:rsidR="00396113" w:rsidRDefault="00396113" w:rsidP="00F6618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Пеленание </w:t>
            </w:r>
          </w:p>
          <w:p w:rsidR="00FA5E36" w:rsidRDefault="00FA5E36" w:rsidP="00F6618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Подача кислорода через носовой катетер </w:t>
            </w:r>
          </w:p>
          <w:p w:rsidR="00396113" w:rsidRPr="00396113" w:rsidRDefault="00396113" w:rsidP="00396113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7D2489">
        <w:tc>
          <w:tcPr>
            <w:tcW w:w="730" w:type="dxa"/>
          </w:tcPr>
          <w:p w:rsidR="004135F4" w:rsidRPr="003A4767" w:rsidRDefault="004F77E9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27.05.23</w:t>
            </w:r>
          </w:p>
        </w:tc>
        <w:tc>
          <w:tcPr>
            <w:tcW w:w="3376" w:type="dxa"/>
          </w:tcPr>
          <w:p w:rsidR="004135F4" w:rsidRPr="003A4767" w:rsidRDefault="00D32C39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при заболеваниях у детей раннего возраста</w:t>
            </w:r>
          </w:p>
        </w:tc>
        <w:tc>
          <w:tcPr>
            <w:tcW w:w="6237" w:type="dxa"/>
          </w:tcPr>
          <w:p w:rsidR="004135F4" w:rsidRDefault="00452D5F" w:rsidP="00452D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Проводила манипуляции:</w:t>
            </w:r>
          </w:p>
          <w:p w:rsidR="00452D5F" w:rsidRDefault="00452D5F" w:rsidP="00452D5F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сведений о больном ребенке </w:t>
            </w:r>
          </w:p>
          <w:p w:rsidR="00396113" w:rsidRPr="00396113" w:rsidRDefault="00396113" w:rsidP="0039611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6113">
              <w:rPr>
                <w:rFonts w:ascii="Times New Roman" w:hAnsi="Times New Roman" w:cs="Times New Roman"/>
                <w:sz w:val="28"/>
                <w:szCs w:val="28"/>
              </w:rPr>
              <w:t xml:space="preserve">Кормление новорожденных через зонд </w:t>
            </w:r>
          </w:p>
          <w:p w:rsidR="00396113" w:rsidRPr="00396113" w:rsidRDefault="00396113" w:rsidP="0039611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6113">
              <w:rPr>
                <w:rFonts w:ascii="Times New Roman" w:hAnsi="Times New Roman" w:cs="Times New Roman"/>
                <w:sz w:val="28"/>
                <w:szCs w:val="28"/>
              </w:rPr>
              <w:t xml:space="preserve">Дезинфекция и утилизация одноразового инструментария </w:t>
            </w:r>
          </w:p>
          <w:p w:rsidR="00396113" w:rsidRPr="00396113" w:rsidRDefault="00396113" w:rsidP="0039611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6113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кувезом, аппаратом контроля витальных функций </w:t>
            </w:r>
          </w:p>
          <w:p w:rsidR="00396113" w:rsidRPr="00396113" w:rsidRDefault="00396113" w:rsidP="0039611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6113">
              <w:rPr>
                <w:rFonts w:ascii="Times New Roman" w:hAnsi="Times New Roman" w:cs="Times New Roman"/>
                <w:sz w:val="28"/>
                <w:szCs w:val="28"/>
              </w:rPr>
              <w:t xml:space="preserve">Мытье рук, надевание и снятия перчаток </w:t>
            </w:r>
          </w:p>
          <w:p w:rsidR="00396113" w:rsidRPr="00396113" w:rsidRDefault="00396113" w:rsidP="0039611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6113"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Заполнение медицинской документации </w:t>
            </w:r>
          </w:p>
          <w:p w:rsidR="00452D5F" w:rsidRPr="00452D5F" w:rsidRDefault="00396113" w:rsidP="00452D5F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материала к дезинфекции 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39" w:rsidRPr="003A4767" w:rsidTr="007D2489">
        <w:tc>
          <w:tcPr>
            <w:tcW w:w="730" w:type="dxa"/>
          </w:tcPr>
          <w:p w:rsidR="00D32C39" w:rsidRPr="003A4767" w:rsidRDefault="004F77E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29.05.23</w:t>
            </w:r>
          </w:p>
        </w:tc>
        <w:tc>
          <w:tcPr>
            <w:tcW w:w="3376" w:type="dxa"/>
          </w:tcPr>
          <w:p w:rsidR="00D32C39" w:rsidRPr="00612685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больными детьми до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школьного и школьного возраста  в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гастроэндокринно</w:t>
            </w:r>
            <w:r>
              <w:rPr>
                <w:rFonts w:ascii="Times New Roman" w:hAnsi="Times New Roman"/>
                <w:sz w:val="28"/>
                <w:szCs w:val="24"/>
              </w:rPr>
              <w:t>логии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, </w:t>
            </w:r>
          </w:p>
        </w:tc>
        <w:tc>
          <w:tcPr>
            <w:tcW w:w="6237" w:type="dxa"/>
          </w:tcPr>
          <w:p w:rsidR="00D32C39" w:rsidRDefault="00396113" w:rsidP="00B365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Проводила манип</w:t>
            </w:r>
            <w:r w:rsidR="00B365DD">
              <w:rPr>
                <w:rFonts w:ascii="Times New Roman" w:hAnsi="Times New Roman" w:cs="Times New Roman"/>
                <w:sz w:val="28"/>
                <w:szCs w:val="28"/>
              </w:rPr>
              <w:t>уляции:</w:t>
            </w:r>
          </w:p>
          <w:p w:rsidR="00B365DD" w:rsidRDefault="00B365DD" w:rsidP="00B365D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капель в глаза, нос, уши</w:t>
            </w:r>
          </w:p>
          <w:p w:rsidR="00B365DD" w:rsidRDefault="00B365DD" w:rsidP="00B365D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пупочной ранки новорожденного ребенка </w:t>
            </w:r>
          </w:p>
          <w:p w:rsidR="00B365DD" w:rsidRDefault="00B365DD" w:rsidP="00B365D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кожи и слизистых новорожденному ребенку </w:t>
            </w:r>
          </w:p>
          <w:p w:rsidR="00B365DD" w:rsidRDefault="00B365DD" w:rsidP="00B365D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очистительной и лекарственной клизмы, введение газоотводной трубки </w:t>
            </w:r>
          </w:p>
          <w:p w:rsidR="00B365DD" w:rsidRDefault="00FA5E36" w:rsidP="00B365D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сведений о больном ребенке </w:t>
            </w:r>
          </w:p>
          <w:p w:rsidR="00FA5E36" w:rsidRDefault="00FA5E36" w:rsidP="00B365D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волосистой части головы при гнейсе, обработка ногтей </w:t>
            </w:r>
          </w:p>
          <w:p w:rsidR="00FA5E36" w:rsidRDefault="00FA5E36" w:rsidP="00B365D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гигиенической и лечебной ванны грудному ребенку </w:t>
            </w:r>
          </w:p>
          <w:p w:rsidR="00FA5E36" w:rsidRDefault="00FA5E36" w:rsidP="00B365D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Заполнение медицинской документации </w:t>
            </w:r>
          </w:p>
          <w:p w:rsidR="00FA5E36" w:rsidRDefault="00FA5E36" w:rsidP="00B365D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Дезинфекция и утилизация одноразового инструментария </w:t>
            </w:r>
          </w:p>
          <w:p w:rsidR="00FA5E36" w:rsidRPr="00B365DD" w:rsidRDefault="00FA5E36" w:rsidP="00B365D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Мытье рук, надевание и снятие перчаток </w:t>
            </w: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Pr="003A4767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39" w:rsidRPr="003A4767" w:rsidTr="007D2489">
        <w:tc>
          <w:tcPr>
            <w:tcW w:w="730" w:type="dxa"/>
          </w:tcPr>
          <w:p w:rsidR="00D32C39" w:rsidRPr="003A4767" w:rsidRDefault="004F77E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30.05.23</w:t>
            </w:r>
          </w:p>
        </w:tc>
        <w:tc>
          <w:tcPr>
            <w:tcW w:w="3376" w:type="dxa"/>
          </w:tcPr>
          <w:p w:rsidR="00D32C39" w:rsidRPr="00612685" w:rsidRDefault="00D32C39" w:rsidP="00F71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 xml:space="preserve">Сестринский уход за больными детьми дошкольного и школьного возраста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в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онкогематологи</w:t>
            </w:r>
            <w:r w:rsidR="00F71086">
              <w:rPr>
                <w:rFonts w:ascii="Times New Roman" w:hAnsi="Times New Roman"/>
                <w:sz w:val="28"/>
                <w:szCs w:val="24"/>
              </w:rPr>
              <w:t>и</w:t>
            </w:r>
            <w:proofErr w:type="spellEnd"/>
            <w:r w:rsidR="00F71086">
              <w:rPr>
                <w:rFonts w:ascii="Times New Roman" w:hAnsi="Times New Roman"/>
                <w:sz w:val="28"/>
                <w:szCs w:val="24"/>
              </w:rPr>
              <w:t>.</w:t>
            </w:r>
            <w:r w:rsidRPr="00612685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  <w:tc>
          <w:tcPr>
            <w:tcW w:w="6237" w:type="dxa"/>
          </w:tcPr>
          <w:p w:rsidR="00D32C39" w:rsidRDefault="00FA5E36" w:rsidP="00FA5E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Проводила манипуляции:</w:t>
            </w:r>
          </w:p>
          <w:p w:rsidR="00FA5E36" w:rsidRDefault="00FA5E36" w:rsidP="00FA5E36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сведений о больном ребенке </w:t>
            </w:r>
          </w:p>
          <w:p w:rsidR="00FA5E36" w:rsidRDefault="00FA5E36" w:rsidP="00FA5E36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Заполнение медицинской документации </w:t>
            </w:r>
          </w:p>
          <w:p w:rsidR="00FA5E36" w:rsidRDefault="00FA5E36" w:rsidP="00FA5E36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Разведение и введение антибиотиков </w:t>
            </w:r>
          </w:p>
          <w:p w:rsidR="00FA5E36" w:rsidRDefault="00FA5E36" w:rsidP="00FA5E36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Мытье рук, надевание и снятие перчаток </w:t>
            </w:r>
          </w:p>
          <w:p w:rsidR="00FA5E36" w:rsidRDefault="00FA5E36" w:rsidP="00FA5E36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Подсчет пульса, дыхания, </w:t>
            </w:r>
            <w:r w:rsidR="00D41DEB">
              <w:rPr>
                <w:rFonts w:ascii="Times New Roman" w:hAnsi="Times New Roman" w:cs="Times New Roman"/>
                <w:sz w:val="28"/>
                <w:szCs w:val="28"/>
              </w:rPr>
              <w:t>измерение АД</w:t>
            </w:r>
          </w:p>
          <w:p w:rsidR="00D41DEB" w:rsidRPr="00D41DEB" w:rsidRDefault="00D41DEB" w:rsidP="00D41DEB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DEB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предметов ухода за больными и инструментарием </w:t>
            </w:r>
          </w:p>
          <w:p w:rsidR="00D41DEB" w:rsidRPr="00D41DEB" w:rsidRDefault="00D41DEB" w:rsidP="00D41DEB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D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Дезинфекция и утилизация одноразового инструментария </w:t>
            </w:r>
          </w:p>
          <w:p w:rsidR="00D41DEB" w:rsidRPr="00D41DEB" w:rsidRDefault="00D41DEB" w:rsidP="00D41DEB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DEB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материала к стерилизации </w:t>
            </w:r>
          </w:p>
          <w:p w:rsidR="00D41DEB" w:rsidRPr="00D41DEB" w:rsidRDefault="00D41DEB" w:rsidP="00D41DEB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DEB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соблюдения охранительного и сан- эпид. режима </w:t>
            </w:r>
          </w:p>
          <w:p w:rsidR="00D41DEB" w:rsidRPr="00D41DEB" w:rsidRDefault="00D41DEB" w:rsidP="00D41DEB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Pr="003A4767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39" w:rsidRPr="003A4767" w:rsidTr="007D2489">
        <w:tc>
          <w:tcPr>
            <w:tcW w:w="730" w:type="dxa"/>
          </w:tcPr>
          <w:p w:rsidR="00D32C39" w:rsidRPr="003A4767" w:rsidRDefault="004F77E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31.05.23</w:t>
            </w:r>
          </w:p>
        </w:tc>
        <w:tc>
          <w:tcPr>
            <w:tcW w:w="3376" w:type="dxa"/>
          </w:tcPr>
          <w:p w:rsidR="00D32C39" w:rsidRPr="00612685" w:rsidRDefault="00D32C39" w:rsidP="00F71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 xml:space="preserve">Сестринский уход за больными детьми дошкольного и школьного возраста </w:t>
            </w:r>
            <w:r w:rsidR="00F71086">
              <w:rPr>
                <w:rFonts w:ascii="Times New Roman" w:hAnsi="Times New Roman"/>
                <w:sz w:val="28"/>
                <w:szCs w:val="24"/>
              </w:rPr>
              <w:t xml:space="preserve">в </w:t>
            </w:r>
            <w:r w:rsidRPr="00612685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кардионефрологи</w:t>
            </w:r>
            <w:r w:rsidR="00F71086">
              <w:rPr>
                <w:rFonts w:ascii="Times New Roman" w:hAnsi="Times New Roman"/>
                <w:sz w:val="28"/>
                <w:szCs w:val="24"/>
              </w:rPr>
              <w:t>и</w:t>
            </w:r>
            <w:proofErr w:type="spellEnd"/>
            <w:r w:rsidR="00F71086">
              <w:rPr>
                <w:rFonts w:ascii="Times New Roman" w:hAnsi="Times New Roman"/>
                <w:sz w:val="28"/>
                <w:szCs w:val="24"/>
              </w:rPr>
              <w:t xml:space="preserve">  </w:t>
            </w:r>
          </w:p>
        </w:tc>
        <w:tc>
          <w:tcPr>
            <w:tcW w:w="6237" w:type="dxa"/>
          </w:tcPr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Проводила манипуляции: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Сбор сведений о больном ребенке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Заполнение медицинской документации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Разведение и введение антибиотиков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Мытье рук, надевание и снятие перчаток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>Подсчет пульса, дыхания, измерение АД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Проведение дезинфекции предметов ухода за больными и инструментарием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Дезинфекция и утилизация одноразового инструментария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Подготовка материала к стерилизации </w:t>
            </w:r>
          </w:p>
          <w:p w:rsidR="00D32C39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Обеспечение соблюдения охранительного и сан- </w:t>
            </w:r>
            <w:proofErr w:type="spellStart"/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эпид</w:t>
            </w:r>
            <w:proofErr w:type="spellEnd"/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. режима</w:t>
            </w: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Pr="003A4767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39" w:rsidRPr="003A4767" w:rsidTr="007D2489">
        <w:tc>
          <w:tcPr>
            <w:tcW w:w="730" w:type="dxa"/>
          </w:tcPr>
          <w:p w:rsidR="00D32C39" w:rsidRPr="003A4767" w:rsidRDefault="004F77E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31.05.23</w:t>
            </w:r>
          </w:p>
        </w:tc>
        <w:tc>
          <w:tcPr>
            <w:tcW w:w="3376" w:type="dxa"/>
          </w:tcPr>
          <w:p w:rsidR="00D32C39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6237" w:type="dxa"/>
          </w:tcPr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Проводила манипуляции: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Сбор сведений о больном ребенке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Подсчет пульса, дыхания, измерение АД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Проведение дезинфекции предметов ухода за больными и инструментарием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Дезинфекция и утилизация одноразового инструментария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Подготовка материала к стерилизации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Обеспечение соблюдения охранительного и сан- </w:t>
            </w:r>
            <w:proofErr w:type="spellStart"/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эпид</w:t>
            </w:r>
            <w:proofErr w:type="spellEnd"/>
            <w:r w:rsidRPr="00986DF3">
              <w:rPr>
                <w:rFonts w:ascii="Times New Roman" w:hAnsi="Times New Roman" w:cs="Times New Roman"/>
                <w:sz w:val="28"/>
                <w:szCs w:val="28"/>
              </w:rPr>
              <w:t xml:space="preserve">. режима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Заполнение медицинской документации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Проведение проветривания и </w:t>
            </w:r>
            <w:proofErr w:type="spellStart"/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кварцевания</w:t>
            </w:r>
            <w:proofErr w:type="spellEnd"/>
            <w:r w:rsidRPr="00986D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Антропометрия </w:t>
            </w:r>
          </w:p>
          <w:p w:rsidR="00986DF3" w:rsidRPr="00986DF3" w:rsidRDefault="00986DF3" w:rsidP="00986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DF3" w:rsidRPr="00986DF3" w:rsidRDefault="00986DF3" w:rsidP="00986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DF3" w:rsidRPr="00986DF3" w:rsidRDefault="00986DF3" w:rsidP="00986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DF3" w:rsidRPr="00986DF3" w:rsidRDefault="00986DF3" w:rsidP="00986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Pr="003A4767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>
        <w:rPr>
          <w:noProof/>
        </w:rPr>
        <w:drawing>
          <wp:inline distT="0" distB="0" distL="0" distR="0" wp14:anchorId="37E61F5A" wp14:editId="6ECD5EBD">
            <wp:extent cx="6645910" cy="886206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_GoBack"/>
      <w:bookmarkEnd w:id="17"/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5D5B65" w:rsidRPr="004A23E5" w:rsidRDefault="005D5B6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t>Текстовой отчет</w:t>
      </w:r>
    </w:p>
    <w:p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:rsidR="005D5B65" w:rsidRPr="00D01B0F" w:rsidRDefault="005D5B65" w:rsidP="000D03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Я</w:t>
      </w:r>
      <w:r w:rsidR="00854DC5">
        <w:rPr>
          <w:rFonts w:ascii="Times New Roman" w:hAnsi="Times New Roman" w:cs="Times New Roman"/>
          <w:sz w:val="28"/>
          <w:szCs w:val="28"/>
        </w:rPr>
        <w:t xml:space="preserve"> хорошо овладел(ла) умениями: подсчет пульса</w:t>
      </w:r>
      <w:r w:rsidR="000D0302">
        <w:rPr>
          <w:rFonts w:ascii="Times New Roman" w:hAnsi="Times New Roman" w:cs="Times New Roman"/>
          <w:sz w:val="28"/>
          <w:szCs w:val="28"/>
        </w:rPr>
        <w:t>, дыхания</w:t>
      </w:r>
      <w:r w:rsidR="00854DC5">
        <w:rPr>
          <w:rFonts w:ascii="Times New Roman" w:hAnsi="Times New Roman" w:cs="Times New Roman"/>
          <w:sz w:val="28"/>
          <w:szCs w:val="28"/>
        </w:rPr>
        <w:t>;</w:t>
      </w:r>
      <w:r w:rsidR="000D0302">
        <w:rPr>
          <w:rFonts w:ascii="Times New Roman" w:hAnsi="Times New Roman" w:cs="Times New Roman"/>
          <w:sz w:val="28"/>
          <w:szCs w:val="28"/>
        </w:rPr>
        <w:t xml:space="preserve"> измерение артериального давления; а</w:t>
      </w:r>
      <w:r w:rsidR="000D0302" w:rsidRPr="000D0302">
        <w:rPr>
          <w:rFonts w:ascii="Times New Roman" w:hAnsi="Times New Roman" w:cs="Times New Roman"/>
          <w:sz w:val="28"/>
          <w:szCs w:val="28"/>
        </w:rPr>
        <w:t>нтропометрия</w:t>
      </w:r>
      <w:r w:rsidR="000D0302">
        <w:rPr>
          <w:rFonts w:ascii="Times New Roman" w:hAnsi="Times New Roman" w:cs="Times New Roman"/>
          <w:sz w:val="28"/>
          <w:szCs w:val="28"/>
        </w:rPr>
        <w:t>;</w:t>
      </w:r>
      <w:r w:rsidR="000D0302" w:rsidRPr="000D0302">
        <w:rPr>
          <w:rFonts w:ascii="Times New Roman" w:hAnsi="Times New Roman" w:cs="Times New Roman"/>
          <w:sz w:val="28"/>
          <w:szCs w:val="28"/>
        </w:rPr>
        <w:t xml:space="preserve"> </w:t>
      </w:r>
      <w:r w:rsidR="000D0302">
        <w:rPr>
          <w:rFonts w:ascii="Times New Roman" w:hAnsi="Times New Roman" w:cs="Times New Roman"/>
          <w:sz w:val="28"/>
          <w:szCs w:val="28"/>
        </w:rPr>
        <w:t>о</w:t>
      </w:r>
      <w:r w:rsidR="000D0302" w:rsidRPr="000D0302">
        <w:rPr>
          <w:rFonts w:ascii="Times New Roman" w:hAnsi="Times New Roman" w:cs="Times New Roman"/>
          <w:sz w:val="28"/>
          <w:szCs w:val="28"/>
        </w:rPr>
        <w:t>ценка тяжести состояния ребенка, выявление проблем пациента</w:t>
      </w:r>
      <w:r w:rsidR="000D0302">
        <w:rPr>
          <w:rFonts w:ascii="Times New Roman" w:hAnsi="Times New Roman" w:cs="Times New Roman"/>
          <w:sz w:val="28"/>
          <w:szCs w:val="28"/>
        </w:rPr>
        <w:t>;</w:t>
      </w:r>
      <w:r w:rsidR="000D0302" w:rsidRPr="000D0302">
        <w:rPr>
          <w:rFonts w:ascii="Times New Roman" w:hAnsi="Times New Roman" w:cs="Times New Roman"/>
          <w:sz w:val="28"/>
          <w:szCs w:val="28"/>
        </w:rPr>
        <w:t xml:space="preserve"> </w:t>
      </w:r>
      <w:r w:rsidR="000D0302">
        <w:rPr>
          <w:rFonts w:ascii="Times New Roman" w:hAnsi="Times New Roman" w:cs="Times New Roman"/>
          <w:sz w:val="28"/>
          <w:szCs w:val="28"/>
        </w:rPr>
        <w:t>к</w:t>
      </w:r>
      <w:r w:rsidR="000D0302" w:rsidRPr="000D0302">
        <w:rPr>
          <w:rFonts w:ascii="Times New Roman" w:hAnsi="Times New Roman" w:cs="Times New Roman"/>
          <w:sz w:val="28"/>
          <w:szCs w:val="28"/>
        </w:rPr>
        <w:t>ормление новорожденных из рожка и через зонд</w:t>
      </w:r>
      <w:r w:rsidR="000D0302">
        <w:rPr>
          <w:rFonts w:ascii="Times New Roman" w:hAnsi="Times New Roman" w:cs="Times New Roman"/>
          <w:sz w:val="28"/>
          <w:szCs w:val="28"/>
        </w:rPr>
        <w:t>; в</w:t>
      </w:r>
      <w:r w:rsidR="000D0302" w:rsidRPr="000D0302">
        <w:rPr>
          <w:rFonts w:ascii="Times New Roman" w:hAnsi="Times New Roman" w:cs="Times New Roman"/>
          <w:sz w:val="28"/>
          <w:szCs w:val="28"/>
        </w:rPr>
        <w:t>вед</w:t>
      </w:r>
      <w:r w:rsidR="000D0302">
        <w:rPr>
          <w:rFonts w:ascii="Times New Roman" w:hAnsi="Times New Roman" w:cs="Times New Roman"/>
          <w:sz w:val="28"/>
          <w:szCs w:val="28"/>
        </w:rPr>
        <w:t>ение капель в глаза, нос, уши; о</w:t>
      </w:r>
      <w:r w:rsidR="000D0302" w:rsidRPr="000D0302">
        <w:rPr>
          <w:rFonts w:ascii="Times New Roman" w:hAnsi="Times New Roman" w:cs="Times New Roman"/>
          <w:sz w:val="28"/>
          <w:szCs w:val="28"/>
        </w:rPr>
        <w:t>бработка пупочн</w:t>
      </w:r>
      <w:r w:rsidR="000D0302">
        <w:rPr>
          <w:rFonts w:ascii="Times New Roman" w:hAnsi="Times New Roman" w:cs="Times New Roman"/>
          <w:sz w:val="28"/>
          <w:szCs w:val="28"/>
        </w:rPr>
        <w:t>ой ранки новорожденного ребенка; о</w:t>
      </w:r>
      <w:r w:rsidR="000D0302" w:rsidRPr="000D0302">
        <w:rPr>
          <w:rFonts w:ascii="Times New Roman" w:hAnsi="Times New Roman" w:cs="Times New Roman"/>
          <w:sz w:val="28"/>
          <w:szCs w:val="28"/>
        </w:rPr>
        <w:t>бработка кожи и слизистых новорожденному ребенку</w:t>
      </w:r>
      <w:r w:rsidR="000D0302">
        <w:rPr>
          <w:rFonts w:ascii="Times New Roman" w:hAnsi="Times New Roman" w:cs="Times New Roman"/>
          <w:sz w:val="28"/>
          <w:szCs w:val="28"/>
        </w:rPr>
        <w:t>; д</w:t>
      </w:r>
      <w:r w:rsidR="000D0302" w:rsidRPr="000D0302">
        <w:rPr>
          <w:rFonts w:ascii="Times New Roman" w:hAnsi="Times New Roman" w:cs="Times New Roman"/>
          <w:sz w:val="28"/>
          <w:szCs w:val="28"/>
        </w:rPr>
        <w:t>езинфекция и утилизация одноразового инструментария</w:t>
      </w:r>
      <w:r w:rsidR="000D0302">
        <w:rPr>
          <w:rFonts w:ascii="Times New Roman" w:hAnsi="Times New Roman" w:cs="Times New Roman"/>
          <w:sz w:val="28"/>
          <w:szCs w:val="28"/>
        </w:rPr>
        <w:t xml:space="preserve">; проведение </w:t>
      </w:r>
      <w:r w:rsidR="000D0302" w:rsidRPr="000D0302">
        <w:rPr>
          <w:rFonts w:ascii="Times New Roman" w:hAnsi="Times New Roman" w:cs="Times New Roman"/>
          <w:sz w:val="28"/>
          <w:szCs w:val="28"/>
        </w:rPr>
        <w:t>гигиенической и лечебной ванны грудному ребенку</w:t>
      </w:r>
      <w:r w:rsidR="000D0302">
        <w:rPr>
          <w:rFonts w:ascii="Times New Roman" w:hAnsi="Times New Roman" w:cs="Times New Roman"/>
          <w:sz w:val="28"/>
          <w:szCs w:val="28"/>
        </w:rPr>
        <w:t>; м</w:t>
      </w:r>
      <w:r w:rsidR="000D0302" w:rsidRPr="000D0302">
        <w:rPr>
          <w:rFonts w:ascii="Times New Roman" w:hAnsi="Times New Roman" w:cs="Times New Roman"/>
          <w:sz w:val="28"/>
          <w:szCs w:val="28"/>
        </w:rPr>
        <w:t>ытье рук, надевание и снятие перчаток</w:t>
      </w:r>
      <w:r w:rsidR="000D0302">
        <w:rPr>
          <w:rFonts w:ascii="Times New Roman" w:hAnsi="Times New Roman" w:cs="Times New Roman"/>
          <w:sz w:val="28"/>
          <w:szCs w:val="28"/>
        </w:rPr>
        <w:t>;</w:t>
      </w:r>
      <w:r w:rsidR="000D0302" w:rsidRPr="000D0302">
        <w:rPr>
          <w:rFonts w:ascii="Times New Roman" w:hAnsi="Times New Roman" w:cs="Times New Roman"/>
          <w:sz w:val="28"/>
          <w:szCs w:val="28"/>
        </w:rPr>
        <w:t xml:space="preserve"> </w:t>
      </w:r>
      <w:r w:rsidR="000D0302">
        <w:rPr>
          <w:rFonts w:ascii="Times New Roman" w:hAnsi="Times New Roman" w:cs="Times New Roman"/>
          <w:sz w:val="28"/>
          <w:szCs w:val="28"/>
        </w:rPr>
        <w:t>о</w:t>
      </w:r>
      <w:r w:rsidR="000D0302" w:rsidRPr="000D0302">
        <w:rPr>
          <w:rFonts w:ascii="Times New Roman" w:hAnsi="Times New Roman" w:cs="Times New Roman"/>
          <w:sz w:val="28"/>
          <w:szCs w:val="28"/>
        </w:rPr>
        <w:t>бработка волосистой части головы при гнейсе, обработка ногтей.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lastRenderedPageBreak/>
        <w:t>Особенно понравилос</w:t>
      </w:r>
      <w:r w:rsidR="00C61EF3">
        <w:rPr>
          <w:rFonts w:ascii="Times New Roman" w:hAnsi="Times New Roman" w:cs="Times New Roman"/>
          <w:sz w:val="28"/>
          <w:szCs w:val="28"/>
        </w:rPr>
        <w:t xml:space="preserve">ь при прохождении практики: получение от преподавателя дополнительной информации по всем темам учебной практики; достаточное освоение всех манипуляций </w:t>
      </w:r>
    </w:p>
    <w:p w:rsidR="005D5B65" w:rsidRPr="00D01B0F" w:rsidRDefault="005D5B65" w:rsidP="000D03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Недостаточно освоены</w:t>
      </w:r>
      <w:r w:rsidR="000D0302">
        <w:rPr>
          <w:rFonts w:ascii="Times New Roman" w:hAnsi="Times New Roman" w:cs="Times New Roman"/>
          <w:sz w:val="28"/>
          <w:szCs w:val="28"/>
        </w:rPr>
        <w:t xml:space="preserve">: нет 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3E5" w:rsidRDefault="005D5B65" w:rsidP="004A23E5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D01B0F">
        <w:rPr>
          <w:color w:val="auto"/>
          <w:sz w:val="28"/>
          <w:szCs w:val="28"/>
        </w:rPr>
        <w:t>Замечания и предложения по пр</w:t>
      </w:r>
      <w:r w:rsidR="00C61EF3">
        <w:rPr>
          <w:color w:val="auto"/>
          <w:sz w:val="28"/>
          <w:szCs w:val="28"/>
        </w:rPr>
        <w:t>охождению практики: нет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23E5" w:rsidRDefault="004A23E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r w:rsidR="00986DF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</w:t>
      </w:r>
      <w:r w:rsidR="00986DF3" w:rsidRPr="00986DF3">
        <w:rPr>
          <w:rFonts w:ascii="Times New Roman" w:hAnsi="Times New Roman" w:cs="Times New Roman"/>
          <w:bCs/>
          <w:sz w:val="28"/>
          <w:szCs w:val="28"/>
          <w:u w:val="single"/>
        </w:rPr>
        <w:t>И</w:t>
      </w:r>
      <w:r w:rsidR="00986DF3">
        <w:rPr>
          <w:rFonts w:ascii="Times New Roman" w:hAnsi="Times New Roman" w:cs="Times New Roman"/>
          <w:bCs/>
          <w:sz w:val="28"/>
          <w:szCs w:val="28"/>
          <w:u w:val="single"/>
        </w:rPr>
        <w:t>батулинова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подпись                                                              </w:t>
      </w:r>
      <w:proofErr w:type="gramStart"/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  (</w:t>
      </w:r>
      <w:proofErr w:type="gramEnd"/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>расшифровка</w:t>
      </w:r>
    </w:p>
    <w:p w:rsidR="00C94B2A" w:rsidRPr="00D01B0F" w:rsidRDefault="00D01B0F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47C21" w:rsidRDefault="00B7590C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sectPr w:rsidR="00D8486E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90C" w:rsidRDefault="00B7590C">
      <w:pPr>
        <w:spacing w:after="0" w:line="240" w:lineRule="auto"/>
      </w:pPr>
      <w:r>
        <w:separator/>
      </w:r>
    </w:p>
  </w:endnote>
  <w:endnote w:type="continuationSeparator" w:id="0">
    <w:p w:rsidR="00B7590C" w:rsidRDefault="00B75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7CDC" w:rsidRDefault="004078FD" w:rsidP="005C6E9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97CDC" w:rsidRDefault="00B7590C" w:rsidP="005C6E9F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7CDC" w:rsidRDefault="004078FD" w:rsidP="005C6E9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986DF3">
      <w:rPr>
        <w:rStyle w:val="ac"/>
        <w:noProof/>
      </w:rPr>
      <w:t>10</w:t>
    </w:r>
    <w:r>
      <w:rPr>
        <w:rStyle w:val="ac"/>
      </w:rPr>
      <w:fldChar w:fldCharType="end"/>
    </w:r>
  </w:p>
  <w:p w:rsidR="00297CDC" w:rsidRDefault="00B7590C" w:rsidP="005C6E9F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90C" w:rsidRDefault="00B7590C">
      <w:pPr>
        <w:spacing w:after="0" w:line="240" w:lineRule="auto"/>
      </w:pPr>
      <w:r>
        <w:separator/>
      </w:r>
    </w:p>
  </w:footnote>
  <w:footnote w:type="continuationSeparator" w:id="0">
    <w:p w:rsidR="00B7590C" w:rsidRDefault="00B759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74FF9"/>
    <w:multiLevelType w:val="hybridMultilevel"/>
    <w:tmpl w:val="7C761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94D01"/>
    <w:multiLevelType w:val="hybridMultilevel"/>
    <w:tmpl w:val="ACE675DE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AC06FE7"/>
    <w:multiLevelType w:val="hybridMultilevel"/>
    <w:tmpl w:val="6472CDA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D57561E"/>
    <w:multiLevelType w:val="hybridMultilevel"/>
    <w:tmpl w:val="E3E2E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71193"/>
    <w:multiLevelType w:val="hybridMultilevel"/>
    <w:tmpl w:val="E0827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B58B9"/>
    <w:multiLevelType w:val="hybridMultilevel"/>
    <w:tmpl w:val="0E5C3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284264D"/>
    <w:multiLevelType w:val="hybridMultilevel"/>
    <w:tmpl w:val="45F4F72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348164CD"/>
    <w:multiLevelType w:val="hybridMultilevel"/>
    <w:tmpl w:val="9D44B2F6"/>
    <w:lvl w:ilvl="0" w:tplc="0419000F">
      <w:start w:val="1"/>
      <w:numFmt w:val="decimal"/>
      <w:lvlText w:val="%1."/>
      <w:lvlJc w:val="left"/>
      <w:pPr>
        <w:ind w:left="1272" w:hanging="360"/>
      </w:pPr>
    </w:lvl>
    <w:lvl w:ilvl="1" w:tplc="04190019" w:tentative="1">
      <w:start w:val="1"/>
      <w:numFmt w:val="lowerLetter"/>
      <w:lvlText w:val="%2."/>
      <w:lvlJc w:val="left"/>
      <w:pPr>
        <w:ind w:left="1992" w:hanging="360"/>
      </w:pPr>
    </w:lvl>
    <w:lvl w:ilvl="2" w:tplc="0419001B" w:tentative="1">
      <w:start w:val="1"/>
      <w:numFmt w:val="lowerRoman"/>
      <w:lvlText w:val="%3."/>
      <w:lvlJc w:val="right"/>
      <w:pPr>
        <w:ind w:left="2712" w:hanging="180"/>
      </w:pPr>
    </w:lvl>
    <w:lvl w:ilvl="3" w:tplc="0419000F" w:tentative="1">
      <w:start w:val="1"/>
      <w:numFmt w:val="decimal"/>
      <w:lvlText w:val="%4."/>
      <w:lvlJc w:val="left"/>
      <w:pPr>
        <w:ind w:left="3432" w:hanging="360"/>
      </w:pPr>
    </w:lvl>
    <w:lvl w:ilvl="4" w:tplc="04190019" w:tentative="1">
      <w:start w:val="1"/>
      <w:numFmt w:val="lowerLetter"/>
      <w:lvlText w:val="%5."/>
      <w:lvlJc w:val="left"/>
      <w:pPr>
        <w:ind w:left="4152" w:hanging="360"/>
      </w:pPr>
    </w:lvl>
    <w:lvl w:ilvl="5" w:tplc="0419001B" w:tentative="1">
      <w:start w:val="1"/>
      <w:numFmt w:val="lowerRoman"/>
      <w:lvlText w:val="%6."/>
      <w:lvlJc w:val="right"/>
      <w:pPr>
        <w:ind w:left="4872" w:hanging="180"/>
      </w:pPr>
    </w:lvl>
    <w:lvl w:ilvl="6" w:tplc="0419000F" w:tentative="1">
      <w:start w:val="1"/>
      <w:numFmt w:val="decimal"/>
      <w:lvlText w:val="%7."/>
      <w:lvlJc w:val="left"/>
      <w:pPr>
        <w:ind w:left="5592" w:hanging="360"/>
      </w:pPr>
    </w:lvl>
    <w:lvl w:ilvl="7" w:tplc="04190019" w:tentative="1">
      <w:start w:val="1"/>
      <w:numFmt w:val="lowerLetter"/>
      <w:lvlText w:val="%8."/>
      <w:lvlJc w:val="left"/>
      <w:pPr>
        <w:ind w:left="6312" w:hanging="360"/>
      </w:pPr>
    </w:lvl>
    <w:lvl w:ilvl="8" w:tplc="041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0" w15:restartNumberingAfterBreak="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A25339"/>
    <w:multiLevelType w:val="hybridMultilevel"/>
    <w:tmpl w:val="DEBEDE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6F824C0"/>
    <w:multiLevelType w:val="hybridMultilevel"/>
    <w:tmpl w:val="2A40260C"/>
    <w:lvl w:ilvl="0" w:tplc="04190001">
      <w:start w:val="1"/>
      <w:numFmt w:val="bullet"/>
      <w:lvlText w:val=""/>
      <w:lvlJc w:val="left"/>
      <w:pPr>
        <w:ind w:left="1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16" w15:restartNumberingAfterBreak="0">
    <w:nsid w:val="60057055"/>
    <w:multiLevelType w:val="hybridMultilevel"/>
    <w:tmpl w:val="80442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0"/>
  </w:num>
  <w:num w:numId="5">
    <w:abstractNumId w:val="17"/>
  </w:num>
  <w:num w:numId="6">
    <w:abstractNumId w:val="14"/>
  </w:num>
  <w:num w:numId="7">
    <w:abstractNumId w:val="12"/>
  </w:num>
  <w:num w:numId="8">
    <w:abstractNumId w:val="6"/>
  </w:num>
  <w:num w:numId="9">
    <w:abstractNumId w:val="13"/>
  </w:num>
  <w:num w:numId="10">
    <w:abstractNumId w:val="8"/>
  </w:num>
  <w:num w:numId="11">
    <w:abstractNumId w:val="2"/>
  </w:num>
  <w:num w:numId="12">
    <w:abstractNumId w:val="3"/>
  </w:num>
  <w:num w:numId="13">
    <w:abstractNumId w:val="15"/>
  </w:num>
  <w:num w:numId="14">
    <w:abstractNumId w:val="9"/>
  </w:num>
  <w:num w:numId="15">
    <w:abstractNumId w:val="4"/>
  </w:num>
  <w:num w:numId="16">
    <w:abstractNumId w:val="16"/>
  </w:num>
  <w:num w:numId="17">
    <w:abstractNumId w:val="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4DF"/>
    <w:rsid w:val="000342B5"/>
    <w:rsid w:val="0008033D"/>
    <w:rsid w:val="000941FE"/>
    <w:rsid w:val="000B0B7E"/>
    <w:rsid w:val="000C307D"/>
    <w:rsid w:val="000D0302"/>
    <w:rsid w:val="001265C4"/>
    <w:rsid w:val="001B70D8"/>
    <w:rsid w:val="002F3656"/>
    <w:rsid w:val="00394618"/>
    <w:rsid w:val="00396113"/>
    <w:rsid w:val="003A4767"/>
    <w:rsid w:val="004078FD"/>
    <w:rsid w:val="004135F4"/>
    <w:rsid w:val="00452D5F"/>
    <w:rsid w:val="004A23E5"/>
    <w:rsid w:val="004F3892"/>
    <w:rsid w:val="004F77E9"/>
    <w:rsid w:val="00551A7E"/>
    <w:rsid w:val="005A18A0"/>
    <w:rsid w:val="005A4F79"/>
    <w:rsid w:val="005D5B65"/>
    <w:rsid w:val="00612685"/>
    <w:rsid w:val="007734B6"/>
    <w:rsid w:val="007B6075"/>
    <w:rsid w:val="007D2489"/>
    <w:rsid w:val="00842BE8"/>
    <w:rsid w:val="00854DC5"/>
    <w:rsid w:val="008A5C7B"/>
    <w:rsid w:val="00947AB5"/>
    <w:rsid w:val="0097110C"/>
    <w:rsid w:val="00986DF3"/>
    <w:rsid w:val="00A60080"/>
    <w:rsid w:val="00B354DF"/>
    <w:rsid w:val="00B365DD"/>
    <w:rsid w:val="00B54D7E"/>
    <w:rsid w:val="00B7590C"/>
    <w:rsid w:val="00C26819"/>
    <w:rsid w:val="00C53A19"/>
    <w:rsid w:val="00C61EF3"/>
    <w:rsid w:val="00C94B2A"/>
    <w:rsid w:val="00D01B0F"/>
    <w:rsid w:val="00D32C39"/>
    <w:rsid w:val="00D41DEB"/>
    <w:rsid w:val="00D67875"/>
    <w:rsid w:val="00D8486E"/>
    <w:rsid w:val="00D92481"/>
    <w:rsid w:val="00F32A37"/>
    <w:rsid w:val="00F6618D"/>
    <w:rsid w:val="00F71086"/>
    <w:rsid w:val="00F85E9D"/>
    <w:rsid w:val="00FA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083C5"/>
  <w15:chartTrackingRefBased/>
  <w15:docId w15:val="{435A21A5-11EB-48FE-A25F-BE20691D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00"/>
    <w:rsid w:val="000342B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00">
    <w:name w:val="Основной текст10"/>
    <w:basedOn w:val="a"/>
    <w:link w:val="a9"/>
    <w:rsid w:val="000342B5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a">
    <w:name w:val="footer"/>
    <w:basedOn w:val="a"/>
    <w:link w:val="ab"/>
    <w:rsid w:val="00D6787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Нижний колонтитул Знак"/>
    <w:basedOn w:val="a0"/>
    <w:link w:val="aa"/>
    <w:rsid w:val="00D67875"/>
    <w:rPr>
      <w:rFonts w:ascii="Calibri" w:eastAsia="Times New Roman" w:hAnsi="Calibri" w:cs="Times New Roman"/>
    </w:rPr>
  </w:style>
  <w:style w:type="character" w:styleId="ac">
    <w:name w:val="page number"/>
    <w:rsid w:val="00D67875"/>
    <w:rPr>
      <w:rFonts w:cs="Times New Roman"/>
    </w:rPr>
  </w:style>
  <w:style w:type="paragraph" w:styleId="2">
    <w:name w:val="List 2"/>
    <w:basedOn w:val="a"/>
    <w:rsid w:val="00D6787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63F60-B83F-4973-AEFC-E95633405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1347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Владимир Карелин</cp:lastModifiedBy>
  <cp:revision>23</cp:revision>
  <cp:lastPrinted>2019-04-05T03:51:00Z</cp:lastPrinted>
  <dcterms:created xsi:type="dcterms:W3CDTF">2019-04-09T09:26:00Z</dcterms:created>
  <dcterms:modified xsi:type="dcterms:W3CDTF">2023-12-09T08:11:00Z</dcterms:modified>
</cp:coreProperties>
</file>