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F69" w:rsidRPr="00C624DF" w:rsidRDefault="00291F69" w:rsidP="00BB123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624DF">
        <w:rPr>
          <w:b/>
          <w:color w:val="000000"/>
          <w:sz w:val="28"/>
          <w:szCs w:val="28"/>
        </w:rPr>
        <w:t>ТЕХНИКА БЕЗОПАСНОСТИ</w:t>
      </w:r>
    </w:p>
    <w:p w:rsidR="00291F69" w:rsidRPr="00C624DF" w:rsidRDefault="00291F69" w:rsidP="00BB123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91F69" w:rsidRPr="00C624DF" w:rsidRDefault="00291F69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К работе в биохимической лаборатории допускаются лица не моложе 18 лет, прошедшие медицинский осмотр, инструктаж по охране труда и пожарной безопасности.</w:t>
      </w:r>
    </w:p>
    <w:p w:rsidR="00291F69" w:rsidRPr="00C624DF" w:rsidRDefault="00291F69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Обязанности при работе:</w:t>
      </w:r>
    </w:p>
    <w:p w:rsidR="00291F69" w:rsidRPr="00C624DF" w:rsidRDefault="00291F69" w:rsidP="00BB123A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Соблюдение правил внутреннего трудового распорядка;</w:t>
      </w:r>
    </w:p>
    <w:p w:rsidR="00291F69" w:rsidRPr="00C624DF" w:rsidRDefault="00291F69" w:rsidP="00BB123A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Соблюдение режимов труда и отдыха;</w:t>
      </w:r>
    </w:p>
    <w:p w:rsidR="00291F69" w:rsidRPr="00C624DF" w:rsidRDefault="00291F69" w:rsidP="00BB123A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Немедленное извещение заведующей отделением о ситуации, угрожающей жизни и здоровью;</w:t>
      </w:r>
    </w:p>
    <w:p w:rsidR="00291F69" w:rsidRPr="00C624DF" w:rsidRDefault="00291F69" w:rsidP="00BB123A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Выполнение требований нормативных документов, инструкций по охране труда, правил пожарной безопасности;</w:t>
      </w:r>
    </w:p>
    <w:p w:rsidR="00291F69" w:rsidRPr="00C624DF" w:rsidRDefault="00291F69" w:rsidP="00BB123A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Выполнение требований личной гигиены, содержание в чистоте рабочего места;</w:t>
      </w:r>
    </w:p>
    <w:p w:rsidR="00291F69" w:rsidRPr="00C624DF" w:rsidRDefault="00291F69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Необходимо руководствоваться принципом, что все пациенты потенциально инфицированы.</w:t>
      </w:r>
    </w:p>
    <w:p w:rsidR="00291F69" w:rsidRPr="00C624DF" w:rsidRDefault="00291F69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При работе в лаборатории необходимо использовать специальную одежду, сменную обувь, шапочку, перчатки. После любой процедуры двукратно тщательно моют руки и дезинфицируют их.</w:t>
      </w:r>
    </w:p>
    <w:p w:rsidR="00291F69" w:rsidRPr="00C624DF" w:rsidRDefault="00291F69" w:rsidP="00BB12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Биоматериал транспортир</w:t>
      </w:r>
      <w:r w:rsidR="00151D41" w:rsidRPr="00C624DF">
        <w:rPr>
          <w:color w:val="000000"/>
          <w:sz w:val="28"/>
          <w:szCs w:val="28"/>
        </w:rPr>
        <w:t>уют</w:t>
      </w:r>
      <w:r w:rsidRPr="00C624DF">
        <w:rPr>
          <w:color w:val="000000"/>
          <w:sz w:val="28"/>
          <w:szCs w:val="28"/>
        </w:rPr>
        <w:t xml:space="preserve"> в штативах, поставленных в контейнеры</w:t>
      </w:r>
      <w:r w:rsidR="00151D41" w:rsidRPr="00C624DF">
        <w:rPr>
          <w:color w:val="000000"/>
          <w:sz w:val="28"/>
          <w:szCs w:val="28"/>
        </w:rPr>
        <w:t>.</w:t>
      </w:r>
    </w:p>
    <w:p w:rsidR="00291F69" w:rsidRPr="00C624DF" w:rsidRDefault="00291F69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Заполняют всю документацию на чистом столе.</w:t>
      </w:r>
    </w:p>
    <w:p w:rsidR="00291F69" w:rsidRPr="00C624DF" w:rsidRDefault="00291F69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Запрещено:</w:t>
      </w:r>
    </w:p>
    <w:p w:rsidR="00291F69" w:rsidRPr="00C624DF" w:rsidRDefault="00291F69" w:rsidP="00BB123A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Работать с неисправным оборудованием;</w:t>
      </w:r>
    </w:p>
    <w:p w:rsidR="00291F69" w:rsidRPr="00C624DF" w:rsidRDefault="00291F69" w:rsidP="00BB123A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Оставлять включенным в сеть приборы, за исключением некоторых, которые могут находиться в круглосуточном режиме работы;</w:t>
      </w:r>
    </w:p>
    <w:p w:rsidR="00291F69" w:rsidRPr="00C624DF" w:rsidRDefault="00291F69" w:rsidP="00BB123A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Есть в неположенном месте;</w:t>
      </w:r>
    </w:p>
    <w:p w:rsidR="00291F69" w:rsidRPr="00C624DF" w:rsidRDefault="00291F69" w:rsidP="00BB123A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Переливать кровь, сыворотку через край пробирки.</w:t>
      </w:r>
    </w:p>
    <w:p w:rsidR="00A212EB" w:rsidRPr="00C624DF" w:rsidRDefault="00291F69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 xml:space="preserve">По окончании работы инструменты и перчатки поместить в контейнер для обеззараживания, поверхности столов обработать </w:t>
      </w:r>
      <w:proofErr w:type="spellStart"/>
      <w:r w:rsidRPr="00C624DF">
        <w:rPr>
          <w:color w:val="000000"/>
          <w:sz w:val="28"/>
          <w:szCs w:val="28"/>
        </w:rPr>
        <w:t>дезсредством</w:t>
      </w:r>
      <w:proofErr w:type="spellEnd"/>
      <w:r w:rsidRPr="00C624DF">
        <w:rPr>
          <w:color w:val="000000"/>
          <w:sz w:val="28"/>
          <w:szCs w:val="28"/>
        </w:rPr>
        <w:t xml:space="preserve">, провести влажную уборку кабинета, </w:t>
      </w:r>
      <w:proofErr w:type="spellStart"/>
      <w:r w:rsidRPr="00C624DF">
        <w:rPr>
          <w:color w:val="000000"/>
          <w:sz w:val="28"/>
          <w:szCs w:val="28"/>
        </w:rPr>
        <w:t>кв</w:t>
      </w:r>
      <w:r w:rsidR="004F6CB2" w:rsidRPr="00C624DF">
        <w:rPr>
          <w:color w:val="000000"/>
          <w:sz w:val="28"/>
          <w:szCs w:val="28"/>
        </w:rPr>
        <w:t>арцевание</w:t>
      </w:r>
      <w:proofErr w:type="spellEnd"/>
      <w:r w:rsidR="00A212EB" w:rsidRPr="00C624DF">
        <w:rPr>
          <w:color w:val="000000"/>
          <w:sz w:val="28"/>
          <w:szCs w:val="28"/>
        </w:rPr>
        <w:t>.</w:t>
      </w:r>
    </w:p>
    <w:p w:rsidR="00A212EB" w:rsidRPr="00C624DF" w:rsidRDefault="00A212EB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При возникновении аварийной ситуации поставить об этом в известность руководителя отделения и поступать в зависимости от ситуации.</w:t>
      </w:r>
    </w:p>
    <w:p w:rsidR="00291F69" w:rsidRDefault="00291F69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DF">
        <w:rPr>
          <w:color w:val="000000"/>
          <w:sz w:val="28"/>
          <w:szCs w:val="28"/>
        </w:rPr>
        <w:t>Утилизация отходов происходит согласно требованиям СанПиН 2.1.7.2790-10 "Санитарно-эпидемиологические требования к обращению с медицинскими отходами: в лаборатории утилизируют отходы класса А (неопасные отходы, не контактировавшие с больными - белый пакет или другого цвета, кроме желтого и красного) и отходы класса Б (опасные отходы с возможным инфицированием - желтый пакет). Контейнеры для утилизации маркируются.</w:t>
      </w:r>
    </w:p>
    <w:p w:rsidR="00C624DF" w:rsidRDefault="00C624DF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24DF" w:rsidRDefault="00C624DF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24DF" w:rsidRPr="00C624DF" w:rsidRDefault="00C624DF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91F69" w:rsidRDefault="00291F69" w:rsidP="00BB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651" w:rsidRDefault="00052651" w:rsidP="00BB1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C6E" w:rsidRDefault="00AD5C6E" w:rsidP="00BB1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1 </w:t>
      </w:r>
    </w:p>
    <w:p w:rsidR="006F2AAA" w:rsidRPr="009F3D68" w:rsidRDefault="006F2AAA" w:rsidP="00BB123A">
      <w:pPr>
        <w:pStyle w:val="Style7"/>
        <w:widowControl/>
        <w:spacing w:line="240" w:lineRule="auto"/>
        <w:ind w:right="7" w:firstLine="7"/>
        <w:jc w:val="center"/>
        <w:rPr>
          <w:rStyle w:val="FontStyle14"/>
          <w:i w:val="0"/>
          <w:sz w:val="28"/>
          <w:szCs w:val="28"/>
        </w:rPr>
      </w:pPr>
      <w:r w:rsidRPr="009F3D68">
        <w:rPr>
          <w:rStyle w:val="FontStyle14"/>
          <w:i w:val="0"/>
          <w:sz w:val="28"/>
          <w:szCs w:val="28"/>
        </w:rPr>
        <w:t>Знакомство с лабораторией и руководящими документами по организации деятельности клинических лабораторных исследований:</w:t>
      </w:r>
    </w:p>
    <w:p w:rsidR="006F2AAA" w:rsidRDefault="006F2AAA" w:rsidP="00BB123A">
      <w:pPr>
        <w:pStyle w:val="41"/>
        <w:spacing w:line="240" w:lineRule="auto"/>
        <w:ind w:right="780"/>
        <w:jc w:val="both"/>
        <w:rPr>
          <w:rFonts w:eastAsia="SimSun"/>
          <w:b/>
          <w:color w:val="000000"/>
          <w:sz w:val="28"/>
          <w:szCs w:val="28"/>
        </w:rPr>
      </w:pPr>
    </w:p>
    <w:p w:rsidR="006F2AAA" w:rsidRPr="00503F01" w:rsidRDefault="006F2AAA" w:rsidP="00BB123A">
      <w:pPr>
        <w:tabs>
          <w:tab w:val="left" w:pos="300"/>
          <w:tab w:val="left" w:pos="708"/>
          <w:tab w:val="left" w:pos="768"/>
          <w:tab w:val="left" w:pos="828"/>
          <w:tab w:val="left" w:pos="888"/>
          <w:tab w:val="left" w:pos="948"/>
          <w:tab w:val="left" w:pos="1008"/>
        </w:tabs>
        <w:suppressAutoHyphens/>
        <w:spacing w:after="0" w:line="240" w:lineRule="auto"/>
        <w:ind w:left="60" w:hanging="15"/>
        <w:jc w:val="both"/>
        <w:rPr>
          <w:rFonts w:eastAsia="SimSun"/>
          <w:b/>
          <w:color w:val="00000A"/>
        </w:rPr>
      </w:pPr>
      <w:r w:rsidRPr="00503F01">
        <w:rPr>
          <w:rFonts w:ascii="Times New Roman" w:eastAsia="SimSun" w:hAnsi="Times New Roman"/>
          <w:b/>
          <w:color w:val="000000"/>
          <w:sz w:val="28"/>
          <w:szCs w:val="28"/>
        </w:rPr>
        <w:t>Нормативн</w:t>
      </w:r>
      <w:r>
        <w:rPr>
          <w:rFonts w:ascii="Times New Roman" w:eastAsia="SimSun" w:hAnsi="Times New Roman"/>
          <w:b/>
          <w:color w:val="000000"/>
          <w:sz w:val="28"/>
          <w:szCs w:val="28"/>
        </w:rPr>
        <w:t>ые</w:t>
      </w:r>
      <w:r w:rsidRPr="00503F01">
        <w:rPr>
          <w:rFonts w:ascii="Times New Roman" w:eastAsia="SimSun" w:hAnsi="Times New Roman"/>
          <w:b/>
          <w:color w:val="000000"/>
          <w:sz w:val="28"/>
          <w:szCs w:val="28"/>
        </w:rPr>
        <w:t xml:space="preserve"> документ</w:t>
      </w:r>
      <w:r>
        <w:rPr>
          <w:rFonts w:ascii="Times New Roman" w:eastAsia="SimSun" w:hAnsi="Times New Roman"/>
          <w:b/>
          <w:color w:val="000000"/>
          <w:sz w:val="28"/>
          <w:szCs w:val="28"/>
        </w:rPr>
        <w:t>ы</w:t>
      </w:r>
      <w:r w:rsidRPr="00503F01">
        <w:rPr>
          <w:rFonts w:ascii="Times New Roman" w:eastAsia="SimSun" w:hAnsi="Times New Roman"/>
          <w:b/>
          <w:color w:val="000000"/>
          <w:sz w:val="28"/>
          <w:szCs w:val="28"/>
        </w:rPr>
        <w:t>:</w:t>
      </w:r>
    </w:p>
    <w:p w:rsidR="006F2AAA" w:rsidRPr="00282335" w:rsidRDefault="006F2AAA" w:rsidP="00BB123A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82335">
        <w:rPr>
          <w:rFonts w:ascii="Times New Roman" w:hAnsi="Times New Roman"/>
          <w:sz w:val="28"/>
          <w:szCs w:val="28"/>
        </w:rPr>
        <w:t>Приказ МЗ России № 380 от 25.12.1997 г. «О состоянии и мерах по совершенствованию лабораторного обеспечения диагностики и лечения пациентов в учреждениях здравоохранения Российской Федерации».</w:t>
      </w:r>
    </w:p>
    <w:p w:rsidR="006F2AAA" w:rsidRPr="00282335" w:rsidRDefault="006F2AAA" w:rsidP="00BB123A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82335">
        <w:rPr>
          <w:rFonts w:ascii="Times New Roman" w:hAnsi="Times New Roman"/>
          <w:sz w:val="28"/>
          <w:szCs w:val="28"/>
        </w:rPr>
        <w:t>Приказ МЗ России № 45 от 07.02.2000 г. «О системе мер по повышению качества клинических лабораторных исследований в учреждениях Российской Федерации».</w:t>
      </w:r>
    </w:p>
    <w:p w:rsidR="006F2AAA" w:rsidRPr="00282335" w:rsidRDefault="006F2AAA" w:rsidP="00BB123A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82335">
        <w:rPr>
          <w:rFonts w:ascii="Times New Roman" w:hAnsi="Times New Roman"/>
          <w:sz w:val="28"/>
          <w:szCs w:val="28"/>
        </w:rPr>
        <w:t xml:space="preserve">Приказ МЗ России № 220 от 26.05.2003 г. «Об утверждении отраслевого стандарта «Правила проведения </w:t>
      </w:r>
      <w:proofErr w:type="spellStart"/>
      <w:r w:rsidRPr="00282335">
        <w:rPr>
          <w:rFonts w:ascii="Times New Roman" w:hAnsi="Times New Roman"/>
          <w:sz w:val="28"/>
          <w:szCs w:val="28"/>
        </w:rPr>
        <w:t>внутрилабораторного</w:t>
      </w:r>
      <w:proofErr w:type="spellEnd"/>
      <w:r w:rsidRPr="00282335">
        <w:rPr>
          <w:rFonts w:ascii="Times New Roman" w:hAnsi="Times New Roman"/>
          <w:sz w:val="28"/>
          <w:szCs w:val="28"/>
        </w:rPr>
        <w:t xml:space="preserve"> контроля качества количественных методов клинических лабораторных исследований с использованием контрольных материалов».</w:t>
      </w:r>
    </w:p>
    <w:p w:rsidR="006F2AAA" w:rsidRDefault="006F2AAA" w:rsidP="00BB123A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sz w:val="28"/>
          <w:szCs w:val="28"/>
        </w:rPr>
      </w:pPr>
    </w:p>
    <w:p w:rsidR="006F2AAA" w:rsidRDefault="00BA01E4" w:rsidP="00BB123A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</w:t>
      </w:r>
      <w:r w:rsidR="006F2AAA" w:rsidRPr="00503F01">
        <w:rPr>
          <w:rFonts w:ascii="Times New Roman" w:hAnsi="Times New Roman"/>
          <w:b/>
          <w:sz w:val="28"/>
          <w:szCs w:val="28"/>
        </w:rPr>
        <w:t xml:space="preserve">новные </w:t>
      </w:r>
      <w:r w:rsidR="006F2AAA">
        <w:rPr>
          <w:rFonts w:ascii="Times New Roman" w:hAnsi="Times New Roman"/>
          <w:b/>
          <w:sz w:val="28"/>
          <w:szCs w:val="28"/>
        </w:rPr>
        <w:t xml:space="preserve">должностные обязанности и функции </w:t>
      </w:r>
      <w:r w:rsidR="006F2AAA" w:rsidRPr="00503F01">
        <w:rPr>
          <w:rFonts w:ascii="Times New Roman" w:hAnsi="Times New Roman"/>
          <w:b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: </w:t>
      </w:r>
      <w:r w:rsidR="006F2AAA" w:rsidRPr="00CB5F15">
        <w:rPr>
          <w:rFonts w:ascii="Times New Roman" w:hAnsi="Times New Roman"/>
          <w:i/>
          <w:sz w:val="28"/>
          <w:szCs w:val="28"/>
        </w:rPr>
        <w:t xml:space="preserve">(в соответствии с </w:t>
      </w:r>
      <w:r w:rsidR="006F2AAA">
        <w:rPr>
          <w:rFonts w:ascii="Times New Roman" w:hAnsi="Times New Roman"/>
          <w:i/>
          <w:sz w:val="28"/>
          <w:szCs w:val="28"/>
        </w:rPr>
        <w:t xml:space="preserve">приказом </w:t>
      </w:r>
      <w:r w:rsidR="006F2AAA" w:rsidRPr="000B6B81">
        <w:rPr>
          <w:rFonts w:ascii="Times New Roman" w:hAnsi="Times New Roman" w:cs="Arial"/>
          <w:sz w:val="28"/>
          <w:szCs w:val="28"/>
        </w:rPr>
        <w:t>N</w:t>
      </w:r>
      <w:r w:rsidR="006F2AAA">
        <w:rPr>
          <w:rFonts w:ascii="Times New Roman" w:hAnsi="Times New Roman"/>
          <w:sz w:val="28"/>
          <w:szCs w:val="28"/>
        </w:rPr>
        <w:t>380</w:t>
      </w:r>
      <w:r w:rsidR="006F2AAA" w:rsidRPr="00CB5F15">
        <w:rPr>
          <w:rFonts w:ascii="Times New Roman" w:hAnsi="Times New Roman"/>
          <w:i/>
          <w:sz w:val="28"/>
          <w:szCs w:val="28"/>
        </w:rPr>
        <w:t>)</w:t>
      </w:r>
    </w:p>
    <w:p w:rsidR="00FD45B9" w:rsidRPr="00FD45B9" w:rsidRDefault="00FD45B9" w:rsidP="00BB123A">
      <w:pPr>
        <w:pStyle w:val="a6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D45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Обязанности заведующего КДЛ:</w:t>
      </w:r>
    </w:p>
    <w:p w:rsidR="00FD45B9" w:rsidRPr="00FD45B9" w:rsidRDefault="00FD45B9" w:rsidP="00BB123A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Обеспечивает своевременное и качественное проведение клинических лабораторных исследований, непосредственно выполняет часть исследований.</w:t>
      </w:r>
    </w:p>
    <w:p w:rsidR="00FD45B9" w:rsidRPr="00FD45B9" w:rsidRDefault="00FD45B9" w:rsidP="00BB123A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 должностные инструкции для сотрудников лаборатории на основе утвержденных положений.</w:t>
      </w:r>
    </w:p>
    <w:p w:rsidR="00FD45B9" w:rsidRPr="00FD45B9" w:rsidRDefault="00FD45B9" w:rsidP="00BB123A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Распределяет работу между сотрудниками.</w:t>
      </w:r>
    </w:p>
    <w:p w:rsidR="00FD45B9" w:rsidRPr="00FD45B9" w:rsidRDefault="00FD45B9" w:rsidP="00BB123A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994ed"/>
      <w:bookmarkEnd w:id="0"/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 контроль за работой сотрудников лаборатории, в том числе за качеством проводимых </w:t>
      </w:r>
      <w:bookmarkStart w:id="1" w:name="0ab0e"/>
      <w:bookmarkEnd w:id="1"/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исследований путем проведения </w:t>
      </w:r>
      <w:proofErr w:type="spellStart"/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внутрилабораторного</w:t>
      </w:r>
      <w:proofErr w:type="spellEnd"/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 качества в КДЛ и регулярного участия в ФСВОК, достоверностью получаемых результатов, аналитической надежностью методов, правильностью ведения документации.</w:t>
      </w:r>
    </w:p>
    <w:p w:rsidR="00FD45B9" w:rsidRPr="00FD45B9" w:rsidRDefault="00FD45B9" w:rsidP="00BB123A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 внедрением новых методов.</w:t>
      </w:r>
    </w:p>
    <w:p w:rsidR="00FD45B9" w:rsidRPr="00FD45B9" w:rsidRDefault="00FD45B9" w:rsidP="00BB123A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Отвечает за работу руководимого им персонала.</w:t>
      </w:r>
    </w:p>
    <w:p w:rsidR="00FD45B9" w:rsidRPr="00FD45B9" w:rsidRDefault="00FD45B9" w:rsidP="00BB123A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Организует и проводит мероприятия по повышению квалификации персонала лаборатории на рабочем месте и в образовательных учреждениях послевузовского и (или) дополнительного профессионального образования.</w:t>
      </w:r>
    </w:p>
    <w:p w:rsidR="00FD45B9" w:rsidRPr="00FD45B9" w:rsidRDefault="00FD45B9" w:rsidP="00BB123A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4e099"/>
      <w:bookmarkEnd w:id="2"/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Консультирует врачей других специальностей по вопросам диагностики заболеваний.</w:t>
      </w:r>
    </w:p>
    <w:p w:rsidR="00FD45B9" w:rsidRPr="00FD45B9" w:rsidRDefault="00FD45B9" w:rsidP="00BB123A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Предоставляет администрации заявку на приобретение оборудования, реактивов и расходных материалов, необходимых для качественной работы.</w:t>
      </w:r>
    </w:p>
    <w:p w:rsidR="00FD45B9" w:rsidRPr="00FD45B9" w:rsidRDefault="00FD45B9" w:rsidP="00BB123A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Организует рациональное и эффективное использование лабораторной техники и реактивов.</w:t>
      </w:r>
    </w:p>
    <w:p w:rsidR="00FD45B9" w:rsidRPr="00FD45B9" w:rsidRDefault="00FD45B9" w:rsidP="00BB123A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Обеспечивает проведение метрологической поверки оборудования.</w:t>
      </w:r>
    </w:p>
    <w:p w:rsidR="00FD45B9" w:rsidRPr="00FD45B9" w:rsidRDefault="00FD45B9" w:rsidP="00BB123A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Контролирует учет материальных ценностей, их расход и списание.</w:t>
      </w:r>
    </w:p>
    <w:p w:rsidR="00FD45B9" w:rsidRPr="00FD45B9" w:rsidRDefault="00FD45B9" w:rsidP="00BB123A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77f52"/>
      <w:bookmarkEnd w:id="3"/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Организует составление рекомендаций для персонала ЛПУ по правильности сбора, доставки и хранения биологического материала.</w:t>
      </w:r>
    </w:p>
    <w:p w:rsidR="00FD45B9" w:rsidRPr="00FD45B9" w:rsidRDefault="00FD45B9" w:rsidP="00BB123A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39287"/>
      <w:bookmarkEnd w:id="4"/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 связь с лечебными отделениями ЛПУ по обеспечению своевременной доставки исследуемого материала в КДЛ и получения результатов лечащими врачами.</w:t>
      </w:r>
    </w:p>
    <w:p w:rsidR="00FD45B9" w:rsidRPr="00FD45B9" w:rsidRDefault="00FD45B9" w:rsidP="00BB123A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Отвечает за санитарное состояние лаборатории и выполнение персоналом требований </w:t>
      </w:r>
      <w:proofErr w:type="spellStart"/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санэпидрежима</w:t>
      </w:r>
      <w:proofErr w:type="spellEnd"/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работе с кровью и другими биологическими материалами.</w:t>
      </w:r>
    </w:p>
    <w:p w:rsidR="00FD45B9" w:rsidRPr="00FD45B9" w:rsidRDefault="00FD45B9" w:rsidP="00BB123A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Обеспечивает условия по охране труда и технике безопасности сотрудников, контролирует соблюдение правил техники безопасности.</w:t>
      </w:r>
    </w:p>
    <w:p w:rsidR="00FD45B9" w:rsidRDefault="00FD45B9" w:rsidP="00BB123A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faa09"/>
      <w:bookmarkEnd w:id="5"/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Проводит систематический анализ показателей деятельности лаборатории, готовит и представляет в </w:t>
      </w:r>
      <w:bookmarkStart w:id="6" w:name="2ff41"/>
      <w:bookmarkEnd w:id="6"/>
      <w:r w:rsidRPr="00FD45B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установленные сроки отчеты о работе, разрабатывает на их основе мероприятия по совершенствованию деятельности лаборатории учреждения.</w:t>
      </w:r>
    </w:p>
    <w:p w:rsidR="00FD45B9" w:rsidRDefault="00FD45B9" w:rsidP="00BB123A">
      <w:pPr>
        <w:pStyle w:val="a6"/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FD45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5B9">
        <w:rPr>
          <w:rFonts w:ascii="Times New Roman" w:hAnsi="Times New Roman"/>
          <w:i/>
          <w:sz w:val="28"/>
          <w:szCs w:val="28"/>
        </w:rPr>
        <w:t>врача КДЛ:</w:t>
      </w:r>
      <w:r w:rsidRPr="00FD45B9">
        <w:rPr>
          <w:rFonts w:ascii="Times New Roman" w:hAnsi="Times New Roman"/>
          <w:sz w:val="28"/>
          <w:szCs w:val="28"/>
        </w:rPr>
        <w:t xml:space="preserve"> </w:t>
      </w:r>
    </w:p>
    <w:p w:rsidR="00FD45B9" w:rsidRPr="00085487" w:rsidRDefault="00FD45B9" w:rsidP="00BB123A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085487">
        <w:rPr>
          <w:sz w:val="28"/>
        </w:rPr>
        <w:t>Проводит лабораторные исследования в соответствии с возложенными на него обязанностями (согласно мощности и профиля ЛПУ).</w:t>
      </w:r>
    </w:p>
    <w:p w:rsidR="00FD45B9" w:rsidRPr="00085487" w:rsidRDefault="00FD45B9" w:rsidP="00BB123A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085487">
        <w:rPr>
          <w:sz w:val="28"/>
        </w:rPr>
        <w:t xml:space="preserve">Обеспечивает использование аналитически и </w:t>
      </w:r>
      <w:proofErr w:type="spellStart"/>
      <w:r w:rsidRPr="00085487">
        <w:rPr>
          <w:sz w:val="28"/>
        </w:rPr>
        <w:t>диагностически</w:t>
      </w:r>
      <w:proofErr w:type="spellEnd"/>
      <w:r w:rsidRPr="00085487">
        <w:rPr>
          <w:sz w:val="28"/>
        </w:rPr>
        <w:t xml:space="preserve"> надежных методов.</w:t>
      </w:r>
    </w:p>
    <w:p w:rsidR="00FD45B9" w:rsidRPr="00085487" w:rsidRDefault="00FD45B9" w:rsidP="00BB123A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085487">
        <w:rPr>
          <w:sz w:val="28"/>
        </w:rPr>
        <w:t>Участвует в освоении и внедрении новых методов исследований и оборудования.</w:t>
      </w:r>
    </w:p>
    <w:p w:rsidR="00FD45B9" w:rsidRPr="00085487" w:rsidRDefault="00FD45B9" w:rsidP="00BB123A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085487">
        <w:rPr>
          <w:sz w:val="28"/>
        </w:rPr>
        <w:t>Консультирует врачей других специальностей по вопросам лабораторной диагностики.</w:t>
      </w:r>
    </w:p>
    <w:p w:rsidR="00FD45B9" w:rsidRPr="00085487" w:rsidRDefault="00FD45B9" w:rsidP="00BB123A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085487">
        <w:rPr>
          <w:sz w:val="28"/>
        </w:rPr>
        <w:t xml:space="preserve">Составляет рекомендации для персонала лечебных отделений ЛПУ по правилам </w:t>
      </w:r>
      <w:bookmarkStart w:id="7" w:name="20c1c"/>
      <w:bookmarkEnd w:id="7"/>
      <w:r w:rsidRPr="00085487">
        <w:rPr>
          <w:sz w:val="28"/>
        </w:rPr>
        <w:t>взятия и доставки биологического материала в КДЛ.</w:t>
      </w:r>
    </w:p>
    <w:p w:rsidR="00FD45B9" w:rsidRPr="00085487" w:rsidRDefault="00FD45B9" w:rsidP="00BB123A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</w:rPr>
      </w:pPr>
      <w:bookmarkStart w:id="8" w:name="5cd76"/>
      <w:bookmarkEnd w:id="8"/>
      <w:r w:rsidRPr="00085487">
        <w:rPr>
          <w:sz w:val="28"/>
        </w:rPr>
        <w:t>Контролирует работу специалистов со средним медицинским образованием.</w:t>
      </w:r>
    </w:p>
    <w:p w:rsidR="00FD45B9" w:rsidRPr="00085487" w:rsidRDefault="00FD45B9" w:rsidP="00BB123A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085487">
        <w:rPr>
          <w:sz w:val="28"/>
        </w:rPr>
        <w:t>Участвует в интерпретации результатов лабораторных исследований.</w:t>
      </w:r>
    </w:p>
    <w:p w:rsidR="00FD45B9" w:rsidRPr="00085487" w:rsidRDefault="00FD45B9" w:rsidP="00BB123A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085487">
        <w:rPr>
          <w:sz w:val="28"/>
        </w:rPr>
        <w:t xml:space="preserve">Осуществляет мероприятия по проведению </w:t>
      </w:r>
      <w:proofErr w:type="spellStart"/>
      <w:r w:rsidRPr="00085487">
        <w:rPr>
          <w:sz w:val="28"/>
        </w:rPr>
        <w:t>внутрилабораторного</w:t>
      </w:r>
      <w:proofErr w:type="spellEnd"/>
      <w:r w:rsidRPr="00085487">
        <w:rPr>
          <w:sz w:val="28"/>
        </w:rPr>
        <w:t xml:space="preserve"> и внешнего контроля качества исследований.</w:t>
      </w:r>
    </w:p>
    <w:p w:rsidR="00FD45B9" w:rsidRPr="00085487" w:rsidRDefault="00FD45B9" w:rsidP="00BB123A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085487">
        <w:rPr>
          <w:sz w:val="28"/>
        </w:rPr>
        <w:t>Проводит анализ своей работы и работы подчиненных ему специалистов со средним медицинским образованием.</w:t>
      </w:r>
    </w:p>
    <w:p w:rsidR="00FD45B9" w:rsidRPr="00085487" w:rsidRDefault="00085487" w:rsidP="00BB123A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085487">
        <w:rPr>
          <w:sz w:val="28"/>
        </w:rPr>
        <w:t xml:space="preserve"> </w:t>
      </w:r>
      <w:r w:rsidR="00FD45B9" w:rsidRPr="00085487">
        <w:rPr>
          <w:sz w:val="28"/>
        </w:rPr>
        <w:t>Готовит ежемесячные отчеты о своей работе, участвует в составлении годового отчета лаборатории.</w:t>
      </w:r>
    </w:p>
    <w:p w:rsidR="00FD45B9" w:rsidRPr="00085487" w:rsidRDefault="00085487" w:rsidP="00BB123A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</w:rPr>
      </w:pPr>
      <w:bookmarkStart w:id="9" w:name="c5cad"/>
      <w:bookmarkEnd w:id="9"/>
      <w:r w:rsidRPr="00085487">
        <w:rPr>
          <w:sz w:val="28"/>
        </w:rPr>
        <w:t xml:space="preserve"> </w:t>
      </w:r>
      <w:r w:rsidR="00FD45B9" w:rsidRPr="00085487">
        <w:rPr>
          <w:sz w:val="28"/>
        </w:rPr>
        <w:t>Проводит занятия для специалистов со средним медицинским образованием с целью повышения их квалификации.</w:t>
      </w:r>
    </w:p>
    <w:p w:rsidR="00FD45B9" w:rsidRPr="00085487" w:rsidRDefault="00085487" w:rsidP="00BB123A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</w:rPr>
      </w:pPr>
      <w:bookmarkStart w:id="10" w:name="5a57c"/>
      <w:bookmarkEnd w:id="10"/>
      <w:r w:rsidRPr="00085487">
        <w:rPr>
          <w:sz w:val="28"/>
        </w:rPr>
        <w:t xml:space="preserve"> </w:t>
      </w:r>
      <w:r w:rsidR="00FD45B9" w:rsidRPr="00085487">
        <w:rPr>
          <w:sz w:val="28"/>
        </w:rPr>
        <w:t xml:space="preserve">Контролирует выполнение средним и младшим медицинским персоналом правил техники безопасности и </w:t>
      </w:r>
      <w:proofErr w:type="spellStart"/>
      <w:r w:rsidR="00FD45B9" w:rsidRPr="00085487">
        <w:rPr>
          <w:sz w:val="28"/>
        </w:rPr>
        <w:t>санэпидрежима</w:t>
      </w:r>
      <w:proofErr w:type="spellEnd"/>
      <w:r w:rsidR="00FD45B9" w:rsidRPr="00085487">
        <w:rPr>
          <w:sz w:val="28"/>
        </w:rPr>
        <w:t>.</w:t>
      </w:r>
    </w:p>
    <w:p w:rsidR="00FD45B9" w:rsidRPr="00085487" w:rsidRDefault="00085487" w:rsidP="00BB123A">
      <w:pPr>
        <w:pStyle w:val="a3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085487">
        <w:rPr>
          <w:sz w:val="28"/>
        </w:rPr>
        <w:t xml:space="preserve"> </w:t>
      </w:r>
      <w:r w:rsidR="00FD45B9" w:rsidRPr="00085487">
        <w:rPr>
          <w:sz w:val="28"/>
        </w:rPr>
        <w:t>Повышает свою квалификацию в установленном порядке.</w:t>
      </w:r>
    </w:p>
    <w:p w:rsidR="00085487" w:rsidRPr="00686765" w:rsidRDefault="00085487" w:rsidP="00BB123A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6765">
        <w:rPr>
          <w:rFonts w:ascii="Times New Roman" w:hAnsi="Times New Roman"/>
          <w:i/>
          <w:sz w:val="28"/>
          <w:szCs w:val="28"/>
        </w:rPr>
        <w:t>Обязанности медицинского технолога:</w:t>
      </w:r>
    </w:p>
    <w:p w:rsidR="00085487" w:rsidRPr="00085487" w:rsidRDefault="00085487" w:rsidP="00BB123A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487">
        <w:rPr>
          <w:rFonts w:ascii="Times New Roman" w:hAnsi="Times New Roman"/>
          <w:sz w:val="28"/>
          <w:szCs w:val="28"/>
        </w:rPr>
        <w:t>Выполняет лабораторные исследования по разделу, определяемому заведующим лабораторией в соответствии с квалификационными требованиями и установленными нормами нагрузки.</w:t>
      </w:r>
    </w:p>
    <w:p w:rsidR="00085487" w:rsidRPr="00085487" w:rsidRDefault="00085487" w:rsidP="00BB123A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487">
        <w:rPr>
          <w:rFonts w:ascii="Times New Roman" w:hAnsi="Times New Roman"/>
          <w:sz w:val="28"/>
          <w:szCs w:val="28"/>
        </w:rPr>
        <w:lastRenderedPageBreak/>
        <w:t>Подготавливает для работы реактивы, химическую посуду, аппаратуру, дезинфицирующие растворы.</w:t>
      </w:r>
    </w:p>
    <w:p w:rsidR="00085487" w:rsidRPr="00085487" w:rsidRDefault="00085487" w:rsidP="00BB123A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487">
        <w:rPr>
          <w:rFonts w:ascii="Times New Roman" w:hAnsi="Times New Roman"/>
          <w:sz w:val="28"/>
          <w:szCs w:val="28"/>
        </w:rPr>
        <w:t>Регистрирует поступающий в лабораторию биологический материал для исследования, в том числе с использованием персонального компьютера, проводит обработку и подготовку материала к исследованию.</w:t>
      </w:r>
    </w:p>
    <w:p w:rsidR="00085487" w:rsidRPr="00085487" w:rsidRDefault="00085487" w:rsidP="00BB123A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487">
        <w:rPr>
          <w:rFonts w:ascii="Times New Roman" w:hAnsi="Times New Roman"/>
          <w:sz w:val="28"/>
          <w:szCs w:val="28"/>
        </w:rPr>
        <w:t>Проводит взятие крови из пальца.</w:t>
      </w:r>
    </w:p>
    <w:p w:rsidR="00085487" w:rsidRPr="00085487" w:rsidRDefault="00085487" w:rsidP="00BB123A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487">
        <w:rPr>
          <w:rFonts w:ascii="Times New Roman" w:hAnsi="Times New Roman"/>
          <w:sz w:val="28"/>
          <w:szCs w:val="28"/>
        </w:rPr>
        <w:t>При работе с приборами соблюдает правила эксплуатации, согласно нормативно-технической документации.</w:t>
      </w:r>
    </w:p>
    <w:p w:rsidR="00085487" w:rsidRPr="00085487" w:rsidRDefault="00085487" w:rsidP="00BB123A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487">
        <w:rPr>
          <w:rFonts w:ascii="Times New Roman" w:hAnsi="Times New Roman"/>
          <w:sz w:val="28"/>
          <w:szCs w:val="28"/>
        </w:rPr>
        <w:t>Осваивает новое оборудование и новые методики исследований.</w:t>
      </w:r>
    </w:p>
    <w:p w:rsidR="00085487" w:rsidRPr="00085487" w:rsidRDefault="00085487" w:rsidP="00BB123A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487">
        <w:rPr>
          <w:rFonts w:ascii="Times New Roman" w:hAnsi="Times New Roman"/>
          <w:sz w:val="28"/>
          <w:szCs w:val="28"/>
        </w:rPr>
        <w:t>Проводит контроль качества выполняемых исследований и обеспечивает мероприятия по повышению точности и надежности анализов.</w:t>
      </w:r>
    </w:p>
    <w:p w:rsidR="00085487" w:rsidRPr="00085487" w:rsidRDefault="00085487" w:rsidP="00BB123A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487">
        <w:rPr>
          <w:rFonts w:ascii="Times New Roman" w:hAnsi="Times New Roman"/>
          <w:sz w:val="28"/>
          <w:szCs w:val="28"/>
        </w:rPr>
        <w:t>Проводит стерилизацию лабораторного инструментария в соответствии с действующими инструкциями.</w:t>
      </w:r>
    </w:p>
    <w:p w:rsidR="00085487" w:rsidRPr="00085487" w:rsidRDefault="00085487" w:rsidP="00BB123A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487">
        <w:rPr>
          <w:rFonts w:ascii="Times New Roman" w:hAnsi="Times New Roman"/>
          <w:sz w:val="28"/>
          <w:szCs w:val="28"/>
        </w:rPr>
        <w:t>Ведет необходимую документацию (регистрация, записи в журналах, бланках результатов анализа, заявки на реактивы, учет своей работы, составление отчета и т.д.).</w:t>
      </w:r>
    </w:p>
    <w:p w:rsidR="00085487" w:rsidRPr="00085487" w:rsidRDefault="00085487" w:rsidP="00BB123A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487">
        <w:rPr>
          <w:rFonts w:ascii="Times New Roman" w:hAnsi="Times New Roman"/>
          <w:sz w:val="28"/>
          <w:szCs w:val="28"/>
        </w:rPr>
        <w:t>Выполняет поручения заведующего КДЛ по материально-техническому обеспечению лаборатории.</w:t>
      </w:r>
    </w:p>
    <w:p w:rsidR="00085487" w:rsidRPr="00085487" w:rsidRDefault="00085487" w:rsidP="00BB123A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487">
        <w:rPr>
          <w:rFonts w:ascii="Times New Roman" w:hAnsi="Times New Roman"/>
          <w:sz w:val="28"/>
          <w:szCs w:val="28"/>
        </w:rPr>
        <w:t>Повышает профессиональную квалификацию в установленном порядке, участвует в занятиях для сотрудников со средним медицинским образованием.</w:t>
      </w:r>
    </w:p>
    <w:p w:rsidR="00FD45B9" w:rsidRDefault="00085487" w:rsidP="00BB123A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487">
        <w:rPr>
          <w:rFonts w:ascii="Times New Roman" w:hAnsi="Times New Roman"/>
          <w:sz w:val="28"/>
          <w:szCs w:val="28"/>
        </w:rPr>
        <w:t xml:space="preserve">Соблюдает правила техники безопасности и производственной санитарии, согласно требованиям </w:t>
      </w:r>
      <w:proofErr w:type="spellStart"/>
      <w:r w:rsidRPr="00085487">
        <w:rPr>
          <w:rFonts w:ascii="Times New Roman" w:hAnsi="Times New Roman"/>
          <w:sz w:val="28"/>
          <w:szCs w:val="28"/>
        </w:rPr>
        <w:t>санэпидрежима</w:t>
      </w:r>
      <w:proofErr w:type="spellEnd"/>
      <w:r w:rsidRPr="00085487">
        <w:rPr>
          <w:rFonts w:ascii="Times New Roman" w:hAnsi="Times New Roman"/>
          <w:sz w:val="28"/>
          <w:szCs w:val="28"/>
        </w:rPr>
        <w:t>.</w:t>
      </w:r>
    </w:p>
    <w:p w:rsidR="006F2AAA" w:rsidRPr="007058F7" w:rsidRDefault="006F2AAA" w:rsidP="00BB123A">
      <w:pPr>
        <w:pStyle w:val="a7"/>
        <w:tabs>
          <w:tab w:val="left" w:pos="300"/>
          <w:tab w:val="left" w:pos="768"/>
          <w:tab w:val="left" w:pos="828"/>
          <w:tab w:val="left" w:pos="888"/>
          <w:tab w:val="left" w:pos="948"/>
          <w:tab w:val="left" w:pos="1008"/>
        </w:tabs>
        <w:spacing w:after="0" w:line="240" w:lineRule="auto"/>
        <w:ind w:left="60" w:firstLine="64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Состав  помещений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КДЛ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2655"/>
        <w:gridCol w:w="3613"/>
      </w:tblGrid>
      <w:tr w:rsidR="00D51E8B" w:rsidRPr="008165E2" w:rsidTr="00555C07">
        <w:tc>
          <w:tcPr>
            <w:tcW w:w="3111" w:type="dxa"/>
          </w:tcPr>
          <w:p w:rsidR="006F2AAA" w:rsidRPr="005845F5" w:rsidRDefault="006F2AAA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5F5">
              <w:rPr>
                <w:rFonts w:ascii="Times New Roman" w:hAnsi="Times New Roman"/>
                <w:color w:val="000000"/>
                <w:sz w:val="28"/>
                <w:szCs w:val="28"/>
              </w:rPr>
              <w:t>Вид помещения (зоны)</w:t>
            </w:r>
          </w:p>
        </w:tc>
        <w:tc>
          <w:tcPr>
            <w:tcW w:w="2655" w:type="dxa"/>
          </w:tcPr>
          <w:p w:rsidR="006F2AAA" w:rsidRPr="005845F5" w:rsidRDefault="006F2AAA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5F5">
              <w:rPr>
                <w:rFonts w:ascii="Times New Roman" w:hAnsi="Times New Roman"/>
                <w:color w:val="000000"/>
                <w:sz w:val="28"/>
                <w:szCs w:val="28"/>
              </w:rPr>
              <w:t>Назначение</w:t>
            </w:r>
          </w:p>
        </w:tc>
        <w:tc>
          <w:tcPr>
            <w:tcW w:w="3613" w:type="dxa"/>
          </w:tcPr>
          <w:p w:rsidR="006F2AAA" w:rsidRPr="005845F5" w:rsidRDefault="006F2AAA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5F5">
              <w:rPr>
                <w:rFonts w:ascii="Times New Roman" w:hAnsi="Times New Roman"/>
                <w:color w:val="000000"/>
                <w:sz w:val="28"/>
                <w:szCs w:val="28"/>
              </w:rPr>
              <w:t>Оснащение</w:t>
            </w:r>
          </w:p>
        </w:tc>
      </w:tr>
      <w:tr w:rsidR="00D51E8B" w:rsidRPr="008165E2" w:rsidTr="00555C07">
        <w:tc>
          <w:tcPr>
            <w:tcW w:w="3111" w:type="dxa"/>
          </w:tcPr>
          <w:p w:rsidR="006F2AAA" w:rsidRPr="007058F7" w:rsidRDefault="007058F7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Диспетчерская</w:t>
            </w:r>
          </w:p>
        </w:tc>
        <w:tc>
          <w:tcPr>
            <w:tcW w:w="2655" w:type="dxa"/>
          </w:tcPr>
          <w:p w:rsidR="006F2AAA" w:rsidRPr="007058F7" w:rsidRDefault="007058F7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 и регистрация биоматериала</w:t>
            </w:r>
          </w:p>
        </w:tc>
        <w:tc>
          <w:tcPr>
            <w:tcW w:w="3613" w:type="dxa"/>
          </w:tcPr>
          <w:p w:rsidR="006F2AAA" w:rsidRPr="007058F7" w:rsidRDefault="008C2F40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</w:t>
            </w:r>
          </w:p>
        </w:tc>
      </w:tr>
      <w:tr w:rsidR="008C2F40" w:rsidRPr="008165E2" w:rsidTr="00555C07">
        <w:tc>
          <w:tcPr>
            <w:tcW w:w="3111" w:type="dxa"/>
          </w:tcPr>
          <w:p w:rsidR="008C2F40" w:rsidRDefault="008C2F40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Центрифужная</w:t>
            </w:r>
            <w:proofErr w:type="spellEnd"/>
          </w:p>
        </w:tc>
        <w:tc>
          <w:tcPr>
            <w:tcW w:w="2655" w:type="dxa"/>
          </w:tcPr>
          <w:p w:rsidR="008C2F40" w:rsidRDefault="008C2F40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Центрифугирование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вакутейнеров</w:t>
            </w:r>
            <w:proofErr w:type="spellEnd"/>
          </w:p>
        </w:tc>
        <w:tc>
          <w:tcPr>
            <w:tcW w:w="3613" w:type="dxa"/>
          </w:tcPr>
          <w:p w:rsidR="008C2F40" w:rsidRDefault="008C2F40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Центрифуги</w:t>
            </w:r>
          </w:p>
        </w:tc>
      </w:tr>
      <w:tr w:rsidR="007058F7" w:rsidRPr="008165E2" w:rsidTr="00555C07">
        <w:tc>
          <w:tcPr>
            <w:tcW w:w="3111" w:type="dxa"/>
          </w:tcPr>
          <w:p w:rsidR="007058F7" w:rsidRDefault="007058F7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Экспресс-лаборатория</w:t>
            </w:r>
          </w:p>
        </w:tc>
        <w:tc>
          <w:tcPr>
            <w:tcW w:w="2655" w:type="dxa"/>
          </w:tcPr>
          <w:p w:rsidR="007058F7" w:rsidRDefault="007058F7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исследований показателей КОС, АСТ, уровня глюкозы, регистрация результатов</w:t>
            </w:r>
          </w:p>
        </w:tc>
        <w:tc>
          <w:tcPr>
            <w:tcW w:w="3613" w:type="dxa"/>
          </w:tcPr>
          <w:p w:rsidR="007058F7" w:rsidRPr="00DA571A" w:rsidRDefault="00DA571A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71A">
              <w:rPr>
                <w:rFonts w:ascii="Times New Roman" w:hAnsi="Times New Roman"/>
                <w:color w:val="000000"/>
                <w:sz w:val="28"/>
                <w:szCs w:val="28"/>
              </w:rPr>
              <w:t>Анализатор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 глюкозы автоматические</w:t>
            </w:r>
            <w:r w:rsidRPr="00DA5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Энзискан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Ультра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Glukometer</w:t>
            </w:r>
            <w:proofErr w:type="spellEnd"/>
            <w:r w:rsidRPr="00DA5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C41295" w:rsidRPr="00C41295">
              <w:rPr>
                <w:rFonts w:ascii="Times New Roman" w:hAnsi="Times New Roman"/>
                <w:color w:val="000000"/>
                <w:sz w:val="28"/>
                <w:szCs w:val="28"/>
              </w:rPr>
              <w:t>анализатор газов крови ABL800 FLEX</w:t>
            </w:r>
            <w:r w:rsidR="00C4129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41295" w:rsidRPr="00C412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DA571A">
              <w:rPr>
                <w:rFonts w:ascii="Times New Roman" w:hAnsi="Times New Roman"/>
                <w:color w:val="000000"/>
                <w:sz w:val="28"/>
                <w:szCs w:val="28"/>
              </w:rPr>
              <w:t>оагулометр</w:t>
            </w:r>
            <w:proofErr w:type="spellEnd"/>
            <w:r w:rsidRPr="00DA5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Нemochron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</w:t>
            </w:r>
            <w:proofErr w:type="spellStart"/>
            <w:r w:rsidRPr="00DA571A">
              <w:rPr>
                <w:rFonts w:ascii="Times New Roman" w:hAnsi="Times New Roman"/>
                <w:color w:val="000000"/>
                <w:sz w:val="28"/>
                <w:szCs w:val="28"/>
              </w:rPr>
              <w:t>esponse</w:t>
            </w:r>
            <w:proofErr w:type="spellEnd"/>
            <w:r w:rsidR="00206D02">
              <w:rPr>
                <w:rFonts w:ascii="Times New Roman" w:hAnsi="Times New Roman"/>
                <w:color w:val="000000"/>
                <w:sz w:val="28"/>
                <w:szCs w:val="28"/>
              </w:rPr>
              <w:t>, ПК</w:t>
            </w:r>
          </w:p>
        </w:tc>
      </w:tr>
      <w:tr w:rsidR="007058F7" w:rsidRPr="008165E2" w:rsidTr="00555C07">
        <w:tc>
          <w:tcPr>
            <w:tcW w:w="3111" w:type="dxa"/>
          </w:tcPr>
          <w:p w:rsidR="007058F7" w:rsidRDefault="007058F7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Биохимическая лаборатория</w:t>
            </w:r>
          </w:p>
        </w:tc>
        <w:tc>
          <w:tcPr>
            <w:tcW w:w="2655" w:type="dxa"/>
          </w:tcPr>
          <w:p w:rsidR="007058F7" w:rsidRDefault="007058F7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биохимических исследований</w:t>
            </w:r>
          </w:p>
        </w:tc>
        <w:tc>
          <w:tcPr>
            <w:tcW w:w="3613" w:type="dxa"/>
          </w:tcPr>
          <w:p w:rsidR="007058F7" w:rsidRPr="00DA571A" w:rsidRDefault="00DA571A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71A">
              <w:rPr>
                <w:rStyle w:val="st"/>
                <w:rFonts w:ascii="Times New Roman" w:hAnsi="Times New Roman"/>
                <w:sz w:val="28"/>
              </w:rPr>
              <w:t xml:space="preserve">Автоматический биохимический анализатор </w:t>
            </w:r>
            <w:r w:rsidRPr="00DA571A">
              <w:rPr>
                <w:rStyle w:val="a8"/>
                <w:rFonts w:ascii="Times New Roman" w:hAnsi="Times New Roman"/>
                <w:i w:val="0"/>
                <w:sz w:val="28"/>
              </w:rPr>
              <w:t>СА</w:t>
            </w:r>
            <w:r w:rsidRPr="00DA571A">
              <w:rPr>
                <w:rStyle w:val="st"/>
                <w:rFonts w:ascii="Times New Roman" w:hAnsi="Times New Roman"/>
                <w:i/>
                <w:sz w:val="28"/>
              </w:rPr>
              <w:t>-</w:t>
            </w:r>
            <w:r w:rsidRPr="00DA571A">
              <w:rPr>
                <w:rStyle w:val="a8"/>
                <w:rFonts w:ascii="Times New Roman" w:hAnsi="Times New Roman"/>
                <w:i w:val="0"/>
                <w:sz w:val="28"/>
              </w:rPr>
              <w:t>400</w:t>
            </w:r>
            <w:r w:rsidRPr="00DA571A">
              <w:rPr>
                <w:rStyle w:val="st"/>
                <w:rFonts w:ascii="Times New Roman" w:hAnsi="Times New Roman"/>
                <w:i/>
                <w:sz w:val="28"/>
              </w:rPr>
              <w:t xml:space="preserve"> (</w:t>
            </w:r>
            <w:r w:rsidRPr="00DA571A">
              <w:rPr>
                <w:rStyle w:val="a8"/>
                <w:rFonts w:ascii="Times New Roman" w:hAnsi="Times New Roman"/>
                <w:i w:val="0"/>
                <w:sz w:val="28"/>
              </w:rPr>
              <w:t>FURUNO</w:t>
            </w:r>
            <w:r w:rsidRPr="00DA571A">
              <w:rPr>
                <w:rStyle w:val="st"/>
                <w:rFonts w:ascii="Times New Roman" w:hAnsi="Times New Roman"/>
                <w:sz w:val="28"/>
              </w:rPr>
              <w:t>)</w:t>
            </w:r>
            <w:r>
              <w:rPr>
                <w:rStyle w:val="st"/>
                <w:rFonts w:ascii="Times New Roman" w:hAnsi="Times New Roman"/>
                <w:sz w:val="28"/>
              </w:rPr>
              <w:t>, 2 шт.</w:t>
            </w:r>
            <w:r w:rsidR="00206D02">
              <w:rPr>
                <w:rStyle w:val="st"/>
                <w:rFonts w:ascii="Times New Roman" w:hAnsi="Times New Roman"/>
                <w:sz w:val="28"/>
              </w:rPr>
              <w:t xml:space="preserve"> ПК</w:t>
            </w:r>
          </w:p>
        </w:tc>
      </w:tr>
      <w:tr w:rsidR="007058F7" w:rsidRPr="008165E2" w:rsidTr="00555C07">
        <w:tc>
          <w:tcPr>
            <w:tcW w:w="3111" w:type="dxa"/>
          </w:tcPr>
          <w:p w:rsidR="007058F7" w:rsidRDefault="00D51E8B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Гематологическая лаборатория</w:t>
            </w:r>
          </w:p>
        </w:tc>
        <w:tc>
          <w:tcPr>
            <w:tcW w:w="2655" w:type="dxa"/>
          </w:tcPr>
          <w:p w:rsidR="007058F7" w:rsidRDefault="00D51E8B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гематологических исследований</w:t>
            </w:r>
          </w:p>
        </w:tc>
        <w:tc>
          <w:tcPr>
            <w:tcW w:w="3613" w:type="dxa"/>
          </w:tcPr>
          <w:p w:rsidR="007058F7" w:rsidRPr="007058F7" w:rsidRDefault="008C2F40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Коагулометры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автоматические</w:t>
            </w:r>
            <w:r w:rsidR="00D51E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0B2B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СОЭ автоматический</w:t>
            </w:r>
            <w:r w:rsidR="000B2B34">
              <w:rPr>
                <w:rFonts w:ascii="Times New Roman" w:hAnsi="Times New Roman"/>
                <w:color w:val="000000"/>
                <w:sz w:val="28"/>
                <w:szCs w:val="28"/>
              </w:rPr>
              <w:t>, микроскоп</w:t>
            </w:r>
            <w:r w:rsidR="00206D02">
              <w:rPr>
                <w:rFonts w:ascii="Times New Roman" w:hAnsi="Times New Roman"/>
                <w:color w:val="000000"/>
                <w:sz w:val="28"/>
                <w:szCs w:val="28"/>
              </w:rPr>
              <w:t>, ПК</w:t>
            </w:r>
          </w:p>
        </w:tc>
      </w:tr>
      <w:tr w:rsidR="000B2B34" w:rsidRPr="008165E2" w:rsidTr="00555C07">
        <w:tc>
          <w:tcPr>
            <w:tcW w:w="3111" w:type="dxa"/>
          </w:tcPr>
          <w:p w:rsidR="000B2B34" w:rsidRDefault="000B2B34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Отдел гемостаза</w:t>
            </w:r>
            <w:r w:rsidR="008C2F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8C2F40">
              <w:rPr>
                <w:rFonts w:ascii="Times New Roman" w:hAnsi="Times New Roman"/>
                <w:color w:val="000000"/>
                <w:sz w:val="28"/>
                <w:szCs w:val="28"/>
              </w:rPr>
              <w:t>иммуноизологии</w:t>
            </w:r>
            <w:proofErr w:type="spellEnd"/>
          </w:p>
        </w:tc>
        <w:tc>
          <w:tcPr>
            <w:tcW w:w="2655" w:type="dxa"/>
          </w:tcPr>
          <w:p w:rsidR="000B2B34" w:rsidRDefault="000B2B34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исследований показателей гемостаза</w:t>
            </w:r>
          </w:p>
        </w:tc>
        <w:tc>
          <w:tcPr>
            <w:tcW w:w="3613" w:type="dxa"/>
          </w:tcPr>
          <w:p w:rsidR="000B2B34" w:rsidRPr="000C4762" w:rsidRDefault="00041272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272">
              <w:rPr>
                <w:rFonts w:ascii="Times New Roman" w:hAnsi="Times New Roman"/>
                <w:color w:val="000000"/>
                <w:sz w:val="28"/>
                <w:szCs w:val="28"/>
              </w:rPr>
              <w:t>Автоматический анализат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 системы гемостаза ACL TOP 500</w:t>
            </w:r>
            <w:r w:rsidRPr="00041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41272">
              <w:rPr>
                <w:rFonts w:ascii="Times New Roman" w:hAnsi="Times New Roman"/>
                <w:color w:val="000000"/>
                <w:sz w:val="28"/>
                <w:szCs w:val="28"/>
              </w:rPr>
              <w:t>CTS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206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B0A03">
              <w:rPr>
                <w:rFonts w:ascii="Times New Roman" w:hAnsi="Times New Roman"/>
                <w:color w:val="000000"/>
                <w:sz w:val="28"/>
                <w:szCs w:val="28"/>
              </w:rPr>
              <w:t>автоматический</w:t>
            </w:r>
            <w:proofErr w:type="gramEnd"/>
            <w:r w:rsidR="003B0A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0A03">
              <w:rPr>
                <w:rFonts w:ascii="Times New Roman" w:hAnsi="Times New Roman"/>
                <w:color w:val="000000"/>
                <w:sz w:val="28"/>
                <w:szCs w:val="28"/>
              </w:rPr>
              <w:t>коагулометр</w:t>
            </w:r>
            <w:proofErr w:type="spellEnd"/>
            <w:r w:rsidR="003B0A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B0A0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ACL</w:t>
            </w:r>
            <w:r w:rsidR="003B0A03" w:rsidRPr="003B0A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9000</w:t>
            </w:r>
            <w:r w:rsidR="003B0A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C4762">
              <w:rPr>
                <w:rFonts w:ascii="Times New Roman" w:hAnsi="Times New Roman"/>
                <w:color w:val="000000"/>
                <w:sz w:val="28"/>
                <w:szCs w:val="28"/>
              </w:rPr>
              <w:t>агрегометр</w:t>
            </w:r>
            <w:proofErr w:type="spellEnd"/>
            <w:r w:rsidR="000C4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C4762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r w:rsidR="000C4762" w:rsidRPr="000C4762">
              <w:rPr>
                <w:rFonts w:ascii="Times New Roman" w:hAnsi="Times New Roman"/>
                <w:color w:val="000000"/>
                <w:sz w:val="28"/>
                <w:szCs w:val="28"/>
              </w:rPr>
              <w:t>hrono-log</w:t>
            </w:r>
            <w:proofErr w:type="spellEnd"/>
            <w:r w:rsidR="00206D02">
              <w:rPr>
                <w:rFonts w:ascii="Times New Roman" w:hAnsi="Times New Roman"/>
                <w:color w:val="000000"/>
                <w:sz w:val="28"/>
                <w:szCs w:val="28"/>
              </w:rPr>
              <w:t>. ПК</w:t>
            </w:r>
          </w:p>
        </w:tc>
      </w:tr>
      <w:tr w:rsidR="007B264A" w:rsidRPr="008165E2" w:rsidTr="00555C07">
        <w:tc>
          <w:tcPr>
            <w:tcW w:w="3111" w:type="dxa"/>
          </w:tcPr>
          <w:p w:rsidR="007B264A" w:rsidRPr="008568B8" w:rsidRDefault="008568B8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Общеклиническая лаборатория</w:t>
            </w:r>
          </w:p>
        </w:tc>
        <w:tc>
          <w:tcPr>
            <w:tcW w:w="2655" w:type="dxa"/>
          </w:tcPr>
          <w:p w:rsidR="007B264A" w:rsidRDefault="008568B8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ОАМ</w:t>
            </w:r>
          </w:p>
        </w:tc>
        <w:tc>
          <w:tcPr>
            <w:tcW w:w="3613" w:type="dxa"/>
          </w:tcPr>
          <w:p w:rsidR="007B264A" w:rsidRPr="00041272" w:rsidRDefault="008C2F40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Анализатор мочи</w:t>
            </w:r>
            <w:r w:rsidR="008568B8">
              <w:rPr>
                <w:rFonts w:ascii="Times New Roman" w:hAnsi="Times New Roman"/>
                <w:color w:val="000000"/>
                <w:sz w:val="28"/>
                <w:szCs w:val="28"/>
              </w:rPr>
              <w:t>, центрифуга, микроскоп</w:t>
            </w:r>
            <w:r w:rsidR="00206D02">
              <w:rPr>
                <w:rFonts w:ascii="Times New Roman" w:hAnsi="Times New Roman"/>
                <w:color w:val="000000"/>
                <w:sz w:val="28"/>
                <w:szCs w:val="28"/>
              </w:rPr>
              <w:t>. ПК</w:t>
            </w:r>
          </w:p>
        </w:tc>
      </w:tr>
      <w:tr w:rsidR="008568B8" w:rsidRPr="008165E2" w:rsidTr="00555C07">
        <w:tc>
          <w:tcPr>
            <w:tcW w:w="3111" w:type="dxa"/>
          </w:tcPr>
          <w:p w:rsidR="008568B8" w:rsidRDefault="008C2F40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Окраска мазков</w:t>
            </w:r>
          </w:p>
        </w:tc>
        <w:tc>
          <w:tcPr>
            <w:tcW w:w="2655" w:type="dxa"/>
          </w:tcPr>
          <w:p w:rsidR="008568B8" w:rsidRDefault="008568B8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Фиксация и окрашивание мазков</w:t>
            </w:r>
          </w:p>
        </w:tc>
        <w:tc>
          <w:tcPr>
            <w:tcW w:w="3613" w:type="dxa"/>
          </w:tcPr>
          <w:p w:rsidR="008568B8" w:rsidRDefault="008568B8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Контейнеры с фиксатором и красителем</w:t>
            </w:r>
          </w:p>
        </w:tc>
      </w:tr>
      <w:tr w:rsidR="008568B8" w:rsidRPr="008165E2" w:rsidTr="00555C07">
        <w:tc>
          <w:tcPr>
            <w:tcW w:w="3111" w:type="dxa"/>
          </w:tcPr>
          <w:p w:rsidR="008568B8" w:rsidRDefault="008C2F40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Бактериологический отдел</w:t>
            </w:r>
          </w:p>
        </w:tc>
        <w:tc>
          <w:tcPr>
            <w:tcW w:w="2655" w:type="dxa"/>
          </w:tcPr>
          <w:p w:rsidR="008568B8" w:rsidRDefault="008C2F40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бактериологических исследований</w:t>
            </w:r>
          </w:p>
        </w:tc>
        <w:tc>
          <w:tcPr>
            <w:tcW w:w="3613" w:type="dxa"/>
          </w:tcPr>
          <w:p w:rsidR="008568B8" w:rsidRDefault="00206D02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</w:t>
            </w:r>
            <w:r w:rsidR="00555C07">
              <w:rPr>
                <w:rFonts w:ascii="Times New Roman" w:hAnsi="Times New Roman"/>
                <w:color w:val="000000"/>
                <w:sz w:val="28"/>
                <w:szCs w:val="28"/>
              </w:rPr>
              <w:t>, термостат</w:t>
            </w:r>
          </w:p>
        </w:tc>
      </w:tr>
      <w:tr w:rsidR="00555C07" w:rsidRPr="008165E2" w:rsidTr="00555C07">
        <w:tc>
          <w:tcPr>
            <w:tcW w:w="3111" w:type="dxa"/>
          </w:tcPr>
          <w:p w:rsidR="00555C07" w:rsidRDefault="00555C07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Чистая моечная</w:t>
            </w:r>
          </w:p>
        </w:tc>
        <w:tc>
          <w:tcPr>
            <w:tcW w:w="2655" w:type="dxa"/>
            <w:vMerge w:val="restart"/>
          </w:tcPr>
          <w:p w:rsidR="00555C07" w:rsidRDefault="00555C07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Дезинфекция инструментария, посуды</w:t>
            </w:r>
          </w:p>
        </w:tc>
        <w:tc>
          <w:tcPr>
            <w:tcW w:w="3613" w:type="dxa"/>
          </w:tcPr>
          <w:p w:rsidR="00555C07" w:rsidRDefault="00555C07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Дистиллятор</w:t>
            </w:r>
          </w:p>
        </w:tc>
      </w:tr>
      <w:tr w:rsidR="00555C07" w:rsidRPr="008165E2" w:rsidTr="00555C07">
        <w:tc>
          <w:tcPr>
            <w:tcW w:w="3111" w:type="dxa"/>
          </w:tcPr>
          <w:p w:rsidR="00555C07" w:rsidRDefault="00555C07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Грязная моечная</w:t>
            </w:r>
          </w:p>
        </w:tc>
        <w:tc>
          <w:tcPr>
            <w:tcW w:w="2655" w:type="dxa"/>
            <w:vMerge/>
          </w:tcPr>
          <w:p w:rsidR="00555C07" w:rsidRDefault="00555C07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13" w:type="dxa"/>
          </w:tcPr>
          <w:p w:rsidR="00555C07" w:rsidRDefault="00555C07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Контейнеры для дезинфекции</w:t>
            </w:r>
          </w:p>
        </w:tc>
      </w:tr>
      <w:tr w:rsidR="008C2F40" w:rsidRPr="008165E2" w:rsidTr="00555C07">
        <w:tc>
          <w:tcPr>
            <w:tcW w:w="3111" w:type="dxa"/>
          </w:tcPr>
          <w:p w:rsidR="008C2F40" w:rsidRDefault="008C2F40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Помещение для временного хранения отходов</w:t>
            </w:r>
          </w:p>
        </w:tc>
        <w:tc>
          <w:tcPr>
            <w:tcW w:w="2655" w:type="dxa"/>
          </w:tcPr>
          <w:p w:rsidR="008C2F40" w:rsidRDefault="00DB346E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Временное хранение</w:t>
            </w:r>
            <w:r w:rsidRPr="00DB3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отходов</w:t>
            </w:r>
          </w:p>
        </w:tc>
        <w:tc>
          <w:tcPr>
            <w:tcW w:w="3613" w:type="dxa"/>
          </w:tcPr>
          <w:p w:rsidR="008C2F40" w:rsidRDefault="00555C07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Контейнеры утилизации отходов класса А и Б</w:t>
            </w:r>
          </w:p>
        </w:tc>
      </w:tr>
      <w:tr w:rsidR="008C2F40" w:rsidRPr="008165E2" w:rsidTr="00555C07">
        <w:tc>
          <w:tcPr>
            <w:tcW w:w="3111" w:type="dxa"/>
          </w:tcPr>
          <w:p w:rsidR="008C2F40" w:rsidRDefault="001C583E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Комната уборочного инвентаря</w:t>
            </w:r>
          </w:p>
        </w:tc>
        <w:tc>
          <w:tcPr>
            <w:tcW w:w="2655" w:type="dxa"/>
          </w:tcPr>
          <w:p w:rsidR="008C2F40" w:rsidRDefault="00DE66DE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Хранение уборочного инвентаря</w:t>
            </w:r>
          </w:p>
        </w:tc>
        <w:tc>
          <w:tcPr>
            <w:tcW w:w="3613" w:type="dxa"/>
          </w:tcPr>
          <w:p w:rsidR="008C2F40" w:rsidRDefault="001C583E" w:rsidP="00BB123A">
            <w:pPr>
              <w:pStyle w:val="a7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Уборочный инвентарь</w:t>
            </w:r>
          </w:p>
        </w:tc>
      </w:tr>
    </w:tbl>
    <w:p w:rsidR="006F2AAA" w:rsidRDefault="006F2AAA" w:rsidP="00BB123A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sz w:val="28"/>
          <w:szCs w:val="28"/>
        </w:rPr>
      </w:pPr>
    </w:p>
    <w:p w:rsidR="006F2AAA" w:rsidRPr="00503F01" w:rsidRDefault="006F2AAA" w:rsidP="00BB123A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рабочих журналов КДЛ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2A7B5A" w:rsidTr="00C424DC">
        <w:tc>
          <w:tcPr>
            <w:tcW w:w="4785" w:type="dxa"/>
          </w:tcPr>
          <w:p w:rsidR="006F2AAA" w:rsidRPr="005845F5" w:rsidRDefault="006F2AAA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рабочего журнала</w:t>
            </w:r>
          </w:p>
        </w:tc>
        <w:tc>
          <w:tcPr>
            <w:tcW w:w="4785" w:type="dxa"/>
          </w:tcPr>
          <w:p w:rsidR="006F2AAA" w:rsidRPr="005604FB" w:rsidRDefault="00DE66DE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F2AAA" w:rsidRPr="005604FB">
              <w:rPr>
                <w:rFonts w:ascii="Times New Roman" w:hAnsi="Times New Roman"/>
                <w:sz w:val="28"/>
                <w:szCs w:val="28"/>
              </w:rPr>
              <w:t>азначение</w:t>
            </w:r>
          </w:p>
        </w:tc>
      </w:tr>
      <w:tr w:rsidR="002A7B5A" w:rsidTr="00C424DC">
        <w:tc>
          <w:tcPr>
            <w:tcW w:w="4785" w:type="dxa"/>
          </w:tcPr>
          <w:p w:rsidR="006F2AAA" w:rsidRPr="005845F5" w:rsidRDefault="002A7B5A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биоматериала</w:t>
            </w:r>
          </w:p>
        </w:tc>
        <w:tc>
          <w:tcPr>
            <w:tcW w:w="4785" w:type="dxa"/>
          </w:tcPr>
          <w:p w:rsidR="006F2AAA" w:rsidRPr="005845F5" w:rsidRDefault="002A7B5A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поступающего биоматериала</w:t>
            </w:r>
          </w:p>
        </w:tc>
      </w:tr>
      <w:tr w:rsidR="002A7B5A" w:rsidTr="00C424DC">
        <w:tc>
          <w:tcPr>
            <w:tcW w:w="4785" w:type="dxa"/>
          </w:tcPr>
          <w:p w:rsidR="006F2AAA" w:rsidRPr="005845F5" w:rsidRDefault="002A7B5A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биохимических показателей</w:t>
            </w:r>
          </w:p>
        </w:tc>
        <w:tc>
          <w:tcPr>
            <w:tcW w:w="4785" w:type="dxa"/>
          </w:tcPr>
          <w:p w:rsidR="006F2AAA" w:rsidRPr="005845F5" w:rsidRDefault="002A7B5A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Регистрация результатов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бихимических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исследований</w:t>
            </w:r>
          </w:p>
        </w:tc>
      </w:tr>
      <w:tr w:rsidR="002A7B5A" w:rsidTr="00C424DC">
        <w:tc>
          <w:tcPr>
            <w:tcW w:w="4785" w:type="dxa"/>
          </w:tcPr>
          <w:p w:rsidR="002A7B5A" w:rsidRDefault="002A7B5A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анализов экспресс-лаборатории</w:t>
            </w:r>
          </w:p>
        </w:tc>
        <w:tc>
          <w:tcPr>
            <w:tcW w:w="4785" w:type="dxa"/>
          </w:tcPr>
          <w:p w:rsidR="002A7B5A" w:rsidRDefault="002A7B5A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анализов экспресс-лаборатории</w:t>
            </w:r>
          </w:p>
        </w:tc>
      </w:tr>
      <w:tr w:rsidR="002A7B5A" w:rsidTr="00C424DC">
        <w:tc>
          <w:tcPr>
            <w:tcW w:w="4785" w:type="dxa"/>
          </w:tcPr>
          <w:p w:rsidR="002A7B5A" w:rsidRDefault="002A7B5A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гематологических исследований</w:t>
            </w:r>
          </w:p>
        </w:tc>
        <w:tc>
          <w:tcPr>
            <w:tcW w:w="4785" w:type="dxa"/>
          </w:tcPr>
          <w:p w:rsidR="002A7B5A" w:rsidRDefault="002A7B5A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результатов гематологических исследований</w:t>
            </w:r>
          </w:p>
        </w:tc>
      </w:tr>
      <w:tr w:rsidR="002A7B5A" w:rsidTr="00C424DC">
        <w:tc>
          <w:tcPr>
            <w:tcW w:w="4785" w:type="dxa"/>
          </w:tcPr>
          <w:p w:rsidR="002A7B5A" w:rsidRDefault="002A7B5A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исследований гемостаза</w:t>
            </w:r>
          </w:p>
        </w:tc>
        <w:tc>
          <w:tcPr>
            <w:tcW w:w="4785" w:type="dxa"/>
          </w:tcPr>
          <w:p w:rsidR="002A7B5A" w:rsidRDefault="002A7B5A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результатов исследований гемостаза</w:t>
            </w:r>
          </w:p>
        </w:tc>
      </w:tr>
      <w:tr w:rsidR="002A7B5A" w:rsidTr="00C424DC">
        <w:tc>
          <w:tcPr>
            <w:tcW w:w="4785" w:type="dxa"/>
          </w:tcPr>
          <w:p w:rsidR="002A7B5A" w:rsidRDefault="002A7B5A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исследований мочи</w:t>
            </w:r>
          </w:p>
        </w:tc>
        <w:tc>
          <w:tcPr>
            <w:tcW w:w="4785" w:type="dxa"/>
          </w:tcPr>
          <w:p w:rsidR="002A7B5A" w:rsidRDefault="002A7B5A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исследований мочи</w:t>
            </w:r>
          </w:p>
        </w:tc>
      </w:tr>
      <w:tr w:rsidR="002A7B5A" w:rsidTr="00C424DC">
        <w:tc>
          <w:tcPr>
            <w:tcW w:w="4785" w:type="dxa"/>
          </w:tcPr>
          <w:p w:rsidR="002A7B5A" w:rsidRDefault="00C70F6F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контроля работы стерилизаторов воздушного, парового</w:t>
            </w:r>
          </w:p>
        </w:tc>
        <w:tc>
          <w:tcPr>
            <w:tcW w:w="4785" w:type="dxa"/>
          </w:tcPr>
          <w:p w:rsidR="002A7B5A" w:rsidRDefault="00C70F6F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C70F6F">
              <w:rPr>
                <w:rFonts w:ascii="Times New Roman" w:hAnsi="Times New Roman"/>
                <w:sz w:val="28"/>
                <w:szCs w:val="28"/>
              </w:rPr>
              <w:t xml:space="preserve"> работы стерилизаторов воздушного, парового</w:t>
            </w:r>
          </w:p>
        </w:tc>
      </w:tr>
      <w:tr w:rsidR="00C70F6F" w:rsidTr="00C424DC">
        <w:tc>
          <w:tcPr>
            <w:tcW w:w="4785" w:type="dxa"/>
          </w:tcPr>
          <w:p w:rsidR="00C70F6F" w:rsidRDefault="007413AD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и контроля работы бактерицидной установки</w:t>
            </w:r>
          </w:p>
        </w:tc>
        <w:tc>
          <w:tcPr>
            <w:tcW w:w="4785" w:type="dxa"/>
          </w:tcPr>
          <w:p w:rsidR="00C70F6F" w:rsidRDefault="007413AD" w:rsidP="00BB123A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и контроль работы бактерицидной установки</w:t>
            </w:r>
          </w:p>
        </w:tc>
      </w:tr>
    </w:tbl>
    <w:p w:rsidR="005E4DE1" w:rsidRDefault="005E4DE1" w:rsidP="0052789F">
      <w:pPr>
        <w:tabs>
          <w:tab w:val="left" w:pos="708"/>
        </w:tabs>
        <w:suppressAutoHyphens/>
        <w:spacing w:after="0" w:line="240" w:lineRule="auto"/>
        <w:ind w:right="1872"/>
        <w:jc w:val="both"/>
        <w:rPr>
          <w:rFonts w:ascii="Times New Roman" w:eastAsia="SimSun" w:hAnsi="Times New Roman"/>
          <w:b/>
          <w:color w:val="000000"/>
          <w:sz w:val="28"/>
          <w:szCs w:val="28"/>
        </w:rPr>
      </w:pPr>
    </w:p>
    <w:p w:rsidR="006F2AAA" w:rsidRDefault="006F2AAA" w:rsidP="00BB123A">
      <w:pPr>
        <w:spacing w:after="0" w:line="240" w:lineRule="auto"/>
        <w:ind w:firstLine="649"/>
        <w:rPr>
          <w:rFonts w:ascii="Times New Roman" w:hAnsi="Times New Roman"/>
          <w:b/>
          <w:sz w:val="28"/>
          <w:szCs w:val="24"/>
        </w:rPr>
      </w:pPr>
    </w:p>
    <w:p w:rsidR="005A6EFB" w:rsidRDefault="003C504B" w:rsidP="005A6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52789F">
        <w:rPr>
          <w:rFonts w:ascii="Times New Roman" w:hAnsi="Times New Roman" w:cs="Times New Roman"/>
          <w:b/>
          <w:sz w:val="28"/>
          <w:szCs w:val="28"/>
        </w:rPr>
        <w:t>2-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</w:p>
    <w:p w:rsidR="00B827EB" w:rsidRDefault="00B827EB" w:rsidP="00BB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и регистрация биоматериала</w:t>
      </w:r>
    </w:p>
    <w:p w:rsidR="00C55AEC" w:rsidRPr="00C55AEC" w:rsidRDefault="00E01355" w:rsidP="00BB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 регистрацию биохимических, гематологических исследований, исследований гемостаза в МИС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Cordis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27EB" w:rsidRPr="00C55AEC">
        <w:rPr>
          <w:rFonts w:ascii="Times New Roman" w:hAnsi="Times New Roman" w:cs="Times New Roman"/>
          <w:sz w:val="28"/>
        </w:rPr>
        <w:t xml:space="preserve">Штрих-кода пропечатывают и маркируют ими </w:t>
      </w:r>
      <w:proofErr w:type="spellStart"/>
      <w:r w:rsidR="00B827EB" w:rsidRPr="00C55AEC">
        <w:rPr>
          <w:rFonts w:ascii="Times New Roman" w:hAnsi="Times New Roman" w:cs="Times New Roman"/>
          <w:sz w:val="28"/>
        </w:rPr>
        <w:t>вакутейнеры</w:t>
      </w:r>
      <w:proofErr w:type="spellEnd"/>
      <w:r w:rsidR="00B827EB" w:rsidRPr="00C55AEC">
        <w:rPr>
          <w:rFonts w:ascii="Times New Roman" w:hAnsi="Times New Roman" w:cs="Times New Roman"/>
          <w:sz w:val="28"/>
        </w:rPr>
        <w:t xml:space="preserve"> с кровью.</w:t>
      </w:r>
    </w:p>
    <w:p w:rsidR="00B827EB" w:rsidRDefault="004C6CFE" w:rsidP="00BB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данные о поступившем биоматериале</w:t>
      </w:r>
      <w:r w:rsidR="00C55AEC">
        <w:rPr>
          <w:rFonts w:ascii="Times New Roman" w:hAnsi="Times New Roman" w:cs="Times New Roman"/>
          <w:sz w:val="28"/>
        </w:rPr>
        <w:t xml:space="preserve"> (дата, время</w:t>
      </w:r>
      <w:r w:rsidR="00B827EB" w:rsidRPr="00C55AEC">
        <w:rPr>
          <w:rFonts w:ascii="Times New Roman" w:hAnsi="Times New Roman" w:cs="Times New Roman"/>
          <w:sz w:val="28"/>
        </w:rPr>
        <w:t>, № п/п, ФИО пациента, отделение</w:t>
      </w:r>
      <w:r w:rsidR="00C55AEC">
        <w:rPr>
          <w:rFonts w:ascii="Times New Roman" w:hAnsi="Times New Roman" w:cs="Times New Roman"/>
          <w:sz w:val="28"/>
        </w:rPr>
        <w:t>, № пробы, № ИБ, вид исследования – «биохимия», «гематология», «гемостаз», «гормоны», примечание</w:t>
      </w:r>
      <w:r w:rsidR="00B827EB" w:rsidRPr="00C55AEC">
        <w:rPr>
          <w:rFonts w:ascii="Times New Roman" w:hAnsi="Times New Roman" w:cs="Times New Roman"/>
          <w:sz w:val="28"/>
        </w:rPr>
        <w:t>) регистрируются в журнале учета анализов.</w:t>
      </w:r>
    </w:p>
    <w:p w:rsidR="00C55AEC" w:rsidRDefault="00C55AEC" w:rsidP="005A6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5AEC">
        <w:rPr>
          <w:rFonts w:ascii="Times New Roman" w:hAnsi="Times New Roman" w:cs="Times New Roman"/>
          <w:b/>
          <w:sz w:val="28"/>
        </w:rPr>
        <w:t>Подготовка биоматериала</w:t>
      </w:r>
      <w:r>
        <w:rPr>
          <w:rFonts w:ascii="Times New Roman" w:hAnsi="Times New Roman" w:cs="Times New Roman"/>
          <w:b/>
          <w:sz w:val="28"/>
        </w:rPr>
        <w:t xml:space="preserve"> к исследованиям</w:t>
      </w:r>
      <w:r w:rsidR="005A6EFB">
        <w:rPr>
          <w:rFonts w:ascii="Times New Roman" w:hAnsi="Times New Roman" w:cs="Times New Roman"/>
          <w:b/>
          <w:sz w:val="28"/>
        </w:rPr>
        <w:t>: ц</w:t>
      </w:r>
      <w:r w:rsidR="00392F5D">
        <w:rPr>
          <w:rFonts w:ascii="Times New Roman" w:hAnsi="Times New Roman" w:cs="Times New Roman"/>
          <w:b/>
          <w:sz w:val="28"/>
        </w:rPr>
        <w:t xml:space="preserve">ентрифугирование </w:t>
      </w:r>
      <w:r w:rsidR="00A74D2E">
        <w:rPr>
          <w:rFonts w:ascii="Times New Roman" w:hAnsi="Times New Roman" w:cs="Times New Roman"/>
          <w:b/>
          <w:sz w:val="28"/>
        </w:rPr>
        <w:t>биоматериала</w:t>
      </w:r>
    </w:p>
    <w:p w:rsidR="00E15AB5" w:rsidRDefault="00E15AB5" w:rsidP="005A6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295650" cy="331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1109_0736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AB5" w:rsidRPr="00BC64C0" w:rsidRDefault="00E15AB5" w:rsidP="00E15AB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Центрифуга</w:t>
      </w:r>
      <w:r w:rsidRPr="00BC64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4C0">
        <w:rPr>
          <w:rFonts w:ascii="Times New Roman" w:hAnsi="Times New Roman"/>
          <w:sz w:val="28"/>
          <w:szCs w:val="28"/>
        </w:rPr>
        <w:t>Allegra</w:t>
      </w:r>
      <w:proofErr w:type="spellEnd"/>
      <w:r w:rsidRPr="00BC64C0">
        <w:rPr>
          <w:rFonts w:ascii="Times New Roman" w:hAnsi="Times New Roman"/>
          <w:sz w:val="28"/>
          <w:szCs w:val="28"/>
        </w:rPr>
        <w:t xml:space="preserve"> X-12</w:t>
      </w:r>
    </w:p>
    <w:p w:rsidR="00E15AB5" w:rsidRDefault="00E15AB5" w:rsidP="005A6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92F5D" w:rsidRDefault="00392F5D" w:rsidP="00BB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Режимы центрифугирования приведены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1"/>
        <w:gridCol w:w="1892"/>
        <w:gridCol w:w="1472"/>
        <w:gridCol w:w="810"/>
        <w:gridCol w:w="3240"/>
      </w:tblGrid>
      <w:tr w:rsidR="00392F5D" w:rsidTr="00E56F33">
        <w:tc>
          <w:tcPr>
            <w:tcW w:w="1931" w:type="dxa"/>
          </w:tcPr>
          <w:p w:rsidR="00392F5D" w:rsidRDefault="00392F5D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программы</w:t>
            </w:r>
          </w:p>
        </w:tc>
        <w:tc>
          <w:tcPr>
            <w:tcW w:w="1892" w:type="dxa"/>
          </w:tcPr>
          <w:p w:rsidR="00392F5D" w:rsidRDefault="00392F5D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оборотов</w:t>
            </w:r>
          </w:p>
        </w:tc>
        <w:tc>
          <w:tcPr>
            <w:tcW w:w="1472" w:type="dxa"/>
          </w:tcPr>
          <w:p w:rsidR="00392F5D" w:rsidRDefault="00392F5D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Время, мин.</w:t>
            </w:r>
          </w:p>
        </w:tc>
        <w:tc>
          <w:tcPr>
            <w:tcW w:w="810" w:type="dxa"/>
          </w:tcPr>
          <w:p w:rsidR="00392F5D" w:rsidRDefault="00392F5D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Т, ℃</w:t>
            </w:r>
          </w:p>
        </w:tc>
        <w:tc>
          <w:tcPr>
            <w:tcW w:w="3240" w:type="dxa"/>
          </w:tcPr>
          <w:p w:rsidR="00392F5D" w:rsidRDefault="00392F5D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Назначение</w:t>
            </w:r>
            <w:r w:rsidR="00E56F33">
              <w:rPr>
                <w:rFonts w:ascii="Times New Roman" w:hAnsi="Times New Roman" w:cs="Times New Roman"/>
                <w:sz w:val="28"/>
              </w:rPr>
              <w:t xml:space="preserve"> исследований</w:t>
            </w:r>
          </w:p>
        </w:tc>
      </w:tr>
      <w:tr w:rsidR="00392F5D" w:rsidTr="00E56F33">
        <w:tc>
          <w:tcPr>
            <w:tcW w:w="1931" w:type="dxa"/>
          </w:tcPr>
          <w:p w:rsidR="00392F5D" w:rsidRDefault="00392F5D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92" w:type="dxa"/>
          </w:tcPr>
          <w:p w:rsidR="00392F5D" w:rsidRDefault="00392F5D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3000</w:t>
            </w:r>
          </w:p>
        </w:tc>
        <w:tc>
          <w:tcPr>
            <w:tcW w:w="1472" w:type="dxa"/>
          </w:tcPr>
          <w:p w:rsidR="00392F5D" w:rsidRDefault="00392F5D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10" w:type="dxa"/>
          </w:tcPr>
          <w:p w:rsidR="00392F5D" w:rsidRDefault="00392F5D" w:rsidP="00BB12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240" w:type="dxa"/>
          </w:tcPr>
          <w:p w:rsidR="00392F5D" w:rsidRDefault="00E56F33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Биохимические </w:t>
            </w:r>
          </w:p>
        </w:tc>
      </w:tr>
      <w:tr w:rsidR="00392F5D" w:rsidTr="00E56F33">
        <w:tc>
          <w:tcPr>
            <w:tcW w:w="1931" w:type="dxa"/>
          </w:tcPr>
          <w:p w:rsidR="00392F5D" w:rsidRDefault="00392F5D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2" w:type="dxa"/>
          </w:tcPr>
          <w:p w:rsidR="00392F5D" w:rsidRDefault="00392F5D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3750</w:t>
            </w:r>
          </w:p>
        </w:tc>
        <w:tc>
          <w:tcPr>
            <w:tcW w:w="1472" w:type="dxa"/>
          </w:tcPr>
          <w:p w:rsidR="00392F5D" w:rsidRDefault="00392F5D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10" w:type="dxa"/>
          </w:tcPr>
          <w:p w:rsidR="00392F5D" w:rsidRDefault="00E56F33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240" w:type="dxa"/>
          </w:tcPr>
          <w:p w:rsidR="00392F5D" w:rsidRDefault="00E56F33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Группы крови</w:t>
            </w:r>
          </w:p>
        </w:tc>
      </w:tr>
      <w:tr w:rsidR="00392F5D" w:rsidTr="00E56F33">
        <w:tc>
          <w:tcPr>
            <w:tcW w:w="1931" w:type="dxa"/>
          </w:tcPr>
          <w:p w:rsidR="00392F5D" w:rsidRDefault="00392F5D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2" w:type="dxa"/>
          </w:tcPr>
          <w:p w:rsidR="00392F5D" w:rsidRDefault="00392F5D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3400</w:t>
            </w:r>
          </w:p>
        </w:tc>
        <w:tc>
          <w:tcPr>
            <w:tcW w:w="1472" w:type="dxa"/>
          </w:tcPr>
          <w:p w:rsidR="00392F5D" w:rsidRDefault="00392F5D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10" w:type="dxa"/>
          </w:tcPr>
          <w:p w:rsidR="00392F5D" w:rsidRDefault="00E56F33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240" w:type="dxa"/>
          </w:tcPr>
          <w:p w:rsidR="00392F5D" w:rsidRDefault="00E56F33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Коагулограмма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92F5D" w:rsidTr="00E56F33">
        <w:tc>
          <w:tcPr>
            <w:tcW w:w="1931" w:type="dxa"/>
          </w:tcPr>
          <w:p w:rsidR="00392F5D" w:rsidRDefault="00392F5D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92" w:type="dxa"/>
          </w:tcPr>
          <w:p w:rsidR="00392F5D" w:rsidRDefault="00392F5D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1000</w:t>
            </w:r>
          </w:p>
        </w:tc>
        <w:tc>
          <w:tcPr>
            <w:tcW w:w="1472" w:type="dxa"/>
          </w:tcPr>
          <w:p w:rsidR="00392F5D" w:rsidRDefault="00392F5D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10" w:type="dxa"/>
          </w:tcPr>
          <w:p w:rsidR="00392F5D" w:rsidRDefault="00E56F33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240" w:type="dxa"/>
          </w:tcPr>
          <w:p w:rsidR="00392F5D" w:rsidRDefault="00E56F33" w:rsidP="00BB1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Агрегация тромбоцитов</w:t>
            </w:r>
          </w:p>
        </w:tc>
      </w:tr>
    </w:tbl>
    <w:p w:rsidR="00A74D2E" w:rsidRDefault="00A74D2E" w:rsidP="00BC64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4D2E" w:rsidRPr="00E839C2" w:rsidRDefault="00A74D2E" w:rsidP="00BB1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39C2">
        <w:rPr>
          <w:rFonts w:ascii="Times New Roman" w:hAnsi="Times New Roman"/>
          <w:sz w:val="28"/>
          <w:szCs w:val="28"/>
        </w:rPr>
        <w:t>Инструкция по эксплуатации</w:t>
      </w:r>
      <w:r>
        <w:rPr>
          <w:rFonts w:ascii="Times New Roman" w:hAnsi="Times New Roman"/>
          <w:sz w:val="28"/>
          <w:szCs w:val="28"/>
        </w:rPr>
        <w:t xml:space="preserve"> центрифуги</w:t>
      </w:r>
      <w:r w:rsidRPr="00E83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D2E">
        <w:rPr>
          <w:rFonts w:ascii="Times New Roman" w:hAnsi="Times New Roman"/>
          <w:sz w:val="28"/>
          <w:szCs w:val="28"/>
        </w:rPr>
        <w:t>Allegra</w:t>
      </w:r>
      <w:proofErr w:type="spellEnd"/>
      <w:r w:rsidRPr="00A74D2E">
        <w:rPr>
          <w:rFonts w:ascii="Times New Roman" w:hAnsi="Times New Roman"/>
          <w:sz w:val="28"/>
          <w:szCs w:val="28"/>
        </w:rPr>
        <w:t xml:space="preserve"> X-12 (</w:t>
      </w:r>
      <w:proofErr w:type="spellStart"/>
      <w:r w:rsidRPr="00A74D2E">
        <w:rPr>
          <w:rFonts w:ascii="Times New Roman" w:hAnsi="Times New Roman"/>
          <w:sz w:val="28"/>
          <w:szCs w:val="28"/>
        </w:rPr>
        <w:t>Beckman</w:t>
      </w:r>
      <w:proofErr w:type="spellEnd"/>
      <w:r w:rsidRPr="00A74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D2E">
        <w:rPr>
          <w:rFonts w:ascii="Times New Roman" w:hAnsi="Times New Roman"/>
          <w:sz w:val="28"/>
          <w:szCs w:val="28"/>
        </w:rPr>
        <w:t>Coulter</w:t>
      </w:r>
      <w:proofErr w:type="spellEnd"/>
      <w:r w:rsidRPr="00A74D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4D2E">
        <w:rPr>
          <w:rFonts w:ascii="Times New Roman" w:hAnsi="Times New Roman"/>
          <w:sz w:val="28"/>
          <w:szCs w:val="28"/>
        </w:rPr>
        <w:t>п</w:t>
      </w:r>
      <w:r w:rsidRPr="00E839C2">
        <w:rPr>
          <w:rFonts w:ascii="Times New Roman" w:hAnsi="Times New Roman"/>
          <w:sz w:val="28"/>
          <w:szCs w:val="28"/>
        </w:rPr>
        <w:t>о программе:</w:t>
      </w:r>
    </w:p>
    <w:p w:rsidR="00A74D2E" w:rsidRPr="00921362" w:rsidRDefault="00A74D2E" w:rsidP="00BB123A">
      <w:pPr>
        <w:pStyle w:val="a6"/>
        <w:numPr>
          <w:ilvl w:val="0"/>
          <w:numId w:val="20"/>
        </w:numPr>
        <w:tabs>
          <w:tab w:val="left" w:pos="1134"/>
          <w:tab w:val="left" w:pos="5625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Перевести переключатель питания в положение (Питание включено). На экране высвечивается </w:t>
      </w:r>
      <w:proofErr w:type="spellStart"/>
      <w:r w:rsidRPr="00921362">
        <w:rPr>
          <w:rFonts w:ascii="Times New Roman" w:hAnsi="Times New Roman"/>
          <w:sz w:val="28"/>
          <w:szCs w:val="28"/>
        </w:rPr>
        <w:t>Allegra</w:t>
      </w:r>
      <w:proofErr w:type="spellEnd"/>
      <w:r w:rsidRPr="00921362">
        <w:rPr>
          <w:rFonts w:ascii="Times New Roman" w:hAnsi="Times New Roman"/>
          <w:sz w:val="28"/>
          <w:szCs w:val="28"/>
        </w:rPr>
        <w:t xml:space="preserve"> X-12 (</w:t>
      </w:r>
      <w:proofErr w:type="spellStart"/>
      <w:r w:rsidRPr="00921362">
        <w:rPr>
          <w:rFonts w:ascii="Times New Roman" w:hAnsi="Times New Roman"/>
          <w:sz w:val="28"/>
          <w:szCs w:val="28"/>
        </w:rPr>
        <w:t>Beckman</w:t>
      </w:r>
      <w:proofErr w:type="spellEnd"/>
      <w:r w:rsidRPr="0092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362">
        <w:rPr>
          <w:rFonts w:ascii="Times New Roman" w:hAnsi="Times New Roman"/>
          <w:sz w:val="28"/>
          <w:szCs w:val="28"/>
        </w:rPr>
        <w:t>Coulter</w:t>
      </w:r>
      <w:proofErr w:type="spellEnd"/>
      <w:r w:rsidRPr="00921362">
        <w:rPr>
          <w:rFonts w:ascii="Times New Roman" w:hAnsi="Times New Roman"/>
          <w:sz w:val="28"/>
          <w:szCs w:val="28"/>
        </w:rPr>
        <w:t>)</w:t>
      </w:r>
    </w:p>
    <w:p w:rsidR="00A74D2E" w:rsidRPr="006836C9" w:rsidRDefault="00A74D2E" w:rsidP="00BB123A">
      <w:pPr>
        <w:pStyle w:val="a6"/>
        <w:numPr>
          <w:ilvl w:val="0"/>
          <w:numId w:val="20"/>
        </w:numPr>
        <w:tabs>
          <w:tab w:val="left" w:pos="1134"/>
          <w:tab w:val="left" w:pos="5625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Нажать клавишу (Программа) и выбрать номер </w:t>
      </w:r>
      <w:proofErr w:type="gramStart"/>
      <w:r>
        <w:rPr>
          <w:rFonts w:ascii="Times New Roman" w:hAnsi="Times New Roman"/>
          <w:sz w:val="28"/>
          <w:szCs w:val="28"/>
        </w:rPr>
        <w:t>требующейся 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центрифугирования. Затем нажать клавишу </w:t>
      </w:r>
      <w:r>
        <w:rPr>
          <w:rFonts w:ascii="Times New Roman" w:hAnsi="Times New Roman"/>
          <w:sz w:val="28"/>
          <w:szCs w:val="28"/>
          <w:lang w:val="en-US"/>
        </w:rPr>
        <w:t>ENTER</w:t>
      </w:r>
      <w:r w:rsidRPr="0092136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SAVE</w:t>
      </w:r>
      <w:r w:rsidRPr="0092136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Ввод/Сохранение параметров</w:t>
      </w:r>
      <w:r w:rsidRPr="009213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74D2E" w:rsidRPr="006836C9" w:rsidRDefault="00A74D2E" w:rsidP="00BB123A">
      <w:pPr>
        <w:pStyle w:val="a6"/>
        <w:numPr>
          <w:ilvl w:val="0"/>
          <w:numId w:val="20"/>
        </w:numPr>
        <w:tabs>
          <w:tab w:val="left" w:pos="1134"/>
          <w:tab w:val="left" w:pos="5625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6836C9">
        <w:rPr>
          <w:rFonts w:ascii="Times New Roman" w:hAnsi="Times New Roman"/>
          <w:sz w:val="28"/>
          <w:szCs w:val="28"/>
        </w:rPr>
        <w:t xml:space="preserve">Убедиться, что все параметры введены правильно, а крышка центрифуги закрыта. </w:t>
      </w:r>
      <w:r>
        <w:rPr>
          <w:rFonts w:ascii="Times New Roman" w:hAnsi="Times New Roman"/>
          <w:sz w:val="28"/>
          <w:szCs w:val="28"/>
        </w:rPr>
        <w:t>Н</w:t>
      </w:r>
      <w:r w:rsidRPr="006836C9">
        <w:rPr>
          <w:rFonts w:ascii="Times New Roman" w:hAnsi="Times New Roman"/>
          <w:sz w:val="28"/>
          <w:szCs w:val="28"/>
        </w:rPr>
        <w:t xml:space="preserve">ажать клавишу </w:t>
      </w:r>
      <w:r w:rsidRPr="006836C9">
        <w:rPr>
          <w:rFonts w:ascii="Times New Roman" w:hAnsi="Times New Roman"/>
          <w:sz w:val="28"/>
          <w:szCs w:val="28"/>
          <w:lang w:val="en-US"/>
        </w:rPr>
        <w:t>ENTER</w:t>
      </w:r>
      <w:r w:rsidRPr="006836C9">
        <w:rPr>
          <w:rFonts w:ascii="Times New Roman" w:hAnsi="Times New Roman"/>
          <w:sz w:val="28"/>
          <w:szCs w:val="28"/>
        </w:rPr>
        <w:t>/</w:t>
      </w:r>
      <w:r w:rsidRPr="006836C9">
        <w:rPr>
          <w:rFonts w:ascii="Times New Roman" w:hAnsi="Times New Roman"/>
          <w:sz w:val="28"/>
          <w:szCs w:val="28"/>
          <w:lang w:val="en-US"/>
        </w:rPr>
        <w:t>SAVE</w:t>
      </w:r>
      <w:r w:rsidRPr="006836C9">
        <w:rPr>
          <w:rFonts w:ascii="Times New Roman" w:hAnsi="Times New Roman"/>
          <w:sz w:val="28"/>
          <w:szCs w:val="28"/>
        </w:rPr>
        <w:t xml:space="preserve"> (Ввод/Сохранение параметров), а затем клавишу </w:t>
      </w:r>
      <w:r w:rsidRPr="006836C9">
        <w:rPr>
          <w:rFonts w:ascii="Times New Roman" w:hAnsi="Times New Roman"/>
          <w:sz w:val="28"/>
          <w:szCs w:val="28"/>
          <w:lang w:val="en-US"/>
        </w:rPr>
        <w:t>START</w:t>
      </w:r>
      <w:r w:rsidRPr="006836C9">
        <w:rPr>
          <w:rFonts w:ascii="Times New Roman" w:hAnsi="Times New Roman"/>
          <w:sz w:val="28"/>
          <w:szCs w:val="28"/>
        </w:rPr>
        <w:t xml:space="preserve"> (Старт).</w:t>
      </w:r>
    </w:p>
    <w:p w:rsidR="00A74D2E" w:rsidRPr="006836C9" w:rsidRDefault="00A74D2E" w:rsidP="00BB123A">
      <w:pPr>
        <w:pStyle w:val="a6"/>
        <w:numPr>
          <w:ilvl w:val="0"/>
          <w:numId w:val="20"/>
        </w:numPr>
        <w:tabs>
          <w:tab w:val="left" w:pos="1134"/>
          <w:tab w:val="left" w:pos="5625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Дождаться окончания центрифугирования. После остановки ротора, сопровождающейся звуковым сигналом, нажать клавишу </w:t>
      </w:r>
      <w:r>
        <w:rPr>
          <w:rFonts w:ascii="Times New Roman" w:hAnsi="Times New Roman"/>
          <w:sz w:val="28"/>
          <w:szCs w:val="28"/>
          <w:lang w:val="en-US"/>
        </w:rPr>
        <w:t>DOOR</w:t>
      </w:r>
      <w:r w:rsidRPr="0092136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Крышка</w:t>
      </w:r>
      <w:r w:rsidRPr="006836C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чтобы разблокировать крышку прибора. Открыть крышку.</w:t>
      </w:r>
    </w:p>
    <w:p w:rsidR="00BC64C0" w:rsidRPr="00E15AB5" w:rsidRDefault="00A74D2E" w:rsidP="00E15AB5">
      <w:pPr>
        <w:pStyle w:val="a6"/>
        <w:numPr>
          <w:ilvl w:val="0"/>
          <w:numId w:val="20"/>
        </w:numPr>
        <w:tabs>
          <w:tab w:val="left" w:pos="1134"/>
          <w:tab w:val="left" w:pos="56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2E">
        <w:rPr>
          <w:rFonts w:ascii="Times New Roman" w:hAnsi="Times New Roman"/>
          <w:sz w:val="28"/>
          <w:szCs w:val="28"/>
        </w:rPr>
        <w:t>После окончания работы крышку центрифуги оставлять только в открытом положении</w:t>
      </w:r>
    </w:p>
    <w:p w:rsidR="00A74D2E" w:rsidRDefault="00B827EB" w:rsidP="00BB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44">
        <w:rPr>
          <w:rFonts w:ascii="Times New Roman" w:hAnsi="Times New Roman" w:cs="Times New Roman"/>
          <w:sz w:val="28"/>
          <w:szCs w:val="28"/>
        </w:rPr>
        <w:t xml:space="preserve">Мутные, </w:t>
      </w:r>
      <w:proofErr w:type="spellStart"/>
      <w:r w:rsidRPr="00563F44">
        <w:rPr>
          <w:rFonts w:ascii="Times New Roman" w:hAnsi="Times New Roman" w:cs="Times New Roman"/>
          <w:sz w:val="28"/>
          <w:szCs w:val="28"/>
        </w:rPr>
        <w:t>липемичные</w:t>
      </w:r>
      <w:proofErr w:type="spellEnd"/>
      <w:r w:rsidRPr="00563F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3F44">
        <w:rPr>
          <w:rFonts w:ascii="Times New Roman" w:hAnsi="Times New Roman" w:cs="Times New Roman"/>
          <w:sz w:val="28"/>
          <w:szCs w:val="28"/>
        </w:rPr>
        <w:t>гемолизированные</w:t>
      </w:r>
      <w:proofErr w:type="spellEnd"/>
      <w:r w:rsidRPr="00563F44">
        <w:rPr>
          <w:rFonts w:ascii="Times New Roman" w:hAnsi="Times New Roman" w:cs="Times New Roman"/>
          <w:sz w:val="28"/>
          <w:szCs w:val="28"/>
        </w:rPr>
        <w:t xml:space="preserve"> пробы могут явиться причиной неправильных результатов. Пробы стабильны в течение 2-х часов</w:t>
      </w:r>
      <w:r w:rsidRPr="00272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F44">
        <w:rPr>
          <w:rFonts w:ascii="Times New Roman" w:hAnsi="Times New Roman" w:cs="Times New Roman"/>
          <w:sz w:val="28"/>
          <w:szCs w:val="28"/>
        </w:rPr>
        <w:t>при</w:t>
      </w:r>
      <w:r w:rsidRPr="00272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563F4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℃</w:t>
      </w:r>
      <w:r w:rsidRPr="00563F44">
        <w:rPr>
          <w:rFonts w:ascii="Times New Roman" w:hAnsi="Times New Roman" w:cs="Times New Roman"/>
          <w:sz w:val="28"/>
          <w:szCs w:val="28"/>
        </w:rPr>
        <w:t>.</w:t>
      </w:r>
    </w:p>
    <w:p w:rsidR="006506F3" w:rsidRDefault="006506F3" w:rsidP="00BB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C73" w:rsidRDefault="003C504B" w:rsidP="006668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4 </w:t>
      </w:r>
    </w:p>
    <w:p w:rsidR="00DD5A92" w:rsidRDefault="00DD5A92" w:rsidP="00DD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D5A92">
        <w:rPr>
          <w:rFonts w:ascii="Times New Roman" w:hAnsi="Times New Roman" w:cs="Times New Roman"/>
          <w:b/>
          <w:sz w:val="28"/>
        </w:rPr>
        <w:t>Преаналитический</w:t>
      </w:r>
      <w:proofErr w:type="spellEnd"/>
      <w:r w:rsidRPr="00DD5A92">
        <w:rPr>
          <w:rFonts w:ascii="Times New Roman" w:hAnsi="Times New Roman" w:cs="Times New Roman"/>
          <w:b/>
          <w:sz w:val="28"/>
        </w:rPr>
        <w:t xml:space="preserve"> этап исследований гемостаза.</w:t>
      </w:r>
      <w:r w:rsidRPr="00DD5A92">
        <w:rPr>
          <w:rFonts w:ascii="Times New Roman" w:hAnsi="Times New Roman" w:cs="Times New Roman"/>
          <w:sz w:val="28"/>
        </w:rPr>
        <w:t xml:space="preserve"> Для исследования системы гемостаза в биохимических исследованиях используют плазму, получаемую из венозной крови. Подготовка обследуемых: </w:t>
      </w:r>
    </w:p>
    <w:p w:rsidR="00DD5A92" w:rsidRDefault="00DD5A92" w:rsidP="00DD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A92">
        <w:rPr>
          <w:rFonts w:ascii="Times New Roman" w:hAnsi="Times New Roman" w:cs="Times New Roman"/>
          <w:sz w:val="28"/>
        </w:rPr>
        <w:t xml:space="preserve">•  Забор крови делают утром с 8 до 10 часов и натощак, из локтевой вены. </w:t>
      </w:r>
    </w:p>
    <w:p w:rsidR="00DD5A92" w:rsidRDefault="00DD5A92" w:rsidP="00DD5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D5A9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• </w:t>
      </w:r>
      <w:r w:rsidRPr="00DD5A92">
        <w:rPr>
          <w:rFonts w:ascii="Times New Roman" w:hAnsi="Times New Roman" w:cs="Times New Roman"/>
          <w:sz w:val="28"/>
        </w:rPr>
        <w:t>Исключить физическое перенапряжение и эмоциональное возбуждение (дать обследуемому 15 минут отдохнуть).</w:t>
      </w:r>
    </w:p>
    <w:p w:rsidR="00DD5A92" w:rsidRDefault="00DD5A92" w:rsidP="00DD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A92">
        <w:rPr>
          <w:rFonts w:ascii="Times New Roman" w:hAnsi="Times New Roman" w:cs="Times New Roman"/>
          <w:sz w:val="28"/>
        </w:rPr>
        <w:t xml:space="preserve">• Исключить курение и прием алкоголя непосредственно перед обследованием. </w:t>
      </w:r>
    </w:p>
    <w:p w:rsidR="00DD5A92" w:rsidRDefault="00DD5A92" w:rsidP="00DD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A92">
        <w:rPr>
          <w:rFonts w:ascii="Times New Roman" w:hAnsi="Times New Roman" w:cs="Times New Roman"/>
          <w:sz w:val="28"/>
        </w:rPr>
        <w:t xml:space="preserve">• Первые 5-6 капель выпускают на ватный тампон, т.к. они могут содержать тканевой </w:t>
      </w:r>
      <w:proofErr w:type="spellStart"/>
      <w:r w:rsidRPr="00DD5A92">
        <w:rPr>
          <w:rFonts w:ascii="Times New Roman" w:hAnsi="Times New Roman" w:cs="Times New Roman"/>
          <w:sz w:val="28"/>
        </w:rPr>
        <w:t>тромбопластин</w:t>
      </w:r>
      <w:proofErr w:type="spellEnd"/>
      <w:r w:rsidRPr="00DD5A92">
        <w:rPr>
          <w:rFonts w:ascii="Times New Roman" w:hAnsi="Times New Roman" w:cs="Times New Roman"/>
          <w:sz w:val="28"/>
        </w:rPr>
        <w:t xml:space="preserve">. </w:t>
      </w:r>
    </w:p>
    <w:p w:rsidR="00DD5A92" w:rsidRDefault="00DD5A92" w:rsidP="00DD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A92">
        <w:rPr>
          <w:rFonts w:ascii="Times New Roman" w:hAnsi="Times New Roman" w:cs="Times New Roman"/>
          <w:sz w:val="28"/>
        </w:rPr>
        <w:t xml:space="preserve">• До центрифугирования пробирки ставят в ледяную баню (кроме исследования функции тромбоцитов). </w:t>
      </w:r>
    </w:p>
    <w:p w:rsidR="00DD5A92" w:rsidRDefault="00DD5A92" w:rsidP="00DD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A92">
        <w:rPr>
          <w:rFonts w:ascii="Times New Roman" w:hAnsi="Times New Roman" w:cs="Times New Roman"/>
          <w:sz w:val="28"/>
        </w:rPr>
        <w:t xml:space="preserve">• Интервал времени между забором крови и исследованием существенно сказывается на многих параметрах </w:t>
      </w:r>
      <w:proofErr w:type="spellStart"/>
      <w:r w:rsidRPr="00DD5A92">
        <w:rPr>
          <w:rFonts w:ascii="Times New Roman" w:hAnsi="Times New Roman" w:cs="Times New Roman"/>
          <w:sz w:val="28"/>
        </w:rPr>
        <w:t>коагулограммы</w:t>
      </w:r>
      <w:proofErr w:type="spellEnd"/>
      <w:r w:rsidRPr="00DD5A92">
        <w:rPr>
          <w:rFonts w:ascii="Times New Roman" w:hAnsi="Times New Roman" w:cs="Times New Roman"/>
          <w:sz w:val="28"/>
        </w:rPr>
        <w:t xml:space="preserve"> (2 часа), поэтому в результатах анализа указываю время забора крови и начала исследования.</w:t>
      </w:r>
    </w:p>
    <w:p w:rsidR="00DD5A92" w:rsidRDefault="00DD5A92" w:rsidP="00DD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A92">
        <w:rPr>
          <w:rFonts w:ascii="Times New Roman" w:hAnsi="Times New Roman" w:cs="Times New Roman"/>
          <w:sz w:val="28"/>
        </w:rPr>
        <w:t xml:space="preserve">• Пробирки лучше использовать пластиковые одноразовые. </w:t>
      </w:r>
    </w:p>
    <w:p w:rsidR="00DD5A92" w:rsidRDefault="00DD5A92" w:rsidP="00DD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A92">
        <w:rPr>
          <w:rFonts w:ascii="Times New Roman" w:hAnsi="Times New Roman" w:cs="Times New Roman"/>
          <w:sz w:val="28"/>
        </w:rPr>
        <w:t xml:space="preserve">• Если </w:t>
      </w:r>
      <w:proofErr w:type="spellStart"/>
      <w:r w:rsidRPr="00DD5A92">
        <w:rPr>
          <w:rFonts w:ascii="Times New Roman" w:hAnsi="Times New Roman" w:cs="Times New Roman"/>
          <w:sz w:val="28"/>
        </w:rPr>
        <w:t>гематокритный</w:t>
      </w:r>
      <w:proofErr w:type="spellEnd"/>
      <w:r w:rsidRPr="00DD5A92">
        <w:rPr>
          <w:rFonts w:ascii="Times New Roman" w:hAnsi="Times New Roman" w:cs="Times New Roman"/>
          <w:sz w:val="28"/>
        </w:rPr>
        <w:t xml:space="preserve"> показатель близок к нормальному (40 - 45 %), то соотношение крови и антикоагулянта должно составлять </w:t>
      </w:r>
      <w:proofErr w:type="gramStart"/>
      <w:r w:rsidRPr="00DD5A92">
        <w:rPr>
          <w:rFonts w:ascii="Times New Roman" w:hAnsi="Times New Roman" w:cs="Times New Roman"/>
          <w:sz w:val="28"/>
        </w:rPr>
        <w:t>9 :</w:t>
      </w:r>
      <w:proofErr w:type="gramEnd"/>
      <w:r w:rsidRPr="00DD5A92">
        <w:rPr>
          <w:rFonts w:ascii="Times New Roman" w:hAnsi="Times New Roman" w:cs="Times New Roman"/>
          <w:sz w:val="28"/>
        </w:rPr>
        <w:t xml:space="preserve"> 1. </w:t>
      </w:r>
    </w:p>
    <w:p w:rsidR="00DD5A92" w:rsidRDefault="00DD5A92" w:rsidP="00DD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A92">
        <w:rPr>
          <w:rFonts w:ascii="Times New Roman" w:hAnsi="Times New Roman" w:cs="Times New Roman"/>
          <w:sz w:val="28"/>
        </w:rPr>
        <w:t xml:space="preserve">• Взятие крови целесообразно проводить не в одну пробирку, а дробно – в несколько пробирок с соответствующей </w:t>
      </w:r>
      <w:proofErr w:type="spellStart"/>
      <w:r w:rsidRPr="00DD5A92">
        <w:rPr>
          <w:rFonts w:ascii="Times New Roman" w:hAnsi="Times New Roman" w:cs="Times New Roman"/>
          <w:sz w:val="28"/>
        </w:rPr>
        <w:t>расфосовкой</w:t>
      </w:r>
      <w:proofErr w:type="spellEnd"/>
      <w:r w:rsidRPr="00DD5A92">
        <w:rPr>
          <w:rFonts w:ascii="Times New Roman" w:hAnsi="Times New Roman" w:cs="Times New Roman"/>
          <w:sz w:val="28"/>
        </w:rPr>
        <w:t xml:space="preserve"> антикоагулянта – стабилизатора. </w:t>
      </w:r>
    </w:p>
    <w:p w:rsidR="00DD5A92" w:rsidRDefault="00DD5A92" w:rsidP="00DD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A92">
        <w:rPr>
          <w:rFonts w:ascii="Times New Roman" w:hAnsi="Times New Roman" w:cs="Times New Roman"/>
          <w:sz w:val="28"/>
        </w:rPr>
        <w:t xml:space="preserve">• В качестве антикоагулянта используют 3,8 % раствор цитрата натрия, т.к. в цитратной плазме лучше сохраняются лабильные факторы свертывания крови и тромбоциты. </w:t>
      </w:r>
    </w:p>
    <w:p w:rsidR="00DD5A92" w:rsidRDefault="00DD5A92" w:rsidP="00DD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A92">
        <w:rPr>
          <w:rFonts w:ascii="Times New Roman" w:hAnsi="Times New Roman" w:cs="Times New Roman"/>
          <w:sz w:val="28"/>
        </w:rPr>
        <w:t xml:space="preserve">• Плазму рекомендуется хранить при комнатной температуре, если ее используют для определения ПТВ, активности </w:t>
      </w:r>
      <w:proofErr w:type="spellStart"/>
      <w:r w:rsidRPr="00DD5A92">
        <w:rPr>
          <w:rFonts w:ascii="Times New Roman" w:hAnsi="Times New Roman" w:cs="Times New Roman"/>
          <w:sz w:val="28"/>
        </w:rPr>
        <w:t>ф.VII</w:t>
      </w:r>
      <w:proofErr w:type="spellEnd"/>
      <w:r w:rsidRPr="00DD5A92">
        <w:rPr>
          <w:rFonts w:ascii="Times New Roman" w:hAnsi="Times New Roman" w:cs="Times New Roman"/>
          <w:sz w:val="28"/>
        </w:rPr>
        <w:t xml:space="preserve"> или исследования функции тромбоцитов, для проведения всех прочих тестов плазму хранят при 2-8 С </w:t>
      </w:r>
    </w:p>
    <w:p w:rsidR="00DD5A92" w:rsidRPr="00DD5A92" w:rsidRDefault="00DD5A92" w:rsidP="00DD5A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 w:rsidRPr="00DD5A92">
        <w:rPr>
          <w:rFonts w:ascii="Times New Roman" w:hAnsi="Times New Roman" w:cs="Times New Roman"/>
          <w:sz w:val="28"/>
        </w:rPr>
        <w:lastRenderedPageBreak/>
        <w:t xml:space="preserve">• Ацетилсалициловая кислота, нестероидные противовоспалительные средства, пенициллин, </w:t>
      </w:r>
      <w:proofErr w:type="spellStart"/>
      <w:r w:rsidRPr="00DD5A92">
        <w:rPr>
          <w:rFonts w:ascii="Times New Roman" w:hAnsi="Times New Roman" w:cs="Times New Roman"/>
          <w:sz w:val="28"/>
        </w:rPr>
        <w:t>стрептокиназа</w:t>
      </w:r>
      <w:proofErr w:type="spellEnd"/>
      <w:r w:rsidRPr="00DD5A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D5A92">
        <w:rPr>
          <w:rFonts w:ascii="Times New Roman" w:hAnsi="Times New Roman" w:cs="Times New Roman"/>
          <w:sz w:val="28"/>
        </w:rPr>
        <w:t>урокиназа</w:t>
      </w:r>
      <w:proofErr w:type="spellEnd"/>
      <w:r w:rsidRPr="00DD5A92">
        <w:rPr>
          <w:rFonts w:ascii="Times New Roman" w:hAnsi="Times New Roman" w:cs="Times New Roman"/>
          <w:sz w:val="28"/>
        </w:rPr>
        <w:t xml:space="preserve"> увеличивают время кровотечения.</w:t>
      </w:r>
    </w:p>
    <w:p w:rsidR="00B827EB" w:rsidRDefault="00B827EB" w:rsidP="00BB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6E">
        <w:rPr>
          <w:rFonts w:ascii="Times New Roman" w:hAnsi="Times New Roman" w:cs="Times New Roman"/>
          <w:b/>
          <w:sz w:val="28"/>
          <w:szCs w:val="28"/>
        </w:rPr>
        <w:t>Определение показателей гемостаза</w:t>
      </w:r>
    </w:p>
    <w:p w:rsidR="00B827EB" w:rsidRDefault="00B827EB" w:rsidP="00BB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определения: о</w:t>
      </w:r>
      <w:r w:rsidRPr="00A629CC">
        <w:rPr>
          <w:rFonts w:ascii="Times New Roman" w:hAnsi="Times New Roman" w:cs="Times New Roman"/>
          <w:sz w:val="28"/>
        </w:rPr>
        <w:t xml:space="preserve">птический </w:t>
      </w:r>
      <w:proofErr w:type="spellStart"/>
      <w:r w:rsidRPr="00A629CC">
        <w:rPr>
          <w:rFonts w:ascii="Times New Roman" w:hAnsi="Times New Roman" w:cs="Times New Roman"/>
          <w:sz w:val="28"/>
        </w:rPr>
        <w:t>клоттинговый</w:t>
      </w:r>
      <w:proofErr w:type="spellEnd"/>
    </w:p>
    <w:p w:rsidR="00B827EB" w:rsidRPr="00211D87" w:rsidRDefault="00B827EB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1D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Клоттинговые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1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англ. </w:t>
      </w:r>
      <w:proofErr w:type="spellStart"/>
      <w:r w:rsidRPr="00211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clot</w:t>
      </w:r>
      <w:proofErr w:type="spellEnd"/>
      <w:r w:rsidRPr="00211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–сгусток) </w:t>
      </w:r>
      <w:r w:rsidRPr="00211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основаны на измерении промежутка времени с момента внесения реагента, запускающего ферментативный процесс свертывания плазмы (каскад реакций), до момента коагуляции – образования фибринового сгустка (нитей фибрина).</w:t>
      </w:r>
    </w:p>
    <w:p w:rsidR="00B827EB" w:rsidRDefault="00B827EB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21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скрининговых</w:t>
      </w:r>
      <w:proofErr w:type="spellEnd"/>
      <w:r w:rsidRPr="0021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исследованиях системы гемостаза применяются </w:t>
      </w:r>
      <w:proofErr w:type="spellStart"/>
      <w:r w:rsidRPr="00211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клоттинговые</w:t>
      </w:r>
      <w:proofErr w:type="spellEnd"/>
      <w:r w:rsidRPr="00211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методы</w:t>
      </w:r>
      <w:r w:rsidRPr="0021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27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протромбиновый</w:t>
      </w:r>
      <w:proofErr w:type="spellEnd"/>
      <w:r w:rsidRPr="00527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тест (ПВ – </w:t>
      </w:r>
      <w:proofErr w:type="spellStart"/>
      <w:r w:rsidRPr="00527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протромбиновое</w:t>
      </w:r>
      <w:proofErr w:type="spellEnd"/>
      <w:r w:rsidRPr="00527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527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время,с</w:t>
      </w:r>
      <w:proofErr w:type="spellEnd"/>
      <w:proofErr w:type="gramEnd"/>
      <w:r w:rsidRPr="00527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МНО - международное нормализованное отношение), концентрация фибриногена (по Клаусу, г/л), активированное частичное </w:t>
      </w:r>
      <w:proofErr w:type="spellStart"/>
      <w:r w:rsidRPr="00527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тромбопластиновое</w:t>
      </w:r>
      <w:proofErr w:type="spellEnd"/>
      <w:r w:rsidRPr="00527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время (АЧТВ, с). </w:t>
      </w:r>
      <w:r w:rsidRPr="0052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измерения времени образования сгустка в </w:t>
      </w:r>
      <w:proofErr w:type="spellStart"/>
      <w:r w:rsidRPr="005278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клоттинговых</w:t>
      </w:r>
      <w:proofErr w:type="spellEnd"/>
      <w:r w:rsidRPr="0052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тестах используют автоматические </w:t>
      </w:r>
      <w:proofErr w:type="spellStart"/>
      <w:r w:rsidRPr="00527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коагулометры</w:t>
      </w:r>
      <w:proofErr w:type="spellEnd"/>
      <w:r w:rsidRPr="00527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(анализаторы показателей гемостаза), ис</w:t>
      </w:r>
      <w:r w:rsidR="00307C73" w:rsidRPr="00527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</w:t>
      </w:r>
      <w:r w:rsidRPr="00527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едования основаны на оптическом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принципе регистрации момента выпадения сгустка.</w:t>
      </w:r>
    </w:p>
    <w:p w:rsidR="00A25B4D" w:rsidRDefault="00A25B4D" w:rsidP="00BB1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5B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Определение </w:t>
      </w:r>
      <w:proofErr w:type="spellStart"/>
      <w:r w:rsidRPr="00A25B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протромбинового</w:t>
      </w:r>
      <w:proofErr w:type="spellEnd"/>
      <w:r w:rsidRPr="00A25B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времени</w:t>
      </w:r>
    </w:p>
    <w:p w:rsidR="00935CF5" w:rsidRPr="00935CF5" w:rsidRDefault="00935CF5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Тромбопластин</w:t>
      </w:r>
      <w:proofErr w:type="spellEnd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(из головного мозга кролика) (</w:t>
      </w:r>
      <w:proofErr w:type="spellStart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Ренампластин</w:t>
      </w:r>
      <w:proofErr w:type="spellEnd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предназначен для определения </w:t>
      </w:r>
      <w:proofErr w:type="spellStart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протромб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иново</w:t>
      </w: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</w:t>
      </w:r>
      <w:proofErr w:type="spellEnd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времени (ПВ) в плазме венозной крови и расчета </w:t>
      </w:r>
      <w:proofErr w:type="spellStart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протромбинового</w:t>
      </w:r>
      <w:proofErr w:type="spellEnd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отношения (ПО), </w:t>
      </w:r>
      <w:proofErr w:type="spellStart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протромбинового</w:t>
      </w:r>
      <w:proofErr w:type="spellEnd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индекса (ПИ) и Международного 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мализованного Отношения (МНО), а также для определения протромбина по </w:t>
      </w:r>
      <w:proofErr w:type="spellStart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Квику</w:t>
      </w:r>
      <w:proofErr w:type="spellEnd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% от нормы.</w:t>
      </w:r>
    </w:p>
    <w:p w:rsidR="00935CF5" w:rsidRPr="00935CF5" w:rsidRDefault="00935CF5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Определение </w:t>
      </w:r>
      <w:proofErr w:type="spellStart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протромбинового</w:t>
      </w:r>
      <w:proofErr w:type="spellEnd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времени 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 высокочувствительный </w:t>
      </w:r>
      <w:proofErr w:type="spellStart"/>
      <w:proofErr w:type="gramStart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скрининговый</w:t>
      </w:r>
      <w:proofErr w:type="spellEnd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тест</w:t>
      </w:r>
      <w:proofErr w:type="gramEnd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 который  выявляет  нарушения факторов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внешнего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пути свертывания крови (ф. II,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V,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VII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X) и рекомендуется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для:</w:t>
      </w:r>
    </w:p>
    <w:p w:rsidR="00935CF5" w:rsidRPr="00935CF5" w:rsidRDefault="00935CF5" w:rsidP="00DD5A92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мониторинга терапии непрямыми антикоагулянтами;</w:t>
      </w:r>
    </w:p>
    <w:p w:rsidR="00935CF5" w:rsidRPr="00935CF5" w:rsidRDefault="00935CF5" w:rsidP="00DD5A92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диагностики наследственных и приобретенных </w:t>
      </w:r>
      <w:proofErr w:type="spellStart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коагулопатий</w:t>
      </w:r>
      <w:proofErr w:type="spellEnd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35CF5" w:rsidRPr="00935CF5" w:rsidRDefault="00935CF5" w:rsidP="00DD5A92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диагностики заболеваний печени.</w:t>
      </w:r>
    </w:p>
    <w:p w:rsidR="00935CF5" w:rsidRDefault="00935CF5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Ренампластин</w:t>
      </w:r>
      <w:proofErr w:type="spellEnd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предназначен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работы на всех типах полуавтоматических и автоматических </w:t>
      </w:r>
      <w:proofErr w:type="spellStart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коагулометров</w:t>
      </w:r>
      <w:proofErr w:type="spellEnd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ручным методом.</w:t>
      </w:r>
    </w:p>
    <w:p w:rsidR="000F148F" w:rsidRDefault="000F148F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 и материалы:</w:t>
      </w:r>
    </w:p>
    <w:p w:rsidR="000F148F" w:rsidRPr="000F148F" w:rsidRDefault="000F148F" w:rsidP="00DD5A92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центрифуга лабораторная;</w:t>
      </w:r>
    </w:p>
    <w:p w:rsidR="000F148F" w:rsidRPr="000F148F" w:rsidRDefault="000F148F" w:rsidP="00DD5A92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пипетки полуавтоматические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(5</w:t>
      </w:r>
      <w:r w:rsidRP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0-200 </w:t>
      </w:r>
      <w:proofErr w:type="spellStart"/>
      <w:r w:rsidRP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мкл</w:t>
      </w:r>
      <w:proofErr w:type="spellEnd"/>
      <w:r w:rsidRP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200-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1000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мкл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0F148F" w:rsidRPr="000F148F" w:rsidRDefault="000F148F" w:rsidP="00DD5A92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пробирки пластиковые 10 мл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0F148F" w:rsidRPr="000F148F" w:rsidRDefault="000F148F" w:rsidP="00DD5A92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реагент  для</w:t>
      </w:r>
      <w:proofErr w:type="gramEnd"/>
      <w:r w:rsidRP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приготовления  стабилизатора  крови  (Цитрат  натрия)  или вакуумные системы для взятия крови с 3,2%  цитратом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натрия;</w:t>
      </w:r>
    </w:p>
    <w:p w:rsidR="000F148F" w:rsidRPr="000F148F" w:rsidRDefault="00DD5A92" w:rsidP="00DD5A92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0F148F" w:rsidRP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лазма-калибратор для определения МНО и протромбина по </w:t>
      </w:r>
      <w:proofErr w:type="spellStart"/>
      <w:r w:rsidR="000F148F" w:rsidRP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Квику</w:t>
      </w:r>
      <w:proofErr w:type="spellEnd"/>
      <w:r w:rsid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F148F" w:rsidRP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(Протромбин-калибратор);</w:t>
      </w:r>
    </w:p>
    <w:p w:rsidR="000F148F" w:rsidRPr="000F148F" w:rsidRDefault="00DD5A92" w:rsidP="00DD5A92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0F148F" w:rsidRP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ода дистиллированная;</w:t>
      </w:r>
    </w:p>
    <w:p w:rsidR="000F148F" w:rsidRPr="000F148F" w:rsidRDefault="00DD5A92" w:rsidP="00DD5A92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</w:t>
      </w:r>
      <w:r w:rsidR="000F148F" w:rsidRP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изиологический раствор (0,9% раствор</w:t>
      </w:r>
      <w:r w:rsid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0F148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NaCl</w:t>
      </w:r>
      <w:proofErr w:type="spellEnd"/>
      <w:r w:rsidR="000F148F" w:rsidRP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935CF5" w:rsidRDefault="00935CF5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Принцип:</w:t>
      </w:r>
      <w:r w:rsid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клоттинговый</w:t>
      </w:r>
      <w:proofErr w:type="spellEnd"/>
      <w:r w:rsid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</w:t>
      </w: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 добавлении к цитратной плазме избытка тканев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 </w:t>
      </w:r>
      <w:proofErr w:type="spellStart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тромбопластина</w:t>
      </w:r>
      <w:proofErr w:type="spellEnd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proofErr w:type="gramStart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ионов  кальция</w:t>
      </w:r>
      <w:proofErr w:type="gramEnd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время образования  сгустка </w:t>
      </w: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фибрина зависит только от активности факторов внешнего и общего пути коагуляции: I, II, V, VII, X. Определяется время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момента добавления к исследуемой плазме </w:t>
      </w:r>
      <w:proofErr w:type="spellStart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Ренампластина</w:t>
      </w:r>
      <w:proofErr w:type="spellEnd"/>
      <w:r w:rsidRPr="00935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момента образования сгустка фибрина</w:t>
      </w:r>
      <w:r w:rsidR="000F14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F5204" w:rsidRDefault="000F5204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F5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Образцы плазмы крови для анализа не должны быть </w:t>
      </w:r>
      <w:proofErr w:type="spellStart"/>
      <w:r w:rsidRPr="000F5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гемолизированы</w:t>
      </w:r>
      <w:proofErr w:type="spellEnd"/>
      <w:r w:rsidRPr="000F5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содержать сгустки, примесь эритроцитов, не должны контактировать со стеклянной поверхностью.</w:t>
      </w:r>
    </w:p>
    <w:p w:rsidR="000F5204" w:rsidRDefault="000F5204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F5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Условия 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ранения биоматериала: </w:t>
      </w:r>
      <w:r w:rsidRPr="000F5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Время хранения исследуемой плазмы до анализа 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F5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более 8 ч при комнатной температуре.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0F5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допускается хранение образцов при температуре 2-8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F5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в связи с возможностью </w:t>
      </w:r>
      <w:proofErr w:type="spellStart"/>
      <w:r w:rsidRPr="000F5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холодовой</w:t>
      </w:r>
      <w:proofErr w:type="spellEnd"/>
      <w:r w:rsidRPr="000F5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активации фактора VII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D286B" w:rsidRDefault="000D286B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0D28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 работе</w:t>
      </w:r>
      <w:proofErr w:type="gramEnd"/>
      <w:r w:rsidRPr="000D28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с  кровью  общим  правилом  является  немедленное  отделение плазмы от форменных элементов, так как некоторые вещества могут поглощаться и инактивироваться эритроцитами и лейкоцитами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94CBC" w:rsidRDefault="00394CBC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Проведение анализа на автоматическом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коагулометре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394CBC" w:rsidRPr="00796D0B" w:rsidRDefault="00394CBC" w:rsidP="00DD5A92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96D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Выбрать на </w:t>
      </w:r>
      <w:proofErr w:type="spellStart"/>
      <w:r w:rsidRPr="00796D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коагулометре</w:t>
      </w:r>
      <w:proofErr w:type="spellEnd"/>
      <w:r w:rsidRPr="00796D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программу для определения </w:t>
      </w:r>
      <w:proofErr w:type="spellStart"/>
      <w:r w:rsidRPr="00796D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протромбинового</w:t>
      </w:r>
      <w:proofErr w:type="spellEnd"/>
      <w:r w:rsidRPr="00796D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времени.</w:t>
      </w:r>
    </w:p>
    <w:p w:rsidR="00394CBC" w:rsidRPr="00796D0B" w:rsidRDefault="00394CBC" w:rsidP="00DD5A92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96D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Поместить флаконы с приготовленными реагентами в соответствующие ячейки </w:t>
      </w:r>
      <w:proofErr w:type="spellStart"/>
      <w:r w:rsidRPr="00796D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коагулометра</w:t>
      </w:r>
      <w:proofErr w:type="spellEnd"/>
      <w:r w:rsidRPr="00796D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94CBC" w:rsidRPr="00394CBC" w:rsidRDefault="00394CBC" w:rsidP="00DD5A92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4C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Поместить контрольные и исследуемые образцы плазмы в соответствующие ячейки </w:t>
      </w:r>
      <w:proofErr w:type="spellStart"/>
      <w:r w:rsidRPr="00394C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коагулометра</w:t>
      </w:r>
      <w:proofErr w:type="spellEnd"/>
      <w:r w:rsidRPr="00394C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94CBC" w:rsidRPr="00394CBC" w:rsidRDefault="00394CBC" w:rsidP="00DD5A92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4C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Запустить программу измерения.</w:t>
      </w:r>
    </w:p>
    <w:p w:rsidR="00394CBC" w:rsidRPr="00394CBC" w:rsidRDefault="00394CBC" w:rsidP="00DD5A92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4C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Считать результаты.</w:t>
      </w:r>
    </w:p>
    <w:p w:rsidR="008E4B3C" w:rsidRPr="008E4B3C" w:rsidRDefault="008E4B3C" w:rsidP="00BB1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Автоматический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коагулометр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L</w:t>
      </w:r>
      <w:r w:rsidRPr="008E4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TOP</w:t>
      </w:r>
      <w:r w:rsidRPr="008E4B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500</w:t>
      </w:r>
    </w:p>
    <w:p w:rsidR="000F148F" w:rsidRDefault="000F148F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Нормальные значения: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148F" w:rsidTr="000F148F">
        <w:tc>
          <w:tcPr>
            <w:tcW w:w="4672" w:type="dxa"/>
          </w:tcPr>
          <w:p w:rsidR="000F148F" w:rsidRDefault="000F148F" w:rsidP="00BB123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673" w:type="dxa"/>
          </w:tcPr>
          <w:p w:rsidR="000F148F" w:rsidRDefault="000F148F" w:rsidP="00BB123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Значение</w:t>
            </w:r>
          </w:p>
        </w:tc>
      </w:tr>
      <w:tr w:rsidR="000F148F" w:rsidTr="000F148F">
        <w:tc>
          <w:tcPr>
            <w:tcW w:w="4672" w:type="dxa"/>
          </w:tcPr>
          <w:p w:rsidR="000F148F" w:rsidRDefault="000F148F" w:rsidP="00BB123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ПВ, сек</w:t>
            </w:r>
          </w:p>
        </w:tc>
        <w:tc>
          <w:tcPr>
            <w:tcW w:w="4673" w:type="dxa"/>
          </w:tcPr>
          <w:p w:rsidR="000F148F" w:rsidRDefault="00557070" w:rsidP="00BB123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15-20</w:t>
            </w:r>
          </w:p>
        </w:tc>
      </w:tr>
      <w:tr w:rsidR="000F148F" w:rsidTr="000F148F">
        <w:tc>
          <w:tcPr>
            <w:tcW w:w="4672" w:type="dxa"/>
          </w:tcPr>
          <w:p w:rsidR="000F148F" w:rsidRDefault="000F148F" w:rsidP="00BB123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МНО </w:t>
            </w:r>
          </w:p>
        </w:tc>
        <w:tc>
          <w:tcPr>
            <w:tcW w:w="4673" w:type="dxa"/>
          </w:tcPr>
          <w:p w:rsidR="000F148F" w:rsidRDefault="000F148F" w:rsidP="00BB123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0,85-1,15</w:t>
            </w:r>
          </w:p>
        </w:tc>
      </w:tr>
    </w:tbl>
    <w:p w:rsidR="000F148F" w:rsidRPr="008E4B3C" w:rsidRDefault="00F30009" w:rsidP="00BB1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11" w:name="_GoBack"/>
      <w:bookmarkEnd w:id="11"/>
      <w:r w:rsidRPr="008E4B3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Интерпретация результатов:</w:t>
      </w:r>
    </w:p>
    <w:p w:rsidR="00F30009" w:rsidRPr="00F30009" w:rsidRDefault="00F30009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Удлинение ПВ</w:t>
      </w: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может быть связано с:</w:t>
      </w:r>
    </w:p>
    <w:p w:rsidR="00F30009" w:rsidRPr="00F30009" w:rsidRDefault="00F30009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дефицитом факторов внешнего пути свертывания (II, V, VII, X);</w:t>
      </w:r>
    </w:p>
    <w:p w:rsidR="00F30009" w:rsidRPr="00F30009" w:rsidRDefault="00F30009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дефицитом витамина К;</w:t>
      </w:r>
    </w:p>
    <w:p w:rsidR="00F30009" w:rsidRPr="00F30009" w:rsidRDefault="00F30009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приемом антикоагулянтов непрямого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действия (например,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варфарина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др.);</w:t>
      </w:r>
    </w:p>
    <w:p w:rsidR="00F30009" w:rsidRPr="00F30009" w:rsidRDefault="00F30009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ДВС-синдромом (фаза </w:t>
      </w:r>
      <w:proofErr w:type="spellStart"/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гипокоагуляции</w:t>
      </w:r>
      <w:proofErr w:type="spellEnd"/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F30009" w:rsidRPr="00F30009" w:rsidRDefault="00F30009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афибриногенемией</w:t>
      </w:r>
      <w:proofErr w:type="spellEnd"/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гипофибриногенемией</w:t>
      </w:r>
      <w:proofErr w:type="spellEnd"/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дисфибриногенемией</w:t>
      </w:r>
      <w:proofErr w:type="spellEnd"/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F30009" w:rsidRDefault="00F30009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заболеванием печени</w:t>
      </w:r>
    </w:p>
    <w:p w:rsidR="00F30009" w:rsidRPr="00F30009" w:rsidRDefault="00F30009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антикоагулянтами прямого действия (гепарин);</w:t>
      </w:r>
    </w:p>
    <w:p w:rsidR="00F30009" w:rsidRPr="00F30009" w:rsidRDefault="00F30009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злокачественными опухолями.</w:t>
      </w:r>
    </w:p>
    <w:p w:rsidR="00F30009" w:rsidRPr="00F30009" w:rsidRDefault="00F30009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Укорочение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ПВ</w:t>
      </w: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свидетельствует об:</w:t>
      </w:r>
    </w:p>
    <w:p w:rsidR="00F30009" w:rsidRPr="00F30009" w:rsidRDefault="00F30009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активации внешнего пути свертывания и </w:t>
      </w:r>
      <w:proofErr w:type="spellStart"/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гиперкоагуляции</w:t>
      </w:r>
      <w:proofErr w:type="spellEnd"/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F30009" w:rsidRPr="00F30009" w:rsidRDefault="00F30009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повышении активности факторов внешнего пути свертывания;</w:t>
      </w:r>
    </w:p>
    <w:p w:rsidR="00F30009" w:rsidRPr="00F30009" w:rsidRDefault="00F30009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ДВС-синдроме;</w:t>
      </w:r>
    </w:p>
    <w:p w:rsidR="00A03260" w:rsidRDefault="00F30009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активации системы </w:t>
      </w:r>
      <w:proofErr w:type="spellStart"/>
      <w:r w:rsidRPr="00F300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фибринолиза</w:t>
      </w:r>
      <w:proofErr w:type="spellEnd"/>
      <w:r w:rsidR="00A032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55168" w:rsidRDefault="00A03260" w:rsidP="00BB1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32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Регистрация результатов исследования</w:t>
      </w:r>
    </w:p>
    <w:p w:rsidR="00055168" w:rsidRDefault="00055168" w:rsidP="00BB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03260">
        <w:rPr>
          <w:rFonts w:ascii="Times New Roman" w:hAnsi="Times New Roman" w:cs="Times New Roman"/>
          <w:sz w:val="28"/>
          <w:szCs w:val="28"/>
        </w:rPr>
        <w:t xml:space="preserve">Печатаем результаты анализа, регистрируем их в журнале регистрации показателей гемостаза (указываем </w:t>
      </w:r>
      <w:r>
        <w:rPr>
          <w:rFonts w:ascii="Times New Roman" w:hAnsi="Times New Roman" w:cs="Times New Roman"/>
          <w:sz w:val="28"/>
          <w:szCs w:val="28"/>
        </w:rPr>
        <w:t xml:space="preserve">дату, </w:t>
      </w:r>
      <w:r w:rsidR="00A032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п/п</w:t>
      </w:r>
      <w:r w:rsidR="00A03260">
        <w:rPr>
          <w:rFonts w:ascii="Times New Roman" w:hAnsi="Times New Roman" w:cs="Times New Roman"/>
          <w:sz w:val="28"/>
          <w:szCs w:val="28"/>
        </w:rPr>
        <w:t>, отделение, ФИО пациента, № пробы, ИД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03260">
        <w:rPr>
          <w:rFonts w:ascii="Times New Roman" w:hAnsi="Times New Roman" w:cs="Times New Roman"/>
          <w:sz w:val="28"/>
          <w:szCs w:val="28"/>
        </w:rPr>
        <w:t>ациента, значение ПВ, МНО)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168" w:rsidRDefault="00055168" w:rsidP="00BB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7EB" w:rsidRPr="00A629CC" w:rsidRDefault="00B827EB" w:rsidP="006506F3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3E2911" w:rsidRDefault="003C504B" w:rsidP="00BB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5 </w:t>
      </w:r>
    </w:p>
    <w:p w:rsidR="003E2911" w:rsidRDefault="003E2911" w:rsidP="00BB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АЧТВ </w:t>
      </w:r>
    </w:p>
    <w:p w:rsidR="00027D08" w:rsidRPr="00027D08" w:rsidRDefault="00027D08" w:rsidP="00BB123A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</w:pP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Активированное частичное </w:t>
      </w:r>
      <w:proofErr w:type="spellStart"/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тр</w:t>
      </w:r>
      <w:r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омбопластиновое</w:t>
      </w:r>
      <w:proofErr w:type="spellEnd"/>
      <w:r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 время (АЧТВ) яв</w:t>
      </w: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ляется 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>о</w:t>
      </w: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дним из наиболее распространенных и чувствительных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 xml:space="preserve"> </w:t>
      </w: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тестов для выявления широког</w:t>
      </w:r>
      <w:r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о диапазона </w:t>
      </w:r>
      <w:proofErr w:type="spellStart"/>
      <w:r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коагуляционных</w:t>
      </w:r>
      <w:proofErr w:type="spellEnd"/>
      <w:r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 нару</w:t>
      </w: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шений. АЧТВ изменяется в зависимости от различных количеств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 xml:space="preserve"> </w:t>
      </w: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фибриногена, активности протромбина, факторов V, VIII, IX, X, XI,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 xml:space="preserve"> </w:t>
      </w: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XII, факторов контакта,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 xml:space="preserve"> </w:t>
      </w: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присутствия специфических ингибиторов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 xml:space="preserve"> </w:t>
      </w: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факторов свертывания VIII и</w:t>
      </w:r>
      <w:r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 IX. АЧТВ является широко приме</w:t>
      </w: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няемым методом мониторинга эффективности парентерального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 xml:space="preserve"> </w:t>
      </w: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введения гепарина. При этом время свертывания увеличивается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 xml:space="preserve"> </w:t>
      </w: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пропорционально уровню гепарина. У пациентов, принимающих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 xml:space="preserve"> </w:t>
      </w: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пероральные антикоагулянты, </w:t>
      </w:r>
      <w:r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снижаются уровни циркуляции фак</w:t>
      </w: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торов II, VII, IX и X, поэтому АЧТВ может увеличиваться. В присутствии неспецифичных ингиби</w:t>
      </w:r>
      <w:r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торов, например волчаночного ан</w:t>
      </w: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тикоагулянта, 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>А</w:t>
      </w: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ЧТВ может удлиняться.</w:t>
      </w:r>
    </w:p>
    <w:p w:rsidR="00027D08" w:rsidRDefault="00027D08" w:rsidP="00BB123A">
      <w:pPr>
        <w:spacing w:after="0" w:line="240" w:lineRule="auto"/>
        <w:ind w:firstLine="708"/>
        <w:jc w:val="both"/>
        <w:rPr>
          <w:rFonts w:eastAsia="Times New Roman" w:cs="Times New Roman"/>
          <w:color w:val="221F1F"/>
          <w:sz w:val="28"/>
          <w:szCs w:val="28"/>
          <w:lang w:eastAsia="ru-RU"/>
        </w:rPr>
      </w:pP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Набор реагентов для определения активированного частичного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 xml:space="preserve"> </w:t>
      </w:r>
      <w:proofErr w:type="spellStart"/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тромбопластинового</w:t>
      </w:r>
      <w:proofErr w:type="spellEnd"/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 времени (А</w:t>
      </w:r>
      <w:r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ЧТВ-тест) предназначен для рабо</w:t>
      </w: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ты на всех типах полуавтомати</w:t>
      </w:r>
      <w:r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ческих и автоматических </w:t>
      </w:r>
      <w:proofErr w:type="spellStart"/>
      <w:r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коагуло</w:t>
      </w:r>
      <w:r w:rsidRPr="00027D08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метров</w:t>
      </w:r>
      <w:proofErr w:type="spellEnd"/>
      <w:r>
        <w:rPr>
          <w:rFonts w:eastAsia="Times New Roman" w:cs="Times New Roman"/>
          <w:color w:val="221F1F"/>
          <w:sz w:val="28"/>
          <w:szCs w:val="28"/>
          <w:lang w:eastAsia="ru-RU"/>
        </w:rPr>
        <w:t>.</w:t>
      </w:r>
    </w:p>
    <w:p w:rsidR="00027D08" w:rsidRDefault="00027D08" w:rsidP="00BB1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027D08">
        <w:rPr>
          <w:rFonts w:ascii="Times New Roman" w:eastAsia="Times New Roman" w:hAnsi="Times New Roman" w:cs="Times New Roman"/>
          <w:i/>
          <w:color w:val="221F1F"/>
          <w:sz w:val="28"/>
          <w:szCs w:val="28"/>
          <w:lang w:eastAsia="ru-RU"/>
        </w:rPr>
        <w:t>Значения, соответствующие нормальным: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027D08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Нормальный диапазон значени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 АЧТВ, полученный при определе</w:t>
      </w:r>
      <w:r w:rsidRPr="00027D08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нии АЧТВ у не менее 100 здоровых доноров, составляет в среднем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027D08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25 -35 сек и указан в паспорте для каждой серии набор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а.</w:t>
      </w:r>
    </w:p>
    <w:p w:rsidR="00B941DB" w:rsidRPr="00B941DB" w:rsidRDefault="00B941DB" w:rsidP="00BB1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B941DB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Плазму крови после получения 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или анализируют сразу, или поме</w:t>
      </w:r>
      <w:r w:rsidRPr="00B941DB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щают во флаконы с плотно 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акрывающимися крышками и замора</w:t>
      </w:r>
      <w:r w:rsidRPr="00B941DB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живаю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 при температуре не выше -</w:t>
      </w:r>
      <w:r w:rsidRPr="00B941DB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20°С.</w:t>
      </w:r>
    </w:p>
    <w:p w:rsidR="00B941DB" w:rsidRDefault="00B941DB" w:rsidP="00BB1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B941DB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Условия хранен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ия плазмы: </w:t>
      </w:r>
      <w:r w:rsidRPr="00B941DB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Время хранения исследуемой плазмы до анализа - не более 4 ч при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B941DB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комнатной температуре и не боле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 8 ч при температуре 2-8°С. До</w:t>
      </w:r>
      <w:r w:rsidRPr="00B941DB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пускается однократное замораживание плазмы при температуре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-</w:t>
      </w:r>
      <w:r w:rsidRPr="00B941DB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18-20°С и хранение при этой температуре не более 2 мес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</w:p>
    <w:p w:rsidR="009D4015" w:rsidRPr="009D4015" w:rsidRDefault="009D4015" w:rsidP="00BB1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Для ис</w:t>
      </w:r>
      <w:r w:rsidRPr="009D4015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следований необходимо использовать плазму крови, лишенную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9D4015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тромбоцитов, полученную двойным центрифугированием.</w:t>
      </w:r>
    </w:p>
    <w:p w:rsidR="009D4015" w:rsidRDefault="009D4015" w:rsidP="00BB1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9D4015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После первого центрифугирования плазму перенести в другую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9D4015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пробирку и повторно центрифугировать 15 мин при 3000 об/мин.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9D4015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Немедленно после центрифугирования перенести верхний слой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9D4015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плазмы (не более половины объема) в пластиковую пробирку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</w:p>
    <w:p w:rsidR="00C27BFF" w:rsidRDefault="00C27BFF" w:rsidP="00BB12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21F1F"/>
          <w:sz w:val="28"/>
          <w:szCs w:val="28"/>
          <w:lang w:eastAsia="ru-RU"/>
        </w:rPr>
      </w:pPr>
      <w:proofErr w:type="gramStart"/>
      <w:r w:rsidRPr="00C27BFF">
        <w:rPr>
          <w:rFonts w:ascii="Times New Roman" w:eastAsia="Times New Roman" w:hAnsi="Times New Roman" w:cs="Times New Roman"/>
          <w:b/>
          <w:color w:val="221F1F"/>
          <w:sz w:val="28"/>
          <w:szCs w:val="28"/>
          <w:lang w:eastAsia="ru-RU"/>
        </w:rPr>
        <w:t>Определение  содержания</w:t>
      </w:r>
      <w:proofErr w:type="gramEnd"/>
      <w:r w:rsidRPr="00C27BFF">
        <w:rPr>
          <w:rFonts w:ascii="Times New Roman" w:eastAsia="Times New Roman" w:hAnsi="Times New Roman" w:cs="Times New Roman"/>
          <w:b/>
          <w:color w:val="221F1F"/>
          <w:sz w:val="28"/>
          <w:szCs w:val="28"/>
          <w:lang w:eastAsia="ru-RU"/>
        </w:rPr>
        <w:t xml:space="preserve"> фибриногена</w:t>
      </w:r>
    </w:p>
    <w:p w:rsidR="00C27BFF" w:rsidRPr="00C27BFF" w:rsidRDefault="00C27BFF" w:rsidP="00BB123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</w:pPr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Определение содержания фиб</w:t>
      </w:r>
      <w:r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риногена в плазме крови </w:t>
      </w:r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является одним </w:t>
      </w:r>
      <w:proofErr w:type="gramStart"/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из 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 xml:space="preserve"> </w:t>
      </w:r>
      <w:proofErr w:type="spellStart"/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сновных</w:t>
      </w:r>
      <w:proofErr w:type="spellEnd"/>
      <w:proofErr w:type="gramEnd"/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 тестов при исследовании гемостаза.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 xml:space="preserve"> </w:t>
      </w:r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Тест предназначен для измерения содержания фибриногена </w:t>
      </w:r>
      <w:proofErr w:type="spellStart"/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вплазме</w:t>
      </w:r>
      <w:proofErr w:type="spellEnd"/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 при </w:t>
      </w:r>
      <w:proofErr w:type="spellStart"/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гиперфибриногенемии</w:t>
      </w:r>
      <w:proofErr w:type="spellEnd"/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, </w:t>
      </w:r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lastRenderedPageBreak/>
        <w:t>которая связанна с тяжестью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 xml:space="preserve"> </w:t>
      </w:r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воспалительных, иммунных, деструктивных процессов, а также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 xml:space="preserve"> </w:t>
      </w:r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является одним из факторов повышенного риска развития</w:t>
      </w:r>
    </w:p>
    <w:p w:rsidR="00C27BFF" w:rsidRPr="00C27BFF" w:rsidRDefault="00C27BFF" w:rsidP="00BB123A">
      <w:pPr>
        <w:spacing w:after="0" w:line="240" w:lineRule="auto"/>
        <w:jc w:val="both"/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</w:pPr>
      <w:proofErr w:type="spellStart"/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гипервискозного</w:t>
      </w:r>
      <w:proofErr w:type="spellEnd"/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 синдрома, артериальных тромбозов и инфарктов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 xml:space="preserve"> </w:t>
      </w:r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органов, а также при остром ДВС-синдроме, при лечении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 xml:space="preserve"> </w:t>
      </w:r>
      <w:proofErr w:type="spellStart"/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фибринолитиками</w:t>
      </w:r>
      <w:proofErr w:type="spellEnd"/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, при врожденных </w:t>
      </w:r>
      <w:proofErr w:type="spellStart"/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гипо</w:t>
      </w:r>
      <w:proofErr w:type="spellEnd"/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- и </w:t>
      </w:r>
      <w:proofErr w:type="spellStart"/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дисфибриногенемиях</w:t>
      </w:r>
      <w:proofErr w:type="spellEnd"/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.</w:t>
      </w:r>
    </w:p>
    <w:p w:rsidR="00C27BFF" w:rsidRDefault="00C27BFF" w:rsidP="00BB123A">
      <w:pPr>
        <w:spacing w:after="0" w:line="240" w:lineRule="auto"/>
        <w:ind w:firstLine="709"/>
        <w:jc w:val="both"/>
        <w:rPr>
          <w:rFonts w:eastAsia="Times New Roman" w:cs="Times New Roman"/>
          <w:color w:val="221F1F"/>
          <w:sz w:val="28"/>
          <w:szCs w:val="28"/>
          <w:lang w:eastAsia="ru-RU"/>
        </w:rPr>
      </w:pPr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Набор реагентов для определения содержания фибриногена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 xml:space="preserve"> </w:t>
      </w:r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(Фибриноген-тест) предназначен для работы на всех типах</w:t>
      </w:r>
      <w:r>
        <w:rPr>
          <w:rFonts w:eastAsia="Times New Roman" w:cs="Times New Roman"/>
          <w:color w:val="221F1F"/>
          <w:sz w:val="28"/>
          <w:szCs w:val="28"/>
          <w:lang w:eastAsia="ru-RU"/>
        </w:rPr>
        <w:t xml:space="preserve"> </w:t>
      </w:r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 xml:space="preserve">полуавтоматических и автоматических </w:t>
      </w:r>
      <w:proofErr w:type="spellStart"/>
      <w:r w:rsidRPr="00C27BFF">
        <w:rPr>
          <w:rFonts w:ascii="Times" w:eastAsia="Times New Roman" w:hAnsi="Times" w:cs="Times New Roman"/>
          <w:color w:val="221F1F"/>
          <w:sz w:val="28"/>
          <w:szCs w:val="28"/>
          <w:lang w:eastAsia="ru-RU"/>
        </w:rPr>
        <w:t>коагулометров</w:t>
      </w:r>
      <w:proofErr w:type="spellEnd"/>
      <w:r w:rsidR="008B3E38">
        <w:rPr>
          <w:rFonts w:eastAsia="Times New Roman" w:cs="Times New Roman"/>
          <w:color w:val="221F1F"/>
          <w:sz w:val="28"/>
          <w:szCs w:val="28"/>
          <w:lang w:eastAsia="ru-RU"/>
        </w:rPr>
        <w:t>.</w:t>
      </w:r>
    </w:p>
    <w:p w:rsidR="008B3E38" w:rsidRDefault="008B3E38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8B3E38">
        <w:rPr>
          <w:rFonts w:ascii="Times New Roman" w:eastAsia="Times New Roman" w:hAnsi="Times New Roman" w:cs="Times New Roman"/>
          <w:i/>
          <w:color w:val="221F1F"/>
          <w:sz w:val="28"/>
          <w:szCs w:val="28"/>
          <w:lang w:eastAsia="ru-RU"/>
        </w:rPr>
        <w:t>Принцип метода.</w:t>
      </w:r>
      <w:r w:rsidRPr="008B3E38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Измеряется время свертывания разбавленной в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8B3E38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10 раз цитратной плазмы крови при добавлении избытка тромбина.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8B3E38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 этой системе время образования сгустка фибрина зависит только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8B3E38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от концентрации в плазме фибриногена, определяемой по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8B3E38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калибровочному графику разведений плазмы-калибратора 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8B3E38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установленным содержанием фибриногена</w:t>
      </w:r>
      <w:r w:rsidR="007915CE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</w:p>
    <w:p w:rsidR="007915CE" w:rsidRDefault="007915CE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7915CE">
        <w:rPr>
          <w:rFonts w:ascii="Times New Roman" w:eastAsia="Times New Roman" w:hAnsi="Times New Roman" w:cs="Times New Roman"/>
          <w:i/>
          <w:color w:val="221F1F"/>
          <w:sz w:val="28"/>
          <w:szCs w:val="28"/>
          <w:lang w:eastAsia="ru-RU"/>
        </w:rPr>
        <w:t>Нормальный диапазон значений</w:t>
      </w:r>
      <w:r w:rsidRPr="007915CE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фибриногена, полученный при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7915CE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определении у не менее 100 здоровых доноров, составляет в 2,0 –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7915CE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4,0 г/л.</w:t>
      </w:r>
    </w:p>
    <w:p w:rsidR="0030148A" w:rsidRPr="0030148A" w:rsidRDefault="0030148A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30148A">
        <w:rPr>
          <w:rFonts w:ascii="Times New Roman" w:eastAsia="Times New Roman" w:hAnsi="Times New Roman" w:cs="Times New Roman"/>
          <w:i/>
          <w:color w:val="221F1F"/>
          <w:sz w:val="28"/>
          <w:szCs w:val="28"/>
          <w:lang w:eastAsia="ru-RU"/>
        </w:rPr>
        <w:t>Интерпретация результатов: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Снижение концентрации фибриногена наблюдается при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врожденном дефиците фибриногена (</w:t>
      </w:r>
      <w:proofErr w:type="spellStart"/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афибриногенемия</w:t>
      </w:r>
      <w:proofErr w:type="spellEnd"/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proofErr w:type="spellStart"/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гипофибриногенемия</w:t>
      </w:r>
      <w:proofErr w:type="spellEnd"/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, </w:t>
      </w:r>
      <w:proofErr w:type="spellStart"/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дисфибриногенемия</w:t>
      </w:r>
      <w:proofErr w:type="spellEnd"/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), при ДВС-синдроме,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тяжелых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поражениях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печени,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острых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proofErr w:type="spellStart"/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фибринолитических</w:t>
      </w:r>
      <w:proofErr w:type="spellEnd"/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состояниях, злокачественных опухолях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и при лечении </w:t>
      </w:r>
      <w:proofErr w:type="spellStart"/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фибринолитиками</w:t>
      </w:r>
      <w:proofErr w:type="spellEnd"/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</w:p>
    <w:p w:rsidR="0030148A" w:rsidRPr="00C27BFF" w:rsidRDefault="0030148A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Повышение концентрации фибриногена наблюдается при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proofErr w:type="spellStart"/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гиперфибриногенемии</w:t>
      </w:r>
      <w:proofErr w:type="spellEnd"/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 инфекционных заболеваниях, при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тромбозах и тромбоэмболиях, в том числе у больных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инфарктом миокарда, ишемическим инсультом, в последние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месяцы беременности, после хирургических операций, при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30148A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воспалительных процессах, при заболеваниях почек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</w:p>
    <w:p w:rsidR="003E2E86" w:rsidRDefault="003E2E86" w:rsidP="00BB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911" w:rsidRDefault="003E2911" w:rsidP="00BB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6</w:t>
      </w:r>
      <w:r w:rsidR="00C566DD">
        <w:rPr>
          <w:rFonts w:ascii="Times New Roman" w:hAnsi="Times New Roman" w:cs="Times New Roman"/>
          <w:b/>
          <w:sz w:val="28"/>
          <w:szCs w:val="28"/>
        </w:rPr>
        <w:t>-7</w:t>
      </w:r>
      <w:r w:rsidR="003C50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199" w:rsidRDefault="002E4199" w:rsidP="002E41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03383F">
        <w:rPr>
          <w:rFonts w:ascii="Times New Roman" w:hAnsi="Times New Roman"/>
          <w:b/>
          <w:sz w:val="28"/>
          <w:szCs w:val="28"/>
        </w:rPr>
        <w:t xml:space="preserve">ребования </w:t>
      </w:r>
      <w:proofErr w:type="spellStart"/>
      <w:r w:rsidRPr="0003383F">
        <w:rPr>
          <w:rFonts w:ascii="Times New Roman" w:hAnsi="Times New Roman"/>
          <w:b/>
          <w:sz w:val="28"/>
          <w:szCs w:val="28"/>
        </w:rPr>
        <w:t>преаналитического</w:t>
      </w:r>
      <w:proofErr w:type="spellEnd"/>
      <w:r w:rsidRPr="0003383F">
        <w:rPr>
          <w:rFonts w:ascii="Times New Roman" w:hAnsi="Times New Roman"/>
          <w:b/>
          <w:sz w:val="28"/>
          <w:szCs w:val="28"/>
        </w:rPr>
        <w:t xml:space="preserve"> этапа биохимического исследования</w:t>
      </w:r>
    </w:p>
    <w:p w:rsidR="002E4199" w:rsidRPr="00A122F8" w:rsidRDefault="002E4199" w:rsidP="002E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122F8">
        <w:rPr>
          <w:rFonts w:ascii="Times New Roman" w:eastAsia="Times New Roman" w:hAnsi="Times New Roman" w:cs="Times New Roman"/>
          <w:sz w:val="28"/>
          <w:szCs w:val="35"/>
          <w:lang w:eastAsia="ru-RU"/>
        </w:rPr>
        <w:t>Подготовка обследуемых:</w:t>
      </w:r>
    </w:p>
    <w:p w:rsidR="002E4199" w:rsidRPr="00A122F8" w:rsidRDefault="002E4199" w:rsidP="002E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122F8">
        <w:rPr>
          <w:rFonts w:ascii="Times New Roman" w:eastAsia="Times New Roman" w:hAnsi="Times New Roman" w:cs="Times New Roman"/>
          <w:sz w:val="28"/>
          <w:szCs w:val="35"/>
          <w:lang w:eastAsia="ru-RU"/>
        </w:rPr>
        <w:sym w:font="Symbol" w:char="F0B7"/>
      </w:r>
      <w:r w:rsidRPr="00A122F8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Забор крови делают утром с 8 до 10 часов утра. В экстренных случаях взятие крови осуществляется в любое время дня. </w:t>
      </w:r>
    </w:p>
    <w:p w:rsidR="002E4199" w:rsidRPr="00A122F8" w:rsidRDefault="002E4199" w:rsidP="002E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122F8">
        <w:rPr>
          <w:rFonts w:ascii="Times New Roman" w:eastAsia="Times New Roman" w:hAnsi="Times New Roman" w:cs="Times New Roman"/>
          <w:sz w:val="28"/>
          <w:szCs w:val="35"/>
          <w:lang w:eastAsia="ru-RU"/>
        </w:rPr>
        <w:sym w:font="Symbol" w:char="F0B7"/>
      </w:r>
      <w:r w:rsidRPr="00A122F8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Кровь берут натощак, после 8-12-часового голодания.</w:t>
      </w:r>
    </w:p>
    <w:p w:rsidR="002E4199" w:rsidRPr="00A122F8" w:rsidRDefault="002E4199" w:rsidP="002E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122F8">
        <w:rPr>
          <w:rFonts w:ascii="Times New Roman" w:eastAsia="Times New Roman" w:hAnsi="Times New Roman" w:cs="Times New Roman"/>
          <w:sz w:val="28"/>
          <w:szCs w:val="35"/>
          <w:lang w:eastAsia="ru-RU"/>
        </w:rPr>
        <w:sym w:font="Symbol" w:char="F0B7"/>
      </w:r>
      <w:r w:rsidRPr="00A122F8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Воздержание от приема алкогольных напитков не менее 24 часов.</w:t>
      </w:r>
    </w:p>
    <w:p w:rsidR="002E4199" w:rsidRDefault="002E4199" w:rsidP="002E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A122F8">
        <w:rPr>
          <w:rFonts w:ascii="Times New Roman" w:eastAsia="Times New Roman" w:hAnsi="Times New Roman" w:cs="Times New Roman"/>
          <w:sz w:val="28"/>
          <w:szCs w:val="35"/>
          <w:lang w:eastAsia="ru-RU"/>
        </w:rPr>
        <w:sym w:font="Symbol" w:char="F0B7"/>
      </w:r>
      <w:r w:rsidRPr="00A122F8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Исключается физическое напряжение.</w:t>
      </w:r>
    </w:p>
    <w:p w:rsidR="002E4199" w:rsidRPr="00596CE4" w:rsidRDefault="002E4199" w:rsidP="002E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>Получение и хранение биологического материала:</w:t>
      </w:r>
    </w:p>
    <w:p w:rsidR="002E4199" w:rsidRPr="00596CE4" w:rsidRDefault="002E4199" w:rsidP="002E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>Для исследований используют чистую сухую посуду без следов моющих средств.</w:t>
      </w:r>
    </w:p>
    <w:p w:rsidR="002E4199" w:rsidRPr="00596CE4" w:rsidRDefault="002E4199" w:rsidP="002E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Желтушные, </w:t>
      </w:r>
      <w:proofErr w:type="spellStart"/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>гемолизированные</w:t>
      </w:r>
      <w:proofErr w:type="spellEnd"/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>, хилезные сыворотка или плазма не пригодны для исследования.</w:t>
      </w:r>
    </w:p>
    <w:p w:rsidR="002E4199" w:rsidRPr="00596CE4" w:rsidRDefault="002E4199" w:rsidP="002E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Для получения плазмы венозную кровь собирают в чистую, сухую пробирку с антикоагулянтом. Соли ЭДТА, гепарин, </w:t>
      </w:r>
      <w:proofErr w:type="spellStart"/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>гепаринат</w:t>
      </w:r>
      <w:proofErr w:type="spellEnd"/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лития, оксалат натрия, цитраты снижают результаты. Центрифугирование проводят в обычном режиме не позднее 5 часов от забора материала.</w:t>
      </w:r>
    </w:p>
    <w:p w:rsidR="002E4199" w:rsidRPr="00596CE4" w:rsidRDefault="002E4199" w:rsidP="002E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>Для получения сыворотки крови венозную кровь собирают в чистую,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>сухую пробирку. Центрифугирование проводят в обычном режиме не позднее 5 часов от забора материала.</w:t>
      </w:r>
    </w:p>
    <w:p w:rsidR="002E4199" w:rsidRPr="00596CE4" w:rsidRDefault="002E4199" w:rsidP="002E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Для исследования мочи используют утреннюю порцию. В экстренных случаях можно исследовать любую порцию мочи. Исследование проводят не позднее, чем через 2 часа после взятия пробы. </w:t>
      </w:r>
    </w:p>
    <w:p w:rsidR="002E4199" w:rsidRPr="00596CE4" w:rsidRDefault="002E4199" w:rsidP="002E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>Условия хранения биологического материала:</w:t>
      </w:r>
    </w:p>
    <w:p w:rsidR="002E4199" w:rsidRPr="00596CE4" w:rsidRDefault="002E4199" w:rsidP="002E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>Биологический материал хранят в хорошо закрытых контейнерах.</w:t>
      </w:r>
    </w:p>
    <w:p w:rsidR="002E4199" w:rsidRPr="00596CE4" w:rsidRDefault="002E4199" w:rsidP="002E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>Цельная кровь не пригодна для хранения, даже в присутствии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>консервантов.</w:t>
      </w:r>
    </w:p>
    <w:p w:rsidR="002E4199" w:rsidRPr="00596CE4" w:rsidRDefault="002E4199" w:rsidP="002E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>Плазму и сыворотку можно хранить 1 де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нь при комнатной температуре, 7 </w:t>
      </w: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>дней при 4-8</w:t>
      </w: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sym w:font="Symbol" w:char="F0B0"/>
      </w: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>С, от 3 до 6 месяцев при –20</w:t>
      </w: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sym w:font="Symbol" w:char="F0B0"/>
      </w: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>С. В закрытых сосудах белок стабилен в моче 2 дня при комнатной температуре, до 17 дней в холодильнике (4-8</w:t>
      </w: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sym w:font="Symbol" w:char="F0B0"/>
      </w:r>
      <w:r w:rsidRPr="00596CE4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С). </w:t>
      </w:r>
    </w:p>
    <w:p w:rsidR="002E4199" w:rsidRDefault="002E4199" w:rsidP="006506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3946" w:rsidRDefault="00283946" w:rsidP="00650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биоматериала</w:t>
      </w:r>
    </w:p>
    <w:p w:rsidR="00C566DD" w:rsidRDefault="00283946" w:rsidP="00BB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 регистрацию биохимических исследований – на вкладке «Регистрация анализа» в ЛИС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Cordis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устанавливают необходимые биохимические тесты согласно направлению пациента.</w:t>
      </w:r>
      <w:r w:rsidR="00C566DD" w:rsidRPr="00C566DD">
        <w:rPr>
          <w:rFonts w:ascii="Times New Roman" w:hAnsi="Times New Roman" w:cs="Times New Roman"/>
          <w:sz w:val="28"/>
          <w:szCs w:val="28"/>
        </w:rPr>
        <w:t xml:space="preserve"> </w:t>
      </w:r>
      <w:r w:rsidR="00C56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946" w:rsidRDefault="00C566DD" w:rsidP="00650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Записывают данные в журнал учета биохимических исследований, указывая дату, время,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п</w:t>
      </w:r>
      <w:proofErr w:type="gramEnd"/>
      <w:r>
        <w:rPr>
          <w:rFonts w:ascii="Times New Roman" w:hAnsi="Times New Roman" w:cs="Times New Roman"/>
          <w:sz w:val="28"/>
          <w:szCs w:val="28"/>
        </w:rPr>
        <w:t>/п, отделение, ФИО пациента, № пробы, № ИБ.</w:t>
      </w:r>
    </w:p>
    <w:p w:rsidR="003E2E86" w:rsidRDefault="00DC64AB" w:rsidP="00BB123A">
      <w:pPr>
        <w:spacing w:after="0" w:line="240" w:lineRule="auto"/>
        <w:ind w:firstLine="709"/>
        <w:jc w:val="both"/>
      </w:pPr>
      <w:r w:rsidRPr="00DC64AB">
        <w:t xml:space="preserve"> </w:t>
      </w:r>
    </w:p>
    <w:p w:rsidR="00DC64AB" w:rsidRDefault="00A42F66" w:rsidP="00BB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F66">
        <w:rPr>
          <w:rFonts w:ascii="Times New Roman" w:hAnsi="Times New Roman" w:cs="Times New Roman"/>
          <w:sz w:val="28"/>
          <w:szCs w:val="28"/>
        </w:rPr>
        <w:t>Вакутейнеры</w:t>
      </w:r>
      <w:proofErr w:type="spellEnd"/>
      <w:r w:rsidRPr="00A42F66">
        <w:rPr>
          <w:rFonts w:ascii="Times New Roman" w:hAnsi="Times New Roman" w:cs="Times New Roman"/>
          <w:sz w:val="28"/>
          <w:szCs w:val="28"/>
        </w:rPr>
        <w:t xml:space="preserve"> </w:t>
      </w:r>
      <w:r w:rsidR="00040D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40DFB" w:rsidRPr="00040DFB">
        <w:rPr>
          <w:rFonts w:ascii="Times New Roman" w:hAnsi="Times New Roman" w:cs="Times New Roman"/>
          <w:sz w:val="28"/>
          <w:szCs w:val="28"/>
        </w:rPr>
        <w:t xml:space="preserve"> </w:t>
      </w:r>
      <w:r w:rsidR="00040DFB">
        <w:rPr>
          <w:rFonts w:ascii="Times New Roman" w:hAnsi="Times New Roman" w:cs="Times New Roman"/>
          <w:sz w:val="28"/>
          <w:szCs w:val="28"/>
        </w:rPr>
        <w:t xml:space="preserve">исследуемыми пробами </w:t>
      </w:r>
      <w:r>
        <w:rPr>
          <w:rFonts w:ascii="Times New Roman" w:hAnsi="Times New Roman" w:cs="Times New Roman"/>
          <w:sz w:val="28"/>
          <w:szCs w:val="28"/>
        </w:rPr>
        <w:t>помещают в анализатор</w:t>
      </w:r>
      <w:r w:rsidR="00040DFB">
        <w:rPr>
          <w:rFonts w:ascii="Times New Roman" w:hAnsi="Times New Roman" w:cs="Times New Roman"/>
          <w:sz w:val="28"/>
          <w:szCs w:val="28"/>
        </w:rPr>
        <w:t xml:space="preserve"> СА 400 </w:t>
      </w:r>
      <w:proofErr w:type="spellStart"/>
      <w:r w:rsidR="00040DFB">
        <w:rPr>
          <w:rFonts w:ascii="Times New Roman" w:hAnsi="Times New Roman" w:cs="Times New Roman"/>
          <w:sz w:val="28"/>
          <w:szCs w:val="28"/>
          <w:lang w:val="en-US"/>
        </w:rPr>
        <w:t>Furuno</w:t>
      </w:r>
      <w:proofErr w:type="spellEnd"/>
      <w:r w:rsidR="00040DFB">
        <w:rPr>
          <w:rFonts w:ascii="Times New Roman" w:hAnsi="Times New Roman" w:cs="Times New Roman"/>
          <w:sz w:val="28"/>
          <w:szCs w:val="28"/>
        </w:rPr>
        <w:t>, устанавливают необходимые исследования, выполняют запуск.</w:t>
      </w:r>
    </w:p>
    <w:p w:rsidR="0035674C" w:rsidRPr="00174839" w:rsidRDefault="002E4199" w:rsidP="00174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09C1E5A5" wp14:editId="6E93B2F2">
            <wp:simplePos x="0" y="0"/>
            <wp:positionH relativeFrom="margin">
              <wp:align>center</wp:align>
            </wp:positionH>
            <wp:positionV relativeFrom="paragraph">
              <wp:posOffset>703580</wp:posOffset>
            </wp:positionV>
            <wp:extent cx="3146425" cy="1870710"/>
            <wp:effectExtent l="0" t="0" r="0" b="0"/>
            <wp:wrapTopAndBottom/>
            <wp:docPr id="15" name="Рисунок 15" descr="https://pp.userapi.com/c845216/v845216702/1429dd/C4QD7Tt2a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45216/v845216702/1429dd/C4QD7Tt2ab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8" t="5089" r="27106" b="44673"/>
                    <a:stretch/>
                  </pic:blipFill>
                  <pic:spPr bwMode="auto">
                    <a:xfrm>
                      <a:off x="0" y="0"/>
                      <a:ext cx="314642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74C">
        <w:rPr>
          <w:rFonts w:ascii="Times New Roman" w:hAnsi="Times New Roman" w:cs="Times New Roman"/>
          <w:sz w:val="28"/>
          <w:szCs w:val="28"/>
        </w:rPr>
        <w:t>Автоматический анализатор</w:t>
      </w:r>
      <w:r w:rsidR="00174839">
        <w:rPr>
          <w:rFonts w:ascii="Times New Roman" w:hAnsi="Times New Roman" w:cs="Times New Roman"/>
          <w:sz w:val="28"/>
          <w:szCs w:val="28"/>
        </w:rPr>
        <w:t xml:space="preserve"> СА 400 </w:t>
      </w:r>
      <w:proofErr w:type="spellStart"/>
      <w:r w:rsidR="00174839">
        <w:rPr>
          <w:rFonts w:ascii="Times New Roman" w:hAnsi="Times New Roman" w:cs="Times New Roman"/>
          <w:sz w:val="28"/>
          <w:szCs w:val="28"/>
          <w:lang w:val="en-US"/>
        </w:rPr>
        <w:t>Furuno</w:t>
      </w:r>
      <w:proofErr w:type="spellEnd"/>
      <w:r w:rsidR="00174839">
        <w:rPr>
          <w:rFonts w:ascii="Times New Roman" w:hAnsi="Times New Roman" w:cs="Times New Roman"/>
          <w:sz w:val="28"/>
          <w:szCs w:val="28"/>
        </w:rPr>
        <w:t xml:space="preserve"> п</w:t>
      </w:r>
      <w:r w:rsidR="00174839" w:rsidRPr="00174839">
        <w:rPr>
          <w:rFonts w:ascii="Times New Roman" w:hAnsi="Times New Roman" w:cs="Times New Roman"/>
          <w:sz w:val="28"/>
          <w:szCs w:val="28"/>
        </w:rPr>
        <w:t>редназначен для проведения биохимических исследований</w:t>
      </w:r>
      <w:r w:rsidR="00174839">
        <w:rPr>
          <w:rFonts w:ascii="Times New Roman" w:hAnsi="Times New Roman" w:cs="Times New Roman"/>
          <w:sz w:val="28"/>
          <w:szCs w:val="28"/>
        </w:rPr>
        <w:t xml:space="preserve">. </w:t>
      </w:r>
      <w:r w:rsidR="00174839" w:rsidRPr="00174839">
        <w:rPr>
          <w:rFonts w:ascii="Times New Roman" w:hAnsi="Times New Roman" w:cs="Times New Roman"/>
          <w:sz w:val="28"/>
          <w:szCs w:val="28"/>
        </w:rPr>
        <w:t>Принцип измерения:</w:t>
      </w:r>
      <w:r w:rsidR="00174839">
        <w:rPr>
          <w:rFonts w:ascii="Times New Roman" w:hAnsi="Times New Roman" w:cs="Times New Roman"/>
          <w:sz w:val="28"/>
          <w:szCs w:val="28"/>
        </w:rPr>
        <w:t xml:space="preserve"> </w:t>
      </w:r>
      <w:r w:rsidR="00174839" w:rsidRPr="00174839">
        <w:rPr>
          <w:rFonts w:ascii="Times New Roman" w:hAnsi="Times New Roman" w:cs="Times New Roman"/>
          <w:sz w:val="28"/>
          <w:szCs w:val="28"/>
        </w:rPr>
        <w:t>конечная точка</w:t>
      </w:r>
      <w:r w:rsidR="00174839">
        <w:rPr>
          <w:rFonts w:ascii="Times New Roman" w:hAnsi="Times New Roman" w:cs="Times New Roman"/>
          <w:sz w:val="28"/>
          <w:szCs w:val="28"/>
        </w:rPr>
        <w:t xml:space="preserve">, </w:t>
      </w:r>
      <w:r w:rsidR="00174839" w:rsidRPr="00174839">
        <w:rPr>
          <w:rFonts w:ascii="Times New Roman" w:hAnsi="Times New Roman" w:cs="Times New Roman"/>
          <w:sz w:val="28"/>
          <w:szCs w:val="28"/>
        </w:rPr>
        <w:t>кинетика</w:t>
      </w:r>
      <w:r w:rsidR="00174839">
        <w:rPr>
          <w:rFonts w:ascii="Times New Roman" w:hAnsi="Times New Roman" w:cs="Times New Roman"/>
          <w:sz w:val="28"/>
          <w:szCs w:val="28"/>
        </w:rPr>
        <w:t xml:space="preserve">, </w:t>
      </w:r>
      <w:r w:rsidR="00174839" w:rsidRPr="00174839">
        <w:rPr>
          <w:rFonts w:ascii="Times New Roman" w:hAnsi="Times New Roman" w:cs="Times New Roman"/>
          <w:sz w:val="28"/>
          <w:szCs w:val="28"/>
        </w:rPr>
        <w:t>по двум точкам</w:t>
      </w:r>
      <w:r w:rsidR="00174839">
        <w:rPr>
          <w:rFonts w:ascii="Times New Roman" w:hAnsi="Times New Roman" w:cs="Times New Roman"/>
          <w:sz w:val="28"/>
          <w:szCs w:val="28"/>
        </w:rPr>
        <w:t>.</w:t>
      </w:r>
    </w:p>
    <w:p w:rsidR="00DC64AB" w:rsidRPr="00283946" w:rsidRDefault="00DC64AB" w:rsidP="00BB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B48" w:rsidRPr="008B2B48" w:rsidRDefault="008B2B48" w:rsidP="008B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B48">
        <w:rPr>
          <w:rFonts w:ascii="Times New Roman" w:hAnsi="Times New Roman" w:cs="Times New Roman"/>
          <w:sz w:val="28"/>
          <w:szCs w:val="28"/>
        </w:rPr>
        <w:t xml:space="preserve">Capillarys-2 </w:t>
      </w:r>
      <w:proofErr w:type="spellStart"/>
      <w:r w:rsidRPr="008B2B48">
        <w:rPr>
          <w:rFonts w:ascii="Times New Roman" w:hAnsi="Times New Roman" w:cs="Times New Roman"/>
          <w:sz w:val="28"/>
          <w:szCs w:val="28"/>
        </w:rPr>
        <w:t>Flex</w:t>
      </w:r>
      <w:proofErr w:type="spellEnd"/>
      <w:r w:rsidRPr="008B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B48">
        <w:rPr>
          <w:rFonts w:ascii="Times New Roman" w:hAnsi="Times New Roman" w:cs="Times New Roman"/>
          <w:sz w:val="28"/>
          <w:szCs w:val="28"/>
        </w:rPr>
        <w:t>Piercing</w:t>
      </w:r>
      <w:proofErr w:type="spellEnd"/>
      <w:r w:rsidRPr="008B2B48">
        <w:rPr>
          <w:rFonts w:ascii="Times New Roman" w:hAnsi="Times New Roman" w:cs="Times New Roman"/>
          <w:sz w:val="28"/>
          <w:szCs w:val="28"/>
        </w:rPr>
        <w:t xml:space="preserve"> является многофункциональной системой и</w:t>
      </w:r>
      <w:r w:rsidR="00174839">
        <w:rPr>
          <w:rFonts w:ascii="Times New Roman" w:hAnsi="Times New Roman" w:cs="Times New Roman"/>
          <w:sz w:val="28"/>
          <w:szCs w:val="28"/>
        </w:rPr>
        <w:t xml:space="preserve"> </w:t>
      </w:r>
      <w:r w:rsidRPr="008B2B48">
        <w:rPr>
          <w:rFonts w:ascii="Times New Roman" w:hAnsi="Times New Roman" w:cs="Times New Roman"/>
          <w:sz w:val="28"/>
          <w:szCs w:val="28"/>
        </w:rPr>
        <w:t xml:space="preserve">выполняет широкий перечень классических </w:t>
      </w:r>
      <w:proofErr w:type="spellStart"/>
      <w:r w:rsidR="004A38F4">
        <w:rPr>
          <w:rFonts w:ascii="Times New Roman" w:hAnsi="Times New Roman" w:cs="Times New Roman"/>
          <w:sz w:val="28"/>
          <w:szCs w:val="28"/>
        </w:rPr>
        <w:t>электрофорезных</w:t>
      </w:r>
      <w:proofErr w:type="spellEnd"/>
      <w:r w:rsidRPr="008B2B48">
        <w:rPr>
          <w:rFonts w:ascii="Times New Roman" w:hAnsi="Times New Roman" w:cs="Times New Roman"/>
          <w:sz w:val="28"/>
          <w:szCs w:val="28"/>
        </w:rPr>
        <w:t xml:space="preserve"> тестов:</w:t>
      </w:r>
    </w:p>
    <w:p w:rsidR="008B2B48" w:rsidRPr="00174839" w:rsidRDefault="008B2B48" w:rsidP="00174839">
      <w:pPr>
        <w:pStyle w:val="a6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839">
        <w:rPr>
          <w:rFonts w:ascii="Times New Roman" w:hAnsi="Times New Roman" w:cs="Times New Roman"/>
          <w:sz w:val="28"/>
          <w:szCs w:val="28"/>
        </w:rPr>
        <w:t>Анализ белковых фракций сыворотки крови и мочи;</w:t>
      </w:r>
    </w:p>
    <w:p w:rsidR="008B2B48" w:rsidRPr="00174839" w:rsidRDefault="008B2B48" w:rsidP="00174839">
      <w:pPr>
        <w:pStyle w:val="a6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4839">
        <w:rPr>
          <w:rFonts w:ascii="Times New Roman" w:hAnsi="Times New Roman" w:cs="Times New Roman"/>
          <w:sz w:val="28"/>
          <w:szCs w:val="28"/>
        </w:rPr>
        <w:t>Иммунотипирование</w:t>
      </w:r>
      <w:proofErr w:type="spellEnd"/>
      <w:r w:rsidRPr="00174839">
        <w:rPr>
          <w:rFonts w:ascii="Times New Roman" w:hAnsi="Times New Roman" w:cs="Times New Roman"/>
          <w:sz w:val="28"/>
          <w:szCs w:val="28"/>
        </w:rPr>
        <w:t xml:space="preserve"> сыворотки крови и мочи;</w:t>
      </w:r>
    </w:p>
    <w:p w:rsidR="008B2B48" w:rsidRPr="00174839" w:rsidRDefault="008B2B48" w:rsidP="00174839">
      <w:pPr>
        <w:pStyle w:val="a6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839">
        <w:rPr>
          <w:rFonts w:ascii="Times New Roman" w:hAnsi="Times New Roman" w:cs="Times New Roman"/>
          <w:sz w:val="28"/>
          <w:szCs w:val="28"/>
        </w:rPr>
        <w:t>Анализ фракций гемоглобина;</w:t>
      </w:r>
    </w:p>
    <w:p w:rsidR="008B2B48" w:rsidRPr="00174839" w:rsidRDefault="008B2B48" w:rsidP="00174839">
      <w:pPr>
        <w:pStyle w:val="a6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839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174839">
        <w:rPr>
          <w:rFonts w:ascii="Times New Roman" w:hAnsi="Times New Roman" w:cs="Times New Roman"/>
          <w:sz w:val="28"/>
          <w:szCs w:val="28"/>
        </w:rPr>
        <w:t>карбогидрат</w:t>
      </w:r>
      <w:proofErr w:type="spellEnd"/>
      <w:r w:rsidRPr="00174839">
        <w:rPr>
          <w:rFonts w:ascii="Times New Roman" w:hAnsi="Times New Roman" w:cs="Times New Roman"/>
          <w:sz w:val="28"/>
          <w:szCs w:val="28"/>
        </w:rPr>
        <w:t xml:space="preserve">-дефицитного </w:t>
      </w:r>
      <w:proofErr w:type="spellStart"/>
      <w:r w:rsidRPr="00174839">
        <w:rPr>
          <w:rFonts w:ascii="Times New Roman" w:hAnsi="Times New Roman" w:cs="Times New Roman"/>
          <w:sz w:val="28"/>
          <w:szCs w:val="28"/>
        </w:rPr>
        <w:t>трансферрина</w:t>
      </w:r>
      <w:proofErr w:type="spellEnd"/>
      <w:r w:rsidRPr="0017483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9707B" w:rsidRDefault="0099707B" w:rsidP="00BB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9707B">
        <w:rPr>
          <w:rFonts w:ascii="Times New Roman" w:hAnsi="Times New Roman" w:cs="Times New Roman"/>
          <w:b/>
          <w:sz w:val="28"/>
          <w:szCs w:val="28"/>
        </w:rPr>
        <w:t xml:space="preserve">пределение содержания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показателей углеводного обмена </w:t>
      </w:r>
    </w:p>
    <w:p w:rsidR="0099707B" w:rsidRDefault="0099707B" w:rsidP="00BB1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концентрации глюкозы в сыворотке</w:t>
      </w:r>
    </w:p>
    <w:p w:rsidR="0099707B" w:rsidRDefault="0099707B" w:rsidP="00BB1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основном, концентрация глюкозы в сыворотке или плазме измеряется для диагностики и наблюдения за ходом лечения диабета. Другие применения – определение неонатальной гипогликемии, исключение панкреатической очаговой карциномы, оценка углеводного метаболизма при различных заболеваниях.</w:t>
      </w:r>
    </w:p>
    <w:p w:rsidR="0099707B" w:rsidRDefault="0099707B" w:rsidP="00BB1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07B">
        <w:rPr>
          <w:rFonts w:ascii="Times New Roman" w:hAnsi="Times New Roman" w:cs="Times New Roman"/>
          <w:b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– ферментативный фотометрический тест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глюкозооксидазы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707B" w:rsidRPr="0099707B" w:rsidRDefault="0099707B" w:rsidP="00BB12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07B">
        <w:rPr>
          <w:rFonts w:ascii="Times New Roman" w:hAnsi="Times New Roman" w:cs="Times New Roman"/>
          <w:b/>
          <w:sz w:val="28"/>
          <w:szCs w:val="28"/>
        </w:rPr>
        <w:t>Нормальные величины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9707B" w:rsidTr="00D24109"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proofErr w:type="spellEnd"/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</w:tr>
      <w:tr w:rsidR="0099707B" w:rsidTr="00D24109">
        <w:tc>
          <w:tcPr>
            <w:tcW w:w="3115" w:type="dxa"/>
          </w:tcPr>
          <w:p w:rsidR="0099707B" w:rsidRPr="001F6FEC" w:rsidRDefault="0099707B" w:rsidP="00BB12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FEC">
              <w:rPr>
                <w:rFonts w:ascii="Times New Roman" w:hAnsi="Times New Roman" w:cs="Times New Roman"/>
                <w:b/>
                <w:sz w:val="28"/>
                <w:szCs w:val="28"/>
              </w:rPr>
              <w:t>Новорожденные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230" w:type="dxa"/>
            <w:gridSpan w:val="2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07B" w:rsidTr="00D24109"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Кровь из пуповины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63-158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3,5-8,8</w:t>
            </w:r>
          </w:p>
        </w:tc>
      </w:tr>
      <w:tr w:rsidR="0099707B" w:rsidTr="00D24109"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36-99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2,0-5,5</w:t>
            </w:r>
          </w:p>
        </w:tc>
      </w:tr>
      <w:tr w:rsidR="0099707B" w:rsidTr="00D24109"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36-89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2,2-4,9</w:t>
            </w:r>
          </w:p>
        </w:tc>
      </w:tr>
      <w:tr w:rsidR="0099707B" w:rsidTr="00D24109"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5-14 ч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34-77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1,9-4,3</w:t>
            </w:r>
          </w:p>
        </w:tc>
      </w:tr>
      <w:tr w:rsidR="0099707B" w:rsidTr="00D24109"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10-28 ч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46-81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2,6-4,5</w:t>
            </w:r>
          </w:p>
        </w:tc>
      </w:tr>
      <w:tr w:rsidR="0099707B" w:rsidTr="00D24109"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44-52 ч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48-79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2,7-4,4</w:t>
            </w:r>
          </w:p>
        </w:tc>
      </w:tr>
      <w:tr w:rsidR="0099707B" w:rsidTr="00D24109">
        <w:tc>
          <w:tcPr>
            <w:tcW w:w="3115" w:type="dxa"/>
          </w:tcPr>
          <w:p w:rsidR="0099707B" w:rsidRPr="001F6FEC" w:rsidRDefault="0099707B" w:rsidP="00BB12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FEC">
              <w:rPr>
                <w:rFonts w:ascii="Times New Roman" w:hAnsi="Times New Roman" w:cs="Times New Roman"/>
                <w:b/>
                <w:sz w:val="28"/>
                <w:szCs w:val="28"/>
              </w:rPr>
              <w:t>Дети (натощак)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07B" w:rsidTr="00D24109"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лет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74-127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4,1-7,0</w:t>
            </w:r>
          </w:p>
        </w:tc>
      </w:tr>
      <w:tr w:rsidR="0099707B" w:rsidTr="00D24109"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7-19 лет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70-106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3,9-5,9</w:t>
            </w:r>
          </w:p>
        </w:tc>
      </w:tr>
      <w:tr w:rsidR="0099707B" w:rsidTr="00D24109">
        <w:tc>
          <w:tcPr>
            <w:tcW w:w="3115" w:type="dxa"/>
          </w:tcPr>
          <w:p w:rsidR="0099707B" w:rsidRPr="001F6FEC" w:rsidRDefault="0099707B" w:rsidP="00BB12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FEC"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 (натощак)</w:t>
            </w:r>
          </w:p>
        </w:tc>
        <w:tc>
          <w:tcPr>
            <w:tcW w:w="6230" w:type="dxa"/>
            <w:gridSpan w:val="2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07B" w:rsidTr="00D24109"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Венозная кровь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70-115</w:t>
            </w:r>
          </w:p>
        </w:tc>
        <w:tc>
          <w:tcPr>
            <w:tcW w:w="3115" w:type="dxa"/>
          </w:tcPr>
          <w:p w:rsidR="0099707B" w:rsidRDefault="0099707B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3,9-6,4</w:t>
            </w:r>
          </w:p>
        </w:tc>
      </w:tr>
    </w:tbl>
    <w:p w:rsidR="0099707B" w:rsidRPr="006C79BB" w:rsidRDefault="0099707B" w:rsidP="00BB1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16F" w:rsidRDefault="00E44C8D" w:rsidP="00BB12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Определение </w:t>
      </w:r>
      <w:proofErr w:type="spellStart"/>
      <w:r w:rsidR="00F40F8E">
        <w:rPr>
          <w:rFonts w:ascii="Times New Roman" w:hAnsi="Times New Roman"/>
          <w:b/>
          <w:sz w:val="28"/>
          <w:szCs w:val="28"/>
        </w:rPr>
        <w:t>гликированого</w:t>
      </w:r>
      <w:proofErr w:type="spellEnd"/>
      <w:r w:rsidR="00F40F8E">
        <w:rPr>
          <w:rFonts w:ascii="Times New Roman" w:hAnsi="Times New Roman"/>
          <w:b/>
          <w:sz w:val="28"/>
          <w:szCs w:val="28"/>
        </w:rPr>
        <w:t xml:space="preserve"> гемоглобина</w:t>
      </w:r>
    </w:p>
    <w:p w:rsidR="00C6416F" w:rsidRPr="00F40F8E" w:rsidRDefault="00C6416F" w:rsidP="00BB12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0F8E">
        <w:rPr>
          <w:rFonts w:ascii="Times New Roman" w:hAnsi="Times New Roman"/>
          <w:b/>
          <w:sz w:val="28"/>
          <w:szCs w:val="28"/>
        </w:rPr>
        <w:t>Клинико</w:t>
      </w:r>
      <w:r w:rsidR="008A62D2" w:rsidRPr="00F40F8E">
        <w:rPr>
          <w:rFonts w:ascii="Times New Roman" w:hAnsi="Times New Roman"/>
          <w:b/>
          <w:sz w:val="28"/>
          <w:szCs w:val="28"/>
        </w:rPr>
        <w:t>-диагностическое значение опр</w:t>
      </w:r>
      <w:r w:rsidR="004C5D68" w:rsidRPr="00F40F8E">
        <w:rPr>
          <w:rFonts w:ascii="Times New Roman" w:hAnsi="Times New Roman"/>
          <w:b/>
          <w:sz w:val="28"/>
          <w:szCs w:val="28"/>
        </w:rPr>
        <w:t>е</w:t>
      </w:r>
      <w:r w:rsidR="008A62D2" w:rsidRPr="00F40F8E">
        <w:rPr>
          <w:rFonts w:ascii="Times New Roman" w:hAnsi="Times New Roman"/>
          <w:b/>
          <w:sz w:val="28"/>
          <w:szCs w:val="28"/>
        </w:rPr>
        <w:t xml:space="preserve">деления </w:t>
      </w:r>
      <w:r w:rsidR="00F40F8E" w:rsidRPr="00F40F8E">
        <w:rPr>
          <w:rFonts w:ascii="Times New Roman" w:hAnsi="Times New Roman"/>
          <w:b/>
          <w:sz w:val="28"/>
          <w:szCs w:val="24"/>
        </w:rPr>
        <w:t>НвА1с</w:t>
      </w:r>
      <w:r w:rsidR="008A62D2" w:rsidRPr="00F40F8E">
        <w:rPr>
          <w:rFonts w:ascii="Times New Roman" w:hAnsi="Times New Roman"/>
          <w:b/>
          <w:sz w:val="28"/>
          <w:szCs w:val="28"/>
        </w:rPr>
        <w:t xml:space="preserve"> в сыворотке:</w:t>
      </w:r>
    </w:p>
    <w:p w:rsidR="008A62D2" w:rsidRPr="001E3D45" w:rsidRDefault="001E3D45" w:rsidP="00BB1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Гемоглобин А1с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HbA</w:t>
      </w:r>
      <w:proofErr w:type="spellEnd"/>
      <w:r w:rsidRPr="001E3D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)</w:t>
      </w:r>
      <w:r w:rsidRPr="001E3D4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/>
          <w:sz w:val="28"/>
          <w:szCs w:val="28"/>
        </w:rPr>
        <w:t>гликозилированный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гемоглобин, образующийся в результате </w:t>
      </w:r>
      <w:proofErr w:type="spellStart"/>
      <w:r>
        <w:rPr>
          <w:rFonts w:ascii="Times New Roman" w:hAnsi="Times New Roman"/>
          <w:sz w:val="28"/>
          <w:szCs w:val="28"/>
        </w:rPr>
        <w:t>неферментативной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реакции между глюкозой и исходным гемоглобином. Этот процесс продолжается в течение всей циркуляции эритроцита в крови (100-120 суток), степень </w:t>
      </w:r>
      <w:proofErr w:type="spellStart"/>
      <w:r>
        <w:rPr>
          <w:rFonts w:ascii="Times New Roman" w:hAnsi="Times New Roman"/>
          <w:sz w:val="28"/>
          <w:szCs w:val="28"/>
        </w:rPr>
        <w:t>гликозилирования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прямо пропорциональна концентрации глюкозы в крови. Уровень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HbA</w:t>
      </w:r>
      <w:proofErr w:type="spellEnd"/>
      <w:r w:rsidRPr="001E3D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отражает средний уровень глюкозы в крови за предшествующие 6-8 недель. Показатель может служить для </w:t>
      </w:r>
      <w:proofErr w:type="spellStart"/>
      <w:r>
        <w:rPr>
          <w:rFonts w:ascii="Times New Roman" w:hAnsi="Times New Roman"/>
          <w:sz w:val="28"/>
          <w:szCs w:val="28"/>
        </w:rPr>
        <w:t>долгопериодного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ретроспективного мониторинга концентрации глюкозы при сахарном диабете. Снижение уровня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HbA</w:t>
      </w:r>
      <w:proofErr w:type="spellEnd"/>
      <w:r w:rsidRPr="001E3D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может предотвратить или отсрочить наступление поздних осложнений диабета. Так как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HbA</w:t>
      </w:r>
      <w:proofErr w:type="spellEnd"/>
      <w:r w:rsidRPr="001E3D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зависит от общего количества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Hb</w:t>
      </w:r>
      <w:proofErr w:type="spellEnd"/>
      <w:r>
        <w:rPr>
          <w:rFonts w:ascii="Times New Roman" w:hAnsi="Times New Roman"/>
          <w:sz w:val="28"/>
          <w:szCs w:val="28"/>
        </w:rPr>
        <w:t xml:space="preserve">, измеренное значение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HbA</w:t>
      </w:r>
      <w:proofErr w:type="spellEnd"/>
      <w:r w:rsidRPr="001E3D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указывается в % от концентрации общего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Hb</w:t>
      </w:r>
      <w:proofErr w:type="spellEnd"/>
      <w:r w:rsidRPr="001E3D45">
        <w:rPr>
          <w:rFonts w:ascii="Times New Roman" w:hAnsi="Times New Roman"/>
          <w:sz w:val="28"/>
          <w:szCs w:val="28"/>
        </w:rPr>
        <w:t>.</w:t>
      </w:r>
    </w:p>
    <w:p w:rsidR="001E3D45" w:rsidRDefault="001E3D45" w:rsidP="00BB1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Ошибочно низкие значения </w:t>
      </w:r>
      <w:r w:rsidR="00807550">
        <w:rPr>
          <w:rFonts w:ascii="Times New Roman" w:hAnsi="Times New Roman"/>
          <w:sz w:val="28"/>
          <w:szCs w:val="28"/>
        </w:rPr>
        <w:t xml:space="preserve">(низкий </w:t>
      </w:r>
      <w:proofErr w:type="spellStart"/>
      <w:r w:rsidR="00807550">
        <w:rPr>
          <w:rFonts w:ascii="Times New Roman" w:hAnsi="Times New Roman"/>
          <w:sz w:val="28"/>
          <w:szCs w:val="28"/>
          <w:lang w:val="en-US"/>
        </w:rPr>
        <w:t>HbA</w:t>
      </w:r>
      <w:proofErr w:type="spellEnd"/>
      <w:r w:rsidR="00807550" w:rsidRPr="001E3D45">
        <w:rPr>
          <w:rFonts w:ascii="Times New Roman" w:hAnsi="Times New Roman"/>
          <w:sz w:val="28"/>
          <w:szCs w:val="28"/>
        </w:rPr>
        <w:t>1</w:t>
      </w:r>
      <w:r w:rsidR="00807550">
        <w:rPr>
          <w:rFonts w:ascii="Times New Roman" w:hAnsi="Times New Roman"/>
          <w:sz w:val="28"/>
          <w:szCs w:val="28"/>
          <w:lang w:val="en-US"/>
        </w:rPr>
        <w:t>c</w:t>
      </w:r>
      <w:r w:rsidR="00807550">
        <w:rPr>
          <w:rFonts w:ascii="Times New Roman" w:hAnsi="Times New Roman"/>
          <w:sz w:val="28"/>
          <w:szCs w:val="28"/>
        </w:rPr>
        <w:t xml:space="preserve"> при высоком уровне глюкозы) могут наблюдаться при гемолитических заболеваниях или при значительной недавней потере крови.</w:t>
      </w:r>
      <w:r w:rsidR="001A264E">
        <w:rPr>
          <w:rFonts w:ascii="Times New Roman" w:hAnsi="Times New Roman"/>
          <w:sz w:val="28"/>
          <w:szCs w:val="28"/>
        </w:rPr>
        <w:t xml:space="preserve"> Ошибочно высокие значения (высокий </w:t>
      </w:r>
      <w:proofErr w:type="spellStart"/>
      <w:r w:rsidR="001A264E">
        <w:rPr>
          <w:rFonts w:ascii="Times New Roman" w:hAnsi="Times New Roman"/>
          <w:sz w:val="28"/>
          <w:szCs w:val="28"/>
          <w:lang w:val="en-US"/>
        </w:rPr>
        <w:t>HbA</w:t>
      </w:r>
      <w:proofErr w:type="spellEnd"/>
      <w:r w:rsidR="001A264E" w:rsidRPr="001E3D45">
        <w:rPr>
          <w:rFonts w:ascii="Times New Roman" w:hAnsi="Times New Roman"/>
          <w:sz w:val="28"/>
          <w:szCs w:val="28"/>
        </w:rPr>
        <w:t>1</w:t>
      </w:r>
      <w:r w:rsidR="001A264E">
        <w:rPr>
          <w:rFonts w:ascii="Times New Roman" w:hAnsi="Times New Roman"/>
          <w:sz w:val="28"/>
          <w:szCs w:val="28"/>
          <w:lang w:val="en-US"/>
        </w:rPr>
        <w:t>c</w:t>
      </w:r>
      <w:r w:rsidR="001A264E">
        <w:rPr>
          <w:rFonts w:ascii="Times New Roman" w:hAnsi="Times New Roman"/>
          <w:sz w:val="28"/>
          <w:szCs w:val="28"/>
        </w:rPr>
        <w:t xml:space="preserve"> при нормальном </w:t>
      </w:r>
      <w:r w:rsidR="002F21B8">
        <w:rPr>
          <w:rFonts w:ascii="Times New Roman" w:hAnsi="Times New Roman"/>
          <w:sz w:val="28"/>
          <w:szCs w:val="28"/>
        </w:rPr>
        <w:t>уровне глюкозы</w:t>
      </w:r>
      <w:r w:rsidR="001A264E">
        <w:rPr>
          <w:rFonts w:ascii="Times New Roman" w:hAnsi="Times New Roman"/>
          <w:sz w:val="28"/>
          <w:szCs w:val="28"/>
        </w:rPr>
        <w:t>)</w:t>
      </w:r>
      <w:r w:rsidR="002F21B8">
        <w:rPr>
          <w:rFonts w:ascii="Times New Roman" w:hAnsi="Times New Roman"/>
          <w:sz w:val="28"/>
          <w:szCs w:val="28"/>
        </w:rPr>
        <w:t xml:space="preserve"> обнаруживались при ЖДА. </w:t>
      </w:r>
    </w:p>
    <w:p w:rsidR="002F21B8" w:rsidRDefault="002F21B8" w:rsidP="00BB1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1B8">
        <w:rPr>
          <w:rFonts w:ascii="Times New Roman" w:hAnsi="Times New Roman"/>
          <w:b/>
          <w:sz w:val="28"/>
          <w:szCs w:val="28"/>
        </w:rPr>
        <w:t>Метод: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иммунотурбодиметрический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 по конечной точке с сенсибилизацией частицами и непосредственным определением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HbA</w:t>
      </w:r>
      <w:proofErr w:type="spellEnd"/>
      <w:r w:rsidRPr="001E3D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без измерения общего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Hb</w:t>
      </w:r>
      <w:proofErr w:type="spellEnd"/>
      <w:r w:rsidRPr="002F21B8">
        <w:rPr>
          <w:rFonts w:ascii="Times New Roman" w:hAnsi="Times New Roman"/>
          <w:sz w:val="28"/>
          <w:szCs w:val="28"/>
        </w:rPr>
        <w:t>.</w:t>
      </w:r>
    </w:p>
    <w:p w:rsidR="002F21B8" w:rsidRDefault="002F21B8" w:rsidP="00BB1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1B8">
        <w:rPr>
          <w:rFonts w:ascii="Times New Roman" w:hAnsi="Times New Roman"/>
          <w:b/>
          <w:sz w:val="28"/>
          <w:szCs w:val="28"/>
        </w:rPr>
        <w:lastRenderedPageBreak/>
        <w:t>Исследуемые образцы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ц</w:t>
      </w:r>
      <w:r w:rsidRPr="002F21B8">
        <w:rPr>
          <w:rFonts w:ascii="Times New Roman" w:hAnsi="Times New Roman"/>
          <w:sz w:val="28"/>
          <w:szCs w:val="28"/>
        </w:rPr>
        <w:t>ельная кровь с добавлением ЭДТА.</w:t>
      </w:r>
    </w:p>
    <w:p w:rsidR="002F21B8" w:rsidRDefault="002F21B8" w:rsidP="00BB1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1B8">
        <w:rPr>
          <w:rFonts w:ascii="Times New Roman" w:hAnsi="Times New Roman"/>
          <w:b/>
          <w:sz w:val="28"/>
          <w:szCs w:val="28"/>
        </w:rPr>
        <w:t>Подготовка образцов</w:t>
      </w:r>
      <w:r w:rsidR="00415219">
        <w:rPr>
          <w:rFonts w:ascii="Times New Roman" w:hAnsi="Times New Roman"/>
          <w:b/>
          <w:sz w:val="28"/>
          <w:szCs w:val="28"/>
        </w:rPr>
        <w:t xml:space="preserve">: </w:t>
      </w:r>
      <w:r w:rsidRPr="002F21B8">
        <w:rPr>
          <w:rFonts w:ascii="Times New Roman" w:hAnsi="Times New Roman"/>
          <w:sz w:val="28"/>
          <w:szCs w:val="28"/>
        </w:rPr>
        <w:t xml:space="preserve">Для подготовки проб требуется </w:t>
      </w:r>
      <w:proofErr w:type="spellStart"/>
      <w:r w:rsidRPr="002F21B8">
        <w:rPr>
          <w:rFonts w:ascii="Times New Roman" w:hAnsi="Times New Roman"/>
          <w:sz w:val="28"/>
          <w:szCs w:val="28"/>
        </w:rPr>
        <w:t>гемолизирующий</w:t>
      </w:r>
      <w:proofErr w:type="spellEnd"/>
      <w:r w:rsidRPr="002F21B8">
        <w:rPr>
          <w:rFonts w:ascii="Times New Roman" w:hAnsi="Times New Roman"/>
          <w:sz w:val="28"/>
          <w:szCs w:val="28"/>
        </w:rPr>
        <w:t xml:space="preserve"> раствор </w:t>
      </w:r>
      <w:proofErr w:type="spellStart"/>
      <w:r w:rsidRPr="002F21B8">
        <w:rPr>
          <w:rFonts w:ascii="Times New Roman" w:hAnsi="Times New Roman"/>
          <w:sz w:val="28"/>
          <w:szCs w:val="28"/>
        </w:rPr>
        <w:t>DiaSys</w:t>
      </w:r>
      <w:proofErr w:type="spellEnd"/>
      <w:r w:rsidRPr="002F21B8">
        <w:rPr>
          <w:rFonts w:ascii="Times New Roman" w:hAnsi="Times New Roman"/>
          <w:sz w:val="28"/>
          <w:szCs w:val="28"/>
        </w:rPr>
        <w:t xml:space="preserve"> oneHbA1c</w:t>
      </w:r>
    </w:p>
    <w:p w:rsidR="002F21B8" w:rsidRPr="002F21B8" w:rsidRDefault="002F21B8" w:rsidP="00BB1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1B8">
        <w:rPr>
          <w:rFonts w:ascii="Times New Roman" w:hAnsi="Times New Roman"/>
          <w:sz w:val="28"/>
          <w:szCs w:val="28"/>
        </w:rPr>
        <w:t xml:space="preserve"> </w:t>
      </w:r>
    </w:p>
    <w:p w:rsidR="002F21B8" w:rsidRPr="002F21B8" w:rsidRDefault="002F21B8" w:rsidP="00BB1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21B8">
        <w:rPr>
          <w:rFonts w:ascii="Times New Roman" w:hAnsi="Times New Roman"/>
          <w:sz w:val="28"/>
          <w:szCs w:val="28"/>
        </w:rPr>
        <w:t>Гемолизирующий</w:t>
      </w:r>
      <w:proofErr w:type="spellEnd"/>
      <w:r w:rsidRPr="002F21B8">
        <w:rPr>
          <w:rFonts w:ascii="Times New Roman" w:hAnsi="Times New Roman"/>
          <w:sz w:val="28"/>
          <w:szCs w:val="28"/>
        </w:rPr>
        <w:t xml:space="preserve"> раствор                            1000 </w:t>
      </w:r>
      <w:proofErr w:type="spellStart"/>
      <w:r w:rsidRPr="002F21B8">
        <w:rPr>
          <w:rFonts w:ascii="Times New Roman" w:hAnsi="Times New Roman"/>
          <w:sz w:val="28"/>
          <w:szCs w:val="28"/>
        </w:rPr>
        <w:t>мкл</w:t>
      </w:r>
      <w:proofErr w:type="spellEnd"/>
    </w:p>
    <w:p w:rsidR="002F21B8" w:rsidRPr="002F21B8" w:rsidRDefault="002F21B8" w:rsidP="00BB1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Проба/Калибратор/</w:t>
      </w:r>
      <w:r w:rsidRPr="002F21B8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 xml:space="preserve">троль                         </w:t>
      </w:r>
      <w:r w:rsidRPr="002F21B8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2F21B8">
        <w:rPr>
          <w:rFonts w:ascii="Times New Roman" w:hAnsi="Times New Roman"/>
          <w:sz w:val="28"/>
          <w:szCs w:val="28"/>
        </w:rPr>
        <w:t>мкл</w:t>
      </w:r>
      <w:proofErr w:type="spellEnd"/>
    </w:p>
    <w:p w:rsidR="002F21B8" w:rsidRPr="002F21B8" w:rsidRDefault="002F21B8" w:rsidP="00BB1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1B8" w:rsidRDefault="002F21B8" w:rsidP="00BB1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1B8">
        <w:rPr>
          <w:rFonts w:ascii="Times New Roman" w:hAnsi="Times New Roman"/>
          <w:sz w:val="28"/>
          <w:szCs w:val="28"/>
        </w:rPr>
        <w:t>Перемеша</w:t>
      </w:r>
      <w:r w:rsidR="00415219">
        <w:rPr>
          <w:rFonts w:ascii="Times New Roman" w:hAnsi="Times New Roman"/>
          <w:sz w:val="28"/>
          <w:szCs w:val="28"/>
        </w:rPr>
        <w:t>ть</w:t>
      </w:r>
      <w:r w:rsidRPr="002F21B8">
        <w:rPr>
          <w:rFonts w:ascii="Times New Roman" w:hAnsi="Times New Roman"/>
          <w:sz w:val="28"/>
          <w:szCs w:val="28"/>
        </w:rPr>
        <w:t xml:space="preserve"> пробу с </w:t>
      </w:r>
      <w:proofErr w:type="spellStart"/>
      <w:r w:rsidRPr="002F21B8">
        <w:rPr>
          <w:rFonts w:ascii="Times New Roman" w:hAnsi="Times New Roman"/>
          <w:sz w:val="28"/>
          <w:szCs w:val="28"/>
        </w:rPr>
        <w:t>гемолизирующим</w:t>
      </w:r>
      <w:proofErr w:type="spellEnd"/>
      <w:r w:rsidR="00415219">
        <w:rPr>
          <w:rFonts w:ascii="Times New Roman" w:hAnsi="Times New Roman"/>
          <w:sz w:val="28"/>
          <w:szCs w:val="28"/>
        </w:rPr>
        <w:t xml:space="preserve"> раствором и ждать</w:t>
      </w:r>
      <w:r w:rsidRPr="002F21B8">
        <w:rPr>
          <w:rFonts w:ascii="Times New Roman" w:hAnsi="Times New Roman"/>
          <w:sz w:val="28"/>
          <w:szCs w:val="28"/>
        </w:rPr>
        <w:t xml:space="preserve"> 5 минут или до полного гемолиза.</w:t>
      </w:r>
    </w:p>
    <w:p w:rsidR="002F21B8" w:rsidRPr="002F21B8" w:rsidRDefault="002F21B8" w:rsidP="00BB1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29C5">
        <w:rPr>
          <w:rFonts w:ascii="Times New Roman" w:hAnsi="Times New Roman"/>
          <w:b/>
          <w:sz w:val="28"/>
          <w:szCs w:val="28"/>
        </w:rPr>
        <w:t>Референсные</w:t>
      </w:r>
      <w:proofErr w:type="spellEnd"/>
      <w:r w:rsidRPr="004529C5">
        <w:rPr>
          <w:rFonts w:ascii="Times New Roman" w:hAnsi="Times New Roman"/>
          <w:b/>
          <w:sz w:val="28"/>
          <w:szCs w:val="28"/>
        </w:rPr>
        <w:t xml:space="preserve"> значения</w:t>
      </w:r>
      <w:r w:rsidR="00415219">
        <w:rPr>
          <w:rFonts w:ascii="Times New Roman" w:hAnsi="Times New Roman"/>
          <w:b/>
          <w:sz w:val="28"/>
          <w:szCs w:val="28"/>
        </w:rPr>
        <w:t xml:space="preserve">: </w:t>
      </w:r>
      <w:r w:rsidRPr="002F21B8">
        <w:rPr>
          <w:rFonts w:ascii="Times New Roman" w:hAnsi="Times New Roman"/>
          <w:sz w:val="28"/>
          <w:szCs w:val="28"/>
        </w:rPr>
        <w:t>Каждой лаборатории рекомендуется самостоятельно установить или у</w:t>
      </w:r>
      <w:r w:rsidR="00415219">
        <w:rPr>
          <w:rFonts w:ascii="Times New Roman" w:hAnsi="Times New Roman"/>
          <w:sz w:val="28"/>
          <w:szCs w:val="28"/>
        </w:rPr>
        <w:t>точнить пределы нормы для HbA1c.</w:t>
      </w:r>
    </w:p>
    <w:p w:rsidR="002F21B8" w:rsidRDefault="002F21B8" w:rsidP="00BB1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1B8">
        <w:rPr>
          <w:rFonts w:ascii="Times New Roman" w:hAnsi="Times New Roman"/>
          <w:sz w:val="28"/>
          <w:szCs w:val="28"/>
        </w:rPr>
        <w:t>Предлагае</w:t>
      </w:r>
      <w:r w:rsidR="004529C5">
        <w:rPr>
          <w:rFonts w:ascii="Times New Roman" w:hAnsi="Times New Roman"/>
          <w:sz w:val="28"/>
          <w:szCs w:val="28"/>
        </w:rPr>
        <w:t xml:space="preserve">мая клиническая норма HbA1c: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529C5" w:rsidTr="004529C5">
        <w:tc>
          <w:tcPr>
            <w:tcW w:w="3115" w:type="dxa"/>
          </w:tcPr>
          <w:p w:rsidR="004529C5" w:rsidRDefault="004529C5" w:rsidP="00BB1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529C5" w:rsidRDefault="004529C5" w:rsidP="00BB123A">
            <w:pPr>
              <w:rPr>
                <w:rFonts w:ascii="Times New Roman" w:hAnsi="Times New Roman"/>
                <w:sz w:val="28"/>
                <w:szCs w:val="28"/>
              </w:rPr>
            </w:pPr>
            <w:r w:rsidRPr="002F21B8">
              <w:rPr>
                <w:rFonts w:ascii="Times New Roman" w:hAnsi="Times New Roman"/>
                <w:sz w:val="28"/>
                <w:szCs w:val="28"/>
              </w:rPr>
              <w:t xml:space="preserve">% NGSP            </w:t>
            </w:r>
          </w:p>
        </w:tc>
        <w:tc>
          <w:tcPr>
            <w:tcW w:w="3115" w:type="dxa"/>
          </w:tcPr>
          <w:p w:rsidR="004529C5" w:rsidRDefault="006A74C4" w:rsidP="00BB12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/моль</w:t>
            </w:r>
          </w:p>
        </w:tc>
      </w:tr>
      <w:tr w:rsidR="004529C5" w:rsidTr="004529C5">
        <w:tc>
          <w:tcPr>
            <w:tcW w:w="3115" w:type="dxa"/>
          </w:tcPr>
          <w:p w:rsidR="004529C5" w:rsidRDefault="006A74C4" w:rsidP="00BB123A">
            <w:pPr>
              <w:rPr>
                <w:rFonts w:ascii="Times New Roman" w:hAnsi="Times New Roman"/>
                <w:sz w:val="28"/>
                <w:szCs w:val="28"/>
              </w:rPr>
            </w:pPr>
            <w:r w:rsidRPr="002F21B8">
              <w:rPr>
                <w:rFonts w:ascii="Times New Roman" w:hAnsi="Times New Roman"/>
                <w:sz w:val="28"/>
                <w:szCs w:val="28"/>
              </w:rPr>
              <w:t>Здоровые</w:t>
            </w:r>
          </w:p>
        </w:tc>
        <w:tc>
          <w:tcPr>
            <w:tcW w:w="3115" w:type="dxa"/>
          </w:tcPr>
          <w:p w:rsidR="004529C5" w:rsidRDefault="006A74C4" w:rsidP="00BB123A">
            <w:pPr>
              <w:rPr>
                <w:rFonts w:ascii="Times New Roman" w:hAnsi="Times New Roman"/>
                <w:sz w:val="28"/>
                <w:szCs w:val="28"/>
              </w:rPr>
            </w:pPr>
            <w:r w:rsidRPr="002F21B8">
              <w:rPr>
                <w:rFonts w:ascii="Times New Roman" w:hAnsi="Times New Roman"/>
                <w:sz w:val="28"/>
                <w:szCs w:val="28"/>
              </w:rPr>
              <w:t xml:space="preserve">4 - 6                             </w:t>
            </w:r>
          </w:p>
        </w:tc>
        <w:tc>
          <w:tcPr>
            <w:tcW w:w="3115" w:type="dxa"/>
          </w:tcPr>
          <w:p w:rsidR="004529C5" w:rsidRDefault="006A74C4" w:rsidP="00BB123A">
            <w:pPr>
              <w:rPr>
                <w:rFonts w:ascii="Times New Roman" w:hAnsi="Times New Roman"/>
                <w:sz w:val="28"/>
                <w:szCs w:val="28"/>
              </w:rPr>
            </w:pPr>
            <w:r w:rsidRPr="002F21B8">
              <w:rPr>
                <w:rFonts w:ascii="Times New Roman" w:hAnsi="Times New Roman"/>
                <w:sz w:val="28"/>
                <w:szCs w:val="28"/>
              </w:rPr>
              <w:t>20-42</w:t>
            </w:r>
          </w:p>
        </w:tc>
      </w:tr>
      <w:tr w:rsidR="004529C5" w:rsidTr="004529C5">
        <w:tc>
          <w:tcPr>
            <w:tcW w:w="3115" w:type="dxa"/>
          </w:tcPr>
          <w:p w:rsidR="004529C5" w:rsidRDefault="006A74C4" w:rsidP="00BB123A">
            <w:pPr>
              <w:rPr>
                <w:rFonts w:ascii="Times New Roman" w:hAnsi="Times New Roman"/>
                <w:sz w:val="28"/>
                <w:szCs w:val="28"/>
              </w:rPr>
            </w:pPr>
            <w:r w:rsidRPr="002F21B8">
              <w:rPr>
                <w:rFonts w:ascii="Times New Roman" w:hAnsi="Times New Roman"/>
                <w:sz w:val="28"/>
                <w:szCs w:val="28"/>
              </w:rPr>
              <w:t>Направленная терапия</w:t>
            </w:r>
          </w:p>
        </w:tc>
        <w:tc>
          <w:tcPr>
            <w:tcW w:w="3115" w:type="dxa"/>
          </w:tcPr>
          <w:p w:rsidR="004529C5" w:rsidRDefault="006A74C4" w:rsidP="00BB123A">
            <w:pPr>
              <w:rPr>
                <w:rFonts w:ascii="Times New Roman" w:hAnsi="Times New Roman"/>
                <w:sz w:val="28"/>
                <w:szCs w:val="28"/>
              </w:rPr>
            </w:pPr>
            <w:r w:rsidRPr="002F21B8">
              <w:rPr>
                <w:rFonts w:ascii="Times New Roman" w:hAnsi="Times New Roman"/>
                <w:sz w:val="28"/>
                <w:szCs w:val="28"/>
              </w:rPr>
              <w:t xml:space="preserve"> &lt; 7                             </w:t>
            </w:r>
          </w:p>
        </w:tc>
        <w:tc>
          <w:tcPr>
            <w:tcW w:w="3115" w:type="dxa"/>
          </w:tcPr>
          <w:p w:rsidR="004529C5" w:rsidRDefault="006A74C4" w:rsidP="00BB123A">
            <w:pPr>
              <w:rPr>
                <w:rFonts w:ascii="Times New Roman" w:hAnsi="Times New Roman"/>
                <w:sz w:val="28"/>
                <w:szCs w:val="28"/>
              </w:rPr>
            </w:pPr>
            <w:r w:rsidRPr="002F21B8">
              <w:rPr>
                <w:rFonts w:ascii="Times New Roman" w:hAnsi="Times New Roman"/>
                <w:sz w:val="28"/>
                <w:szCs w:val="28"/>
              </w:rPr>
              <w:t>&lt; 53</w:t>
            </w:r>
          </w:p>
        </w:tc>
      </w:tr>
      <w:tr w:rsidR="004529C5" w:rsidTr="004529C5">
        <w:tc>
          <w:tcPr>
            <w:tcW w:w="3115" w:type="dxa"/>
          </w:tcPr>
          <w:p w:rsidR="004529C5" w:rsidRDefault="006A74C4" w:rsidP="00BB123A">
            <w:pPr>
              <w:rPr>
                <w:rFonts w:ascii="Times New Roman" w:hAnsi="Times New Roman"/>
                <w:sz w:val="28"/>
                <w:szCs w:val="28"/>
              </w:rPr>
            </w:pPr>
            <w:r w:rsidRPr="002F21B8">
              <w:rPr>
                <w:rFonts w:ascii="Times New Roman" w:hAnsi="Times New Roman"/>
                <w:sz w:val="28"/>
                <w:szCs w:val="28"/>
              </w:rPr>
              <w:t xml:space="preserve">Изменение терапии                             </w:t>
            </w:r>
          </w:p>
        </w:tc>
        <w:tc>
          <w:tcPr>
            <w:tcW w:w="3115" w:type="dxa"/>
          </w:tcPr>
          <w:p w:rsidR="004529C5" w:rsidRDefault="006A74C4" w:rsidP="00BB123A">
            <w:pPr>
              <w:rPr>
                <w:rFonts w:ascii="Times New Roman" w:hAnsi="Times New Roman"/>
                <w:sz w:val="28"/>
                <w:szCs w:val="28"/>
              </w:rPr>
            </w:pPr>
            <w:r w:rsidRPr="002F21B8">
              <w:rPr>
                <w:rFonts w:ascii="Times New Roman" w:hAnsi="Times New Roman"/>
                <w:sz w:val="28"/>
                <w:szCs w:val="28"/>
              </w:rPr>
              <w:t xml:space="preserve">&gt; 8                             </w:t>
            </w:r>
          </w:p>
        </w:tc>
        <w:tc>
          <w:tcPr>
            <w:tcW w:w="3115" w:type="dxa"/>
          </w:tcPr>
          <w:p w:rsidR="004529C5" w:rsidRDefault="006A74C4" w:rsidP="00BB123A">
            <w:pPr>
              <w:rPr>
                <w:rFonts w:ascii="Times New Roman" w:hAnsi="Times New Roman"/>
                <w:sz w:val="28"/>
                <w:szCs w:val="28"/>
              </w:rPr>
            </w:pPr>
            <w:r w:rsidRPr="002F21B8">
              <w:rPr>
                <w:rFonts w:ascii="Times New Roman" w:hAnsi="Times New Roman"/>
                <w:sz w:val="28"/>
                <w:szCs w:val="28"/>
              </w:rPr>
              <w:t>&gt; 64</w:t>
            </w:r>
          </w:p>
        </w:tc>
      </w:tr>
    </w:tbl>
    <w:p w:rsidR="003E2E86" w:rsidRDefault="003E2E86" w:rsidP="003A3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199" w:rsidRPr="00EA58A6" w:rsidRDefault="002E4199" w:rsidP="002E4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A6">
        <w:rPr>
          <w:rFonts w:ascii="Times New Roman" w:hAnsi="Times New Roman" w:cs="Times New Roman"/>
          <w:b/>
          <w:sz w:val="28"/>
          <w:szCs w:val="28"/>
        </w:rPr>
        <w:t>Регистрация результатов исследования</w:t>
      </w:r>
    </w:p>
    <w:p w:rsidR="002E4199" w:rsidRDefault="002E4199" w:rsidP="002E4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регистрируют в журнале учета био</w:t>
      </w:r>
      <w:r w:rsidR="00A16463">
        <w:rPr>
          <w:rFonts w:ascii="Times New Roman" w:hAnsi="Times New Roman" w:cs="Times New Roman"/>
          <w:sz w:val="28"/>
          <w:szCs w:val="28"/>
        </w:rPr>
        <w:t>химических исследований</w:t>
      </w:r>
      <w:r w:rsidRPr="001217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Распечатывают бланки результатов, направляют их в отделения.</w:t>
      </w:r>
      <w:r w:rsidRPr="002E4199">
        <w:t xml:space="preserve"> </w:t>
      </w:r>
    </w:p>
    <w:p w:rsidR="002E4199" w:rsidRDefault="002E4199" w:rsidP="002E4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C0F" w:rsidRDefault="003C504B" w:rsidP="00B55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День 8 </w:t>
      </w:r>
    </w:p>
    <w:p w:rsidR="00845C0F" w:rsidRDefault="00845C0F" w:rsidP="00F544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845C0F">
        <w:rPr>
          <w:rFonts w:ascii="Times New Roman" w:hAnsi="Times New Roman"/>
          <w:b/>
          <w:sz w:val="28"/>
          <w:szCs w:val="28"/>
        </w:rPr>
        <w:t>пределение активности ферментов</w:t>
      </w:r>
    </w:p>
    <w:p w:rsidR="00845C0F" w:rsidRDefault="00845C0F" w:rsidP="00BB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988">
        <w:rPr>
          <w:rFonts w:ascii="Times New Roman" w:hAnsi="Times New Roman" w:cs="Times New Roman"/>
          <w:b/>
          <w:sz w:val="28"/>
          <w:szCs w:val="28"/>
        </w:rPr>
        <w:t xml:space="preserve">Определение активности панкреатической амилазы в сыворотке </w:t>
      </w:r>
    </w:p>
    <w:p w:rsidR="00845C0F" w:rsidRDefault="00845C0F" w:rsidP="00BB1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Амилазы – гидролитические ферменты, разлагающие крахмал до мальтозы. Панкреатическая амилаза вырабатывается поджелудочной железой и высвобождается в кишечный тракт. Измерение панкреатической амилазы в сыворотке используется для диагностики нарушений работы поджелудочной железы и для обнаружения развития осложнений. При острых панкреатитах активность амилазы крови повышается в течение нескольких часов после начала болей в животе, примерно через 12 ч. достигает пика и возвращается к нормальным значениям через 5 дней. Несмотря на то, что панкреатическая амилаза более специфична для заболеваний поджелудочной железы, чем общая амилаза, для подтверждения острого панкреатита рекомендуется дополнительно измерять активность липазы.</w:t>
      </w:r>
    </w:p>
    <w:p w:rsidR="00845C0F" w:rsidRPr="00B827EB" w:rsidRDefault="00845C0F" w:rsidP="00BB1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988">
        <w:rPr>
          <w:rFonts w:ascii="Times New Roman" w:hAnsi="Times New Roman" w:cs="Times New Roman"/>
          <w:b/>
          <w:sz w:val="28"/>
          <w:szCs w:val="28"/>
        </w:rPr>
        <w:t>Метод:</w:t>
      </w:r>
      <w:r w:rsidRPr="0016155C">
        <w:rPr>
          <w:rFonts w:ascii="Times New Roman" w:hAnsi="Times New Roman" w:cs="Times New Roman"/>
          <w:sz w:val="28"/>
          <w:szCs w:val="28"/>
        </w:rPr>
        <w:t xml:space="preserve"> ферментативный</w:t>
      </w:r>
      <w:r>
        <w:rPr>
          <w:rFonts w:ascii="Times New Roman" w:hAnsi="Times New Roman" w:cs="Times New Roman"/>
          <w:sz w:val="28"/>
          <w:szCs w:val="28"/>
        </w:rPr>
        <w:t xml:space="preserve"> фотометрический тест, </w:t>
      </w:r>
      <w:r w:rsidRPr="0016155C">
        <w:rPr>
          <w:rFonts w:ascii="Times New Roman" w:hAnsi="Times New Roman" w:cs="Times New Roman"/>
          <w:sz w:val="28"/>
          <w:szCs w:val="28"/>
        </w:rPr>
        <w:t>в котором субстрат 4,6-этилиден-(G7)-п-</w:t>
      </w:r>
      <w:proofErr w:type="spellStart"/>
      <w:r w:rsidRPr="0016155C">
        <w:rPr>
          <w:rFonts w:ascii="Times New Roman" w:hAnsi="Times New Roman" w:cs="Times New Roman"/>
          <w:sz w:val="28"/>
          <w:szCs w:val="28"/>
        </w:rPr>
        <w:t>нитрофенил</w:t>
      </w:r>
      <w:proofErr w:type="spellEnd"/>
      <w:r w:rsidRPr="0016155C">
        <w:rPr>
          <w:rFonts w:ascii="Times New Roman" w:hAnsi="Times New Roman" w:cs="Times New Roman"/>
          <w:sz w:val="28"/>
          <w:szCs w:val="28"/>
        </w:rPr>
        <w:t>-(G1)-α-D-</w:t>
      </w:r>
      <w:proofErr w:type="spellStart"/>
      <w:r w:rsidRPr="0016155C">
        <w:rPr>
          <w:rFonts w:ascii="Times New Roman" w:hAnsi="Times New Roman" w:cs="Times New Roman"/>
          <w:sz w:val="28"/>
          <w:szCs w:val="28"/>
        </w:rPr>
        <w:t>мальтогептазид</w:t>
      </w:r>
      <w:proofErr w:type="spellEnd"/>
      <w:r w:rsidRPr="0016155C">
        <w:rPr>
          <w:rFonts w:ascii="Times New Roman" w:hAnsi="Times New Roman" w:cs="Times New Roman"/>
          <w:sz w:val="28"/>
          <w:szCs w:val="28"/>
        </w:rPr>
        <w:t xml:space="preserve"> (EPS-G7) расщепляется α-амилазами на различные фрагменты. Далее они, в свою очередь, расщепляются α-</w:t>
      </w:r>
      <w:proofErr w:type="spellStart"/>
      <w:r w:rsidRPr="0016155C">
        <w:rPr>
          <w:rFonts w:ascii="Times New Roman" w:hAnsi="Times New Roman" w:cs="Times New Roman"/>
          <w:sz w:val="28"/>
          <w:szCs w:val="28"/>
        </w:rPr>
        <w:t>глюкозидазой</w:t>
      </w:r>
      <w:proofErr w:type="spellEnd"/>
      <w:r w:rsidRPr="0016155C">
        <w:rPr>
          <w:rFonts w:ascii="Times New Roman" w:hAnsi="Times New Roman" w:cs="Times New Roman"/>
          <w:sz w:val="28"/>
          <w:szCs w:val="28"/>
        </w:rPr>
        <w:t xml:space="preserve"> с образованием глюкозы и п-нитрофенола. </w:t>
      </w:r>
      <w:r>
        <w:rPr>
          <w:rFonts w:ascii="Times New Roman" w:hAnsi="Times New Roman" w:cs="Times New Roman"/>
          <w:sz w:val="28"/>
          <w:szCs w:val="28"/>
        </w:rPr>
        <w:t xml:space="preserve">Поскольку изофермент слюны селективно ингибируется во время фазы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преинкубации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комбинацией двух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у</w:t>
      </w:r>
      <w:r w:rsidRPr="0016155C">
        <w:rPr>
          <w:rFonts w:ascii="Times New Roman" w:hAnsi="Times New Roman" w:cs="Times New Roman"/>
          <w:sz w:val="28"/>
          <w:szCs w:val="28"/>
        </w:rPr>
        <w:t>величение оптическо</w:t>
      </w:r>
      <w:r>
        <w:rPr>
          <w:rFonts w:ascii="Times New Roman" w:hAnsi="Times New Roman" w:cs="Times New Roman"/>
          <w:sz w:val="28"/>
          <w:szCs w:val="28"/>
        </w:rPr>
        <w:t xml:space="preserve">й плотности представляет панкреатическую </w:t>
      </w:r>
      <w:r w:rsidRPr="0016155C">
        <w:rPr>
          <w:rFonts w:ascii="Times New Roman" w:hAnsi="Times New Roman" w:cs="Times New Roman"/>
          <w:sz w:val="28"/>
          <w:szCs w:val="28"/>
        </w:rPr>
        <w:t>амилазную активность образца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C0F" w:rsidRPr="00845C0F" w:rsidRDefault="00845C0F" w:rsidP="00BB12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5C0F">
        <w:rPr>
          <w:rFonts w:ascii="Times New Roman" w:hAnsi="Times New Roman" w:cs="Times New Roman"/>
          <w:b/>
          <w:sz w:val="28"/>
          <w:szCs w:val="28"/>
        </w:rPr>
        <w:t>Референсные</w:t>
      </w:r>
      <w:proofErr w:type="spellEnd"/>
      <w:r w:rsidRPr="00845C0F">
        <w:rPr>
          <w:rFonts w:ascii="Times New Roman" w:hAnsi="Times New Roman" w:cs="Times New Roman"/>
          <w:b/>
          <w:sz w:val="28"/>
          <w:szCs w:val="28"/>
        </w:rPr>
        <w:t xml:space="preserve"> значения: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45C0F" w:rsidTr="00D24109">
        <w:tc>
          <w:tcPr>
            <w:tcW w:w="3115" w:type="dxa"/>
          </w:tcPr>
          <w:p w:rsidR="00845C0F" w:rsidRPr="009C2324" w:rsidRDefault="00845C0F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45C0F" w:rsidRPr="009C2324" w:rsidRDefault="00845C0F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324">
              <w:rPr>
                <w:rFonts w:ascii="Times New Roman" w:hAnsi="Times New Roman" w:cs="Times New Roman"/>
                <w:sz w:val="28"/>
                <w:szCs w:val="28"/>
              </w:rPr>
              <w:t xml:space="preserve">Мужчины </w:t>
            </w:r>
          </w:p>
        </w:tc>
        <w:tc>
          <w:tcPr>
            <w:tcW w:w="3115" w:type="dxa"/>
          </w:tcPr>
          <w:p w:rsidR="00845C0F" w:rsidRPr="009C2324" w:rsidRDefault="00845C0F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324"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</w:p>
        </w:tc>
      </w:tr>
      <w:tr w:rsidR="00845C0F" w:rsidTr="00D24109">
        <w:tc>
          <w:tcPr>
            <w:tcW w:w="3115" w:type="dxa"/>
          </w:tcPr>
          <w:p w:rsidR="00845C0F" w:rsidRPr="009C2324" w:rsidRDefault="00845C0F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324">
              <w:rPr>
                <w:rFonts w:ascii="Times New Roman" w:hAnsi="Times New Roman" w:cs="Times New Roman"/>
                <w:sz w:val="28"/>
                <w:szCs w:val="28"/>
              </w:rPr>
              <w:t xml:space="preserve">Сыворотка/плазма, </w:t>
            </w:r>
            <w:proofErr w:type="spellStart"/>
            <w:r w:rsidRPr="009C232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9C2324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3115" w:type="dxa"/>
          </w:tcPr>
          <w:p w:rsidR="00845C0F" w:rsidRPr="009C2324" w:rsidRDefault="00845C0F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324">
              <w:rPr>
                <w:rFonts w:ascii="Times New Roman" w:hAnsi="Times New Roman" w:cs="Times New Roman"/>
                <w:sz w:val="28"/>
                <w:szCs w:val="28"/>
              </w:rPr>
              <w:t>&lt;53</w:t>
            </w:r>
          </w:p>
        </w:tc>
        <w:tc>
          <w:tcPr>
            <w:tcW w:w="3115" w:type="dxa"/>
          </w:tcPr>
          <w:p w:rsidR="00845C0F" w:rsidRPr="009C2324" w:rsidRDefault="00845C0F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324">
              <w:rPr>
                <w:rFonts w:ascii="Times New Roman" w:hAnsi="Times New Roman" w:cs="Times New Roman"/>
                <w:sz w:val="28"/>
                <w:szCs w:val="28"/>
              </w:rPr>
              <w:t>&lt;53</w:t>
            </w:r>
          </w:p>
        </w:tc>
      </w:tr>
      <w:tr w:rsidR="00845C0F" w:rsidTr="00D24109">
        <w:tc>
          <w:tcPr>
            <w:tcW w:w="3115" w:type="dxa"/>
          </w:tcPr>
          <w:p w:rsidR="00845C0F" w:rsidRPr="009C2324" w:rsidRDefault="00845C0F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324">
              <w:rPr>
                <w:rFonts w:ascii="Times New Roman" w:hAnsi="Times New Roman" w:cs="Times New Roman"/>
                <w:sz w:val="28"/>
                <w:szCs w:val="28"/>
              </w:rPr>
              <w:t xml:space="preserve">Моча, </w:t>
            </w:r>
            <w:proofErr w:type="spellStart"/>
            <w:r w:rsidRPr="009C232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9C2324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3115" w:type="dxa"/>
          </w:tcPr>
          <w:p w:rsidR="00845C0F" w:rsidRPr="009C2324" w:rsidRDefault="00845C0F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324">
              <w:rPr>
                <w:rFonts w:ascii="Times New Roman" w:hAnsi="Times New Roman" w:cs="Times New Roman"/>
                <w:sz w:val="28"/>
                <w:szCs w:val="28"/>
              </w:rPr>
              <w:t>&lt;319</w:t>
            </w:r>
          </w:p>
        </w:tc>
        <w:tc>
          <w:tcPr>
            <w:tcW w:w="3115" w:type="dxa"/>
          </w:tcPr>
          <w:p w:rsidR="00845C0F" w:rsidRPr="009C2324" w:rsidRDefault="00845C0F" w:rsidP="00BB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324">
              <w:rPr>
                <w:rFonts w:ascii="Times New Roman" w:hAnsi="Times New Roman" w:cs="Times New Roman"/>
                <w:sz w:val="28"/>
                <w:szCs w:val="28"/>
              </w:rPr>
              <w:t>&lt;356</w:t>
            </w:r>
          </w:p>
        </w:tc>
      </w:tr>
    </w:tbl>
    <w:p w:rsidR="00845C0F" w:rsidRPr="00845C0F" w:rsidRDefault="00845C0F" w:rsidP="00BB123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B0D1A" w:rsidRDefault="003B0D1A" w:rsidP="00BB1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6EB" w:rsidRDefault="00B556EB" w:rsidP="00BB1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793" w:rsidRDefault="002C0793" w:rsidP="00BB1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793">
        <w:rPr>
          <w:rFonts w:ascii="Times New Roman" w:hAnsi="Times New Roman"/>
          <w:b/>
          <w:sz w:val="28"/>
          <w:szCs w:val="28"/>
        </w:rPr>
        <w:t>Определение активности АЛТ</w:t>
      </w:r>
      <w:r w:rsidR="00D24109">
        <w:rPr>
          <w:rFonts w:ascii="Times New Roman" w:hAnsi="Times New Roman"/>
          <w:b/>
          <w:sz w:val="28"/>
          <w:szCs w:val="28"/>
        </w:rPr>
        <w:t xml:space="preserve"> и АСТ</w:t>
      </w:r>
    </w:p>
    <w:p w:rsidR="003B0D1A" w:rsidRDefault="003B0D1A" w:rsidP="00BB1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Аланинаминотрансфераза</w:t>
      </w:r>
      <w:proofErr w:type="spellEnd"/>
      <w:r>
        <w:rPr>
          <w:rFonts w:ascii="Times New Roman" w:hAnsi="Times New Roman"/>
          <w:sz w:val="28"/>
          <w:szCs w:val="28"/>
        </w:rPr>
        <w:t xml:space="preserve"> (АЛТ/АЛАТ)</w:t>
      </w:r>
      <w:r w:rsidR="00D2410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24109">
        <w:rPr>
          <w:rFonts w:ascii="Times New Roman" w:hAnsi="Times New Roman"/>
          <w:sz w:val="28"/>
          <w:szCs w:val="28"/>
        </w:rPr>
        <w:t>аспартатамино</w:t>
      </w:r>
      <w:r w:rsidR="00D24109" w:rsidRPr="00D24109">
        <w:rPr>
          <w:rFonts w:ascii="Times New Roman" w:hAnsi="Times New Roman"/>
          <w:sz w:val="28"/>
          <w:szCs w:val="28"/>
        </w:rPr>
        <w:t>трансфераза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D24109">
        <w:rPr>
          <w:rFonts w:ascii="Times New Roman" w:hAnsi="Times New Roman"/>
          <w:sz w:val="28"/>
          <w:szCs w:val="28"/>
        </w:rPr>
        <w:t>важные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аминотрансфераз</w:t>
      </w:r>
      <w:proofErr w:type="spellEnd"/>
      <w:r>
        <w:rPr>
          <w:rFonts w:ascii="Times New Roman" w:hAnsi="Times New Roman"/>
          <w:sz w:val="28"/>
          <w:szCs w:val="28"/>
        </w:rPr>
        <w:t xml:space="preserve"> (группы ферментов, катализирующих превращение </w:t>
      </w:r>
      <w:r w:rsidRPr="003B0D1A">
        <w:rPr>
          <w:rFonts w:ascii="Times New Roman" w:hAnsi="Times New Roman"/>
          <w:sz w:val="28"/>
          <w:szCs w:val="28"/>
        </w:rPr>
        <w:t>α</w:t>
      </w:r>
      <w:r>
        <w:rPr>
          <w:rFonts w:ascii="Times New Roman" w:hAnsi="Times New Roman"/>
          <w:sz w:val="28"/>
          <w:szCs w:val="28"/>
        </w:rPr>
        <w:t>-кетокислот в аминокислоты путем переноса аминогрупп).</w:t>
      </w:r>
    </w:p>
    <w:p w:rsidR="003B0D1A" w:rsidRDefault="003B0D1A" w:rsidP="00BB1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Значительное повышение АЛТ происходит только при болезнях печени, т. к. это специфичный фермент. </w:t>
      </w:r>
      <w:r w:rsidR="00D24109" w:rsidRPr="00D24109">
        <w:rPr>
          <w:rFonts w:ascii="Times New Roman" w:hAnsi="Times New Roman"/>
          <w:sz w:val="28"/>
          <w:szCs w:val="28"/>
        </w:rPr>
        <w:t xml:space="preserve">Однако, повышение уровня AСT </w:t>
      </w:r>
      <w:r w:rsidR="00D24109">
        <w:rPr>
          <w:rFonts w:ascii="Times New Roman" w:hAnsi="Times New Roman"/>
          <w:sz w:val="28"/>
          <w:szCs w:val="28"/>
        </w:rPr>
        <w:t>может происходить в связи с повреждением сердечной или ске</w:t>
      </w:r>
      <w:r w:rsidR="00D24109" w:rsidRPr="00D24109">
        <w:rPr>
          <w:rFonts w:ascii="Times New Roman" w:hAnsi="Times New Roman"/>
          <w:sz w:val="28"/>
          <w:szCs w:val="28"/>
        </w:rPr>
        <w:t>летных мышц, также как и при повреждении паренхимы печени.</w:t>
      </w:r>
      <w:r w:rsidR="00D24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Соотношение АСТ к АЛТ используется для дифференциации повреждения печени от повреждения сердечной или скелетных мышц. Соотношение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&lt;</w:t>
      </w:r>
      <w:r w:rsidRPr="003B0D1A">
        <w:rPr>
          <w:rFonts w:ascii="Times New Roman" w:hAnsi="Times New Roman"/>
          <w:sz w:val="28"/>
          <w:szCs w:val="28"/>
        </w:rPr>
        <w:t xml:space="preserve"> 1</w:t>
      </w:r>
      <w:proofErr w:type="gramEnd"/>
      <w:r w:rsidRPr="003B0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указывает на слабое повреждение печени, </w:t>
      </w: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1 говорит о множественных, часто хронических заболеваниях печени.</w:t>
      </w:r>
    </w:p>
    <w:p w:rsidR="00D24109" w:rsidRPr="003A3426" w:rsidRDefault="003B0D1A" w:rsidP="003A34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7B1">
        <w:rPr>
          <w:rFonts w:ascii="Times New Roman" w:hAnsi="Times New Roman"/>
          <w:b/>
          <w:sz w:val="28"/>
          <w:szCs w:val="28"/>
        </w:rPr>
        <w:t>Метод:</w:t>
      </w:r>
      <w:r w:rsidR="003A3426">
        <w:rPr>
          <w:rFonts w:ascii="Times New Roman" w:hAnsi="Times New Roman"/>
          <w:sz w:val="28"/>
          <w:szCs w:val="28"/>
        </w:rPr>
        <w:t xml:space="preserve"> оптимизированный УФ тест </w:t>
      </w:r>
    </w:p>
    <w:p w:rsidR="00E70F47" w:rsidRDefault="00E70F47" w:rsidP="00BB1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F47">
        <w:rPr>
          <w:rFonts w:ascii="Times New Roman" w:hAnsi="Times New Roman" w:cs="Times New Roman"/>
          <w:b/>
          <w:sz w:val="28"/>
          <w:szCs w:val="28"/>
        </w:rPr>
        <w:t>Исследуемые образцы</w:t>
      </w:r>
      <w:r>
        <w:rPr>
          <w:rFonts w:ascii="Times New Roman" w:hAnsi="Times New Roman" w:cs="Times New Roman"/>
          <w:sz w:val="28"/>
          <w:szCs w:val="28"/>
        </w:rPr>
        <w:t xml:space="preserve"> – сыворотка,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гепаринизированная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ЭДТА плазма</w:t>
      </w:r>
    </w:p>
    <w:p w:rsidR="00E70F47" w:rsidRDefault="00E70F47" w:rsidP="00BB1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F47">
        <w:rPr>
          <w:rFonts w:ascii="Times New Roman" w:hAnsi="Times New Roman" w:cs="Times New Roman"/>
          <w:b/>
          <w:sz w:val="28"/>
          <w:szCs w:val="28"/>
        </w:rPr>
        <w:t>Нормальные величины</w:t>
      </w:r>
      <w:r w:rsidR="002C7C40">
        <w:rPr>
          <w:rFonts w:ascii="Times New Roman" w:hAnsi="Times New Roman" w:cs="Times New Roman"/>
          <w:b/>
          <w:sz w:val="28"/>
          <w:szCs w:val="28"/>
        </w:rPr>
        <w:t xml:space="preserve"> активности АЛТ</w:t>
      </w:r>
      <w:r w:rsidR="00EA39BD">
        <w:rPr>
          <w:rFonts w:ascii="Times New Roman" w:hAnsi="Times New Roman" w:cs="Times New Roman"/>
          <w:sz w:val="28"/>
          <w:szCs w:val="28"/>
        </w:rPr>
        <w:t>: женщины &lt;</w:t>
      </w:r>
      <w:r>
        <w:rPr>
          <w:rFonts w:ascii="Times New Roman" w:hAnsi="Times New Roman" w:cs="Times New Roman"/>
          <w:sz w:val="28"/>
          <w:szCs w:val="28"/>
        </w:rPr>
        <w:t>31 Е/л, мужчины &lt;41 Е/л</w:t>
      </w:r>
    </w:p>
    <w:p w:rsidR="002C7C40" w:rsidRDefault="002C7C40" w:rsidP="00BB1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F47">
        <w:rPr>
          <w:rFonts w:ascii="Times New Roman" w:hAnsi="Times New Roman" w:cs="Times New Roman"/>
          <w:b/>
          <w:sz w:val="28"/>
          <w:szCs w:val="28"/>
        </w:rPr>
        <w:t>Нормальные величины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активности АСТ</w:t>
      </w:r>
      <w:r w:rsidR="00EA39BD">
        <w:rPr>
          <w:rFonts w:ascii="Times New Roman" w:hAnsi="Times New Roman" w:cs="Times New Roman"/>
          <w:sz w:val="28"/>
          <w:szCs w:val="28"/>
        </w:rPr>
        <w:t>: женщины &lt;31 Е/л, мужчины &lt;</w:t>
      </w:r>
      <w:r>
        <w:rPr>
          <w:rFonts w:ascii="Times New Roman" w:hAnsi="Times New Roman" w:cs="Times New Roman"/>
          <w:sz w:val="28"/>
          <w:szCs w:val="28"/>
        </w:rPr>
        <w:t>35 Е/л</w:t>
      </w:r>
    </w:p>
    <w:p w:rsidR="00845C0F" w:rsidRDefault="00845C0F" w:rsidP="00BB1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988" w:rsidRPr="00845C0F" w:rsidRDefault="003C504B" w:rsidP="00BB1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9 </w:t>
      </w:r>
    </w:p>
    <w:p w:rsidR="00BD1B1D" w:rsidRPr="00BD1B1D" w:rsidRDefault="00BD1B1D" w:rsidP="00BB1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59D" w:rsidRDefault="002E559D" w:rsidP="00BB1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5BC">
        <w:rPr>
          <w:rFonts w:ascii="Times New Roman" w:hAnsi="Times New Roman" w:cs="Times New Roman"/>
          <w:b/>
          <w:sz w:val="28"/>
          <w:szCs w:val="28"/>
        </w:rPr>
        <w:t xml:space="preserve">Определение активности </w:t>
      </w:r>
      <w:r>
        <w:rPr>
          <w:rFonts w:ascii="Times New Roman" w:hAnsi="Times New Roman" w:cs="Times New Roman"/>
          <w:b/>
          <w:sz w:val="28"/>
          <w:szCs w:val="28"/>
        </w:rPr>
        <w:t>ЛДГ</w:t>
      </w:r>
      <w:r w:rsidR="00870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647" w:rsidRPr="00870647">
        <w:rPr>
          <w:rFonts w:ascii="Times New Roman" w:hAnsi="Times New Roman" w:cs="Times New Roman"/>
          <w:b/>
          <w:sz w:val="28"/>
          <w:szCs w:val="28"/>
        </w:rPr>
        <w:t>кинети</w:t>
      </w:r>
      <w:r w:rsidR="00870647">
        <w:rPr>
          <w:rFonts w:ascii="Times New Roman" w:hAnsi="Times New Roman" w:cs="Times New Roman"/>
          <w:b/>
          <w:sz w:val="28"/>
          <w:szCs w:val="28"/>
        </w:rPr>
        <w:t>ческим методом в сыворотке</w:t>
      </w:r>
    </w:p>
    <w:p w:rsidR="00071141" w:rsidRDefault="00071141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071141">
        <w:rPr>
          <w:color w:val="000000"/>
          <w:sz w:val="28"/>
          <w:szCs w:val="28"/>
        </w:rPr>
        <w:t>Лактатдегидрогеназа</w:t>
      </w:r>
      <w:proofErr w:type="spellEnd"/>
      <w:r w:rsidRPr="00071141">
        <w:rPr>
          <w:color w:val="000000"/>
          <w:sz w:val="28"/>
          <w:szCs w:val="28"/>
        </w:rPr>
        <w:t xml:space="preserve"> (ЛДГ) – это фермент, состоящий из пяти различных изоферментов, катализирующих превращение L-</w:t>
      </w:r>
      <w:proofErr w:type="spellStart"/>
      <w:r w:rsidRPr="00071141">
        <w:rPr>
          <w:color w:val="000000"/>
          <w:sz w:val="28"/>
          <w:szCs w:val="28"/>
        </w:rPr>
        <w:t>лактата</w:t>
      </w:r>
      <w:proofErr w:type="spellEnd"/>
      <w:r w:rsidRPr="00071141">
        <w:rPr>
          <w:color w:val="000000"/>
          <w:sz w:val="28"/>
          <w:szCs w:val="28"/>
        </w:rPr>
        <w:t xml:space="preserve"> в </w:t>
      </w:r>
      <w:proofErr w:type="spellStart"/>
      <w:r w:rsidRPr="00071141">
        <w:rPr>
          <w:color w:val="000000"/>
          <w:sz w:val="28"/>
          <w:szCs w:val="28"/>
        </w:rPr>
        <w:t>пируват</w:t>
      </w:r>
      <w:proofErr w:type="spellEnd"/>
      <w:r w:rsidRPr="00071141">
        <w:rPr>
          <w:color w:val="000000"/>
          <w:sz w:val="28"/>
          <w:szCs w:val="28"/>
        </w:rPr>
        <w:t xml:space="preserve"> и наоборот. ЛДГ присутствует в цитоплазме всех тканей человека, в высоких концентрациях в печени, сердечной и скелетных мышцах, в меньших концентрациях в эритроцитах, поджелудочной железе, почках и желудке. </w:t>
      </w:r>
    </w:p>
    <w:p w:rsidR="00071141" w:rsidRPr="00071141" w:rsidRDefault="00071141" w:rsidP="00BB12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1141">
        <w:rPr>
          <w:color w:val="000000"/>
          <w:sz w:val="28"/>
          <w:szCs w:val="28"/>
        </w:rPr>
        <w:t xml:space="preserve">Увеличение активности ЛДГ обнаруживается при различных патологических состояниях, таких как инфаркт миокарда, рак, болезни печени, крови или мышц. Однако, для дифференциальной диагностики, из-за отсутствия </w:t>
      </w:r>
      <w:proofErr w:type="spellStart"/>
      <w:r w:rsidRPr="00071141">
        <w:rPr>
          <w:color w:val="000000"/>
          <w:sz w:val="28"/>
          <w:szCs w:val="28"/>
        </w:rPr>
        <w:t>органоспецифичности</w:t>
      </w:r>
      <w:proofErr w:type="spellEnd"/>
      <w:r w:rsidRPr="00071141">
        <w:rPr>
          <w:color w:val="000000"/>
          <w:sz w:val="28"/>
          <w:szCs w:val="28"/>
        </w:rPr>
        <w:t xml:space="preserve"> ЛДГ, необходимо определение её изоферментов, либо других ферментов, таких как щелочная фосфатаза или АЛТ/АСТ.</w:t>
      </w:r>
    </w:p>
    <w:p w:rsidR="00071141" w:rsidRPr="00071141" w:rsidRDefault="00071141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1141">
        <w:rPr>
          <w:b/>
          <w:bCs/>
          <w:color w:val="000000"/>
          <w:sz w:val="28"/>
          <w:szCs w:val="28"/>
        </w:rPr>
        <w:t>Метод</w:t>
      </w:r>
      <w:r>
        <w:rPr>
          <w:b/>
          <w:bCs/>
          <w:color w:val="000000"/>
          <w:sz w:val="28"/>
          <w:szCs w:val="28"/>
        </w:rPr>
        <w:t xml:space="preserve">: </w:t>
      </w:r>
      <w:r w:rsidRPr="00071141">
        <w:rPr>
          <w:color w:val="000000"/>
          <w:sz w:val="28"/>
          <w:szCs w:val="28"/>
        </w:rPr>
        <w:t>Оптимизированный УФ тест</w:t>
      </w:r>
    </w:p>
    <w:p w:rsidR="00E92EE3" w:rsidRDefault="00E92EE3" w:rsidP="00BB12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EE3">
        <w:rPr>
          <w:b/>
          <w:sz w:val="28"/>
          <w:szCs w:val="28"/>
        </w:rPr>
        <w:t>Исследуемые образцы –</w:t>
      </w:r>
      <w:r w:rsidRPr="00E92EE3">
        <w:rPr>
          <w:sz w:val="28"/>
          <w:szCs w:val="28"/>
        </w:rPr>
        <w:t xml:space="preserve"> сыворотка; </w:t>
      </w:r>
      <w:proofErr w:type="spellStart"/>
      <w:r w:rsidRPr="00E92EE3">
        <w:rPr>
          <w:sz w:val="28"/>
          <w:szCs w:val="28"/>
        </w:rPr>
        <w:t>гепаринизированная</w:t>
      </w:r>
      <w:proofErr w:type="spellEnd"/>
      <w:r w:rsidRPr="00E92EE3">
        <w:rPr>
          <w:sz w:val="28"/>
          <w:szCs w:val="28"/>
        </w:rPr>
        <w:t xml:space="preserve"> или ЭДТА - плазма.</w:t>
      </w:r>
    </w:p>
    <w:p w:rsidR="002E4199" w:rsidRDefault="002E4199" w:rsidP="00BB123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EEE" w:rsidRPr="005E6EEE" w:rsidRDefault="005E6EEE" w:rsidP="00BB123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Нормальные величины </w:t>
      </w:r>
    </w:p>
    <w:tbl>
      <w:tblPr>
        <w:tblStyle w:val="a4"/>
        <w:tblW w:w="5250" w:type="dxa"/>
        <w:tblInd w:w="2254" w:type="dxa"/>
        <w:tblLook w:val="04A0" w:firstRow="1" w:lastRow="0" w:firstColumn="1" w:lastColumn="0" w:noHBand="0" w:noVBand="1"/>
      </w:tblPr>
      <w:tblGrid>
        <w:gridCol w:w="2328"/>
        <w:gridCol w:w="974"/>
        <w:gridCol w:w="974"/>
        <w:gridCol w:w="974"/>
      </w:tblGrid>
      <w:tr w:rsidR="005E6EEE" w:rsidRPr="005E6EEE" w:rsidTr="005E6EEE">
        <w:trPr>
          <w:trHeight w:val="210"/>
        </w:trPr>
        <w:tc>
          <w:tcPr>
            <w:tcW w:w="0" w:type="auto"/>
            <w:hideMark/>
          </w:tcPr>
          <w:p w:rsidR="005E6EEE" w:rsidRPr="005E6EEE" w:rsidRDefault="005E6EEE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6EEE" w:rsidRPr="005E6EEE" w:rsidRDefault="005E6EEE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25°C</w:t>
            </w:r>
          </w:p>
        </w:tc>
        <w:tc>
          <w:tcPr>
            <w:tcW w:w="0" w:type="auto"/>
            <w:hideMark/>
          </w:tcPr>
          <w:p w:rsidR="005E6EEE" w:rsidRPr="005E6EEE" w:rsidRDefault="005E6EEE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30°C</w:t>
            </w:r>
          </w:p>
        </w:tc>
        <w:tc>
          <w:tcPr>
            <w:tcW w:w="0" w:type="auto"/>
            <w:hideMark/>
          </w:tcPr>
          <w:p w:rsidR="005E6EEE" w:rsidRPr="005E6EEE" w:rsidRDefault="005E6EEE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37°C</w:t>
            </w:r>
          </w:p>
        </w:tc>
      </w:tr>
      <w:tr w:rsidR="005E6EEE" w:rsidRPr="005E6EEE" w:rsidTr="005E6EEE">
        <w:tc>
          <w:tcPr>
            <w:tcW w:w="0" w:type="auto"/>
            <w:hideMark/>
          </w:tcPr>
          <w:p w:rsidR="005E6EEE" w:rsidRPr="005E6EEE" w:rsidRDefault="005E6EEE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Взрослые, Е/л</w:t>
            </w:r>
          </w:p>
        </w:tc>
        <w:tc>
          <w:tcPr>
            <w:tcW w:w="0" w:type="auto"/>
            <w:hideMark/>
          </w:tcPr>
          <w:p w:rsidR="005E6EEE" w:rsidRPr="005E6EEE" w:rsidRDefault="005E6EEE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&lt;240</w:t>
            </w:r>
          </w:p>
        </w:tc>
        <w:tc>
          <w:tcPr>
            <w:tcW w:w="0" w:type="auto"/>
            <w:hideMark/>
          </w:tcPr>
          <w:p w:rsidR="005E6EEE" w:rsidRPr="005E6EEE" w:rsidRDefault="005E6EEE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&lt;346</w:t>
            </w:r>
          </w:p>
        </w:tc>
        <w:tc>
          <w:tcPr>
            <w:tcW w:w="0" w:type="auto"/>
            <w:hideMark/>
          </w:tcPr>
          <w:p w:rsidR="005E6EEE" w:rsidRPr="005E6EEE" w:rsidRDefault="005E6EEE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&lt;480</w:t>
            </w:r>
          </w:p>
        </w:tc>
      </w:tr>
    </w:tbl>
    <w:p w:rsidR="005E6EEE" w:rsidRPr="003A2137" w:rsidRDefault="003A2137" w:rsidP="00BB123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2137">
        <w:rPr>
          <w:b/>
          <w:color w:val="000000"/>
          <w:sz w:val="28"/>
          <w:szCs w:val="28"/>
        </w:rPr>
        <w:t xml:space="preserve">Определение общей активности </w:t>
      </w:r>
      <w:proofErr w:type="spellStart"/>
      <w:r w:rsidRPr="003A2137">
        <w:rPr>
          <w:b/>
          <w:color w:val="000000"/>
          <w:sz w:val="28"/>
          <w:szCs w:val="28"/>
        </w:rPr>
        <w:t>креатинкиназы</w:t>
      </w:r>
      <w:proofErr w:type="spellEnd"/>
      <w:r w:rsidRPr="003A2137">
        <w:rPr>
          <w:b/>
          <w:color w:val="000000"/>
          <w:sz w:val="28"/>
          <w:szCs w:val="28"/>
        </w:rPr>
        <w:t xml:space="preserve"> кинетическим методом в сыворотке</w:t>
      </w:r>
    </w:p>
    <w:p w:rsidR="00DA71A1" w:rsidRPr="00DA71A1" w:rsidRDefault="00DA71A1" w:rsidP="00BB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1A1">
        <w:rPr>
          <w:rFonts w:ascii="Times New Roman" w:hAnsi="Times New Roman" w:cs="Times New Roman"/>
          <w:sz w:val="28"/>
          <w:szCs w:val="28"/>
        </w:rPr>
        <w:t>Креатинкиназа</w:t>
      </w:r>
      <w:proofErr w:type="spellEnd"/>
      <w:r w:rsidRPr="00DA71A1">
        <w:rPr>
          <w:rFonts w:ascii="Times New Roman" w:hAnsi="Times New Roman" w:cs="Times New Roman"/>
          <w:sz w:val="28"/>
          <w:szCs w:val="28"/>
        </w:rPr>
        <w:t xml:space="preserve"> (КФК) – это фермент, в основном состоящий из изоферментов мышц (CK-M) и мозга (CK-B). В сыворотке КФК существует в форме </w:t>
      </w:r>
      <w:proofErr w:type="spellStart"/>
      <w:r w:rsidRPr="00DA71A1">
        <w:rPr>
          <w:rFonts w:ascii="Times New Roman" w:hAnsi="Times New Roman" w:cs="Times New Roman"/>
          <w:sz w:val="28"/>
          <w:szCs w:val="28"/>
        </w:rPr>
        <w:t>димеров</w:t>
      </w:r>
      <w:proofErr w:type="spellEnd"/>
      <w:r w:rsidRPr="00DA71A1">
        <w:rPr>
          <w:rFonts w:ascii="Times New Roman" w:hAnsi="Times New Roman" w:cs="Times New Roman"/>
          <w:sz w:val="28"/>
          <w:szCs w:val="28"/>
        </w:rPr>
        <w:t xml:space="preserve"> КФК-ММ, КФК-МБ, КФК-ББ и </w:t>
      </w:r>
      <w:proofErr w:type="spellStart"/>
      <w:r w:rsidRPr="00DA71A1">
        <w:rPr>
          <w:rFonts w:ascii="Times New Roman" w:hAnsi="Times New Roman" w:cs="Times New Roman"/>
          <w:sz w:val="28"/>
          <w:szCs w:val="28"/>
        </w:rPr>
        <w:t>макроферментов</w:t>
      </w:r>
      <w:proofErr w:type="spellEnd"/>
      <w:r w:rsidRPr="00DA71A1">
        <w:rPr>
          <w:rFonts w:ascii="Times New Roman" w:hAnsi="Times New Roman" w:cs="Times New Roman"/>
          <w:sz w:val="28"/>
          <w:szCs w:val="28"/>
        </w:rPr>
        <w:t xml:space="preserve">. Повышенные значения КФК наблюдаются при повреждениях сердечной мышцы и болезнях скелетных мышц. Измерение КФК, особенно в </w:t>
      </w:r>
      <w:proofErr w:type="gramStart"/>
      <w:r w:rsidRPr="00DA71A1">
        <w:rPr>
          <w:rFonts w:ascii="Times New Roman" w:hAnsi="Times New Roman" w:cs="Times New Roman"/>
          <w:sz w:val="28"/>
          <w:szCs w:val="28"/>
        </w:rPr>
        <w:t>сочетании  с</w:t>
      </w:r>
      <w:proofErr w:type="gramEnd"/>
      <w:r w:rsidRPr="00DA71A1">
        <w:rPr>
          <w:rFonts w:ascii="Times New Roman" w:hAnsi="Times New Roman" w:cs="Times New Roman"/>
          <w:sz w:val="28"/>
          <w:szCs w:val="28"/>
        </w:rPr>
        <w:t xml:space="preserve"> КФК-МБ, используется для диагностики и мониторинга инфарктов миокарда.</w:t>
      </w:r>
    </w:p>
    <w:p w:rsidR="00DA71A1" w:rsidRPr="00DA71A1" w:rsidRDefault="00DA71A1" w:rsidP="00BB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A1">
        <w:rPr>
          <w:rFonts w:ascii="Times New Roman" w:hAnsi="Times New Roman" w:cs="Times New Roman"/>
          <w:b/>
          <w:sz w:val="28"/>
          <w:szCs w:val="28"/>
        </w:rPr>
        <w:t>Метод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A71A1">
        <w:rPr>
          <w:rFonts w:ascii="Times New Roman" w:hAnsi="Times New Roman" w:cs="Times New Roman"/>
          <w:sz w:val="28"/>
          <w:szCs w:val="28"/>
        </w:rPr>
        <w:t xml:space="preserve">Оптимизированный УФ тест </w:t>
      </w:r>
    </w:p>
    <w:p w:rsidR="00D14F9D" w:rsidRDefault="00D14F9D" w:rsidP="00BB12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EE3">
        <w:rPr>
          <w:b/>
          <w:sz w:val="28"/>
          <w:szCs w:val="28"/>
        </w:rPr>
        <w:t>Исследуемые образцы –</w:t>
      </w:r>
      <w:r w:rsidRPr="00E92EE3">
        <w:rPr>
          <w:sz w:val="28"/>
          <w:szCs w:val="28"/>
        </w:rPr>
        <w:t xml:space="preserve"> сыворотка; </w:t>
      </w:r>
      <w:proofErr w:type="spellStart"/>
      <w:r w:rsidRPr="00E92EE3">
        <w:rPr>
          <w:sz w:val="28"/>
          <w:szCs w:val="28"/>
        </w:rPr>
        <w:t>гепаринизированная</w:t>
      </w:r>
      <w:proofErr w:type="spellEnd"/>
      <w:r w:rsidRPr="00E92EE3">
        <w:rPr>
          <w:sz w:val="28"/>
          <w:szCs w:val="28"/>
        </w:rPr>
        <w:t xml:space="preserve"> или ЭДТА - плазма.</w:t>
      </w:r>
    </w:p>
    <w:tbl>
      <w:tblPr>
        <w:tblW w:w="934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D14F9D" w:rsidRPr="00D14F9D" w:rsidTr="004B7FC4">
        <w:trPr>
          <w:trHeight w:val="285"/>
          <w:tblCellSpacing w:w="0" w:type="dxa"/>
        </w:trPr>
        <w:tc>
          <w:tcPr>
            <w:tcW w:w="9348" w:type="dxa"/>
            <w:noWrap/>
            <w:vAlign w:val="center"/>
            <w:hideMark/>
          </w:tcPr>
          <w:p w:rsidR="00D14F9D" w:rsidRPr="00D14F9D" w:rsidRDefault="00D14F9D" w:rsidP="00B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F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Нормальные величины</w:t>
            </w:r>
            <w:bookmarkStart w:id="12" w:name="table07"/>
            <w:bookmarkEnd w:id="12"/>
            <w:r w:rsidR="000335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D1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3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B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7B79" w:rsidRPr="00033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Взрослые</w:t>
            </w:r>
            <w:r w:rsidRPr="000335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 </w:t>
            </w:r>
            <w:r w:rsidRPr="0003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Е/л</w:t>
            </w:r>
          </w:p>
        </w:tc>
      </w:tr>
      <w:tr w:rsidR="00D14F9D" w:rsidRPr="00D14F9D" w:rsidTr="004B7FC4">
        <w:trPr>
          <w:trHeight w:val="180"/>
          <w:tblCellSpacing w:w="0" w:type="dxa"/>
        </w:trPr>
        <w:tc>
          <w:tcPr>
            <w:tcW w:w="9348" w:type="dxa"/>
            <w:vAlign w:val="center"/>
            <w:hideMark/>
          </w:tcPr>
          <w:tbl>
            <w:tblPr>
              <w:tblStyle w:val="a4"/>
              <w:tblW w:w="3079" w:type="dxa"/>
              <w:tblInd w:w="3524" w:type="dxa"/>
              <w:tblLook w:val="04A0" w:firstRow="1" w:lastRow="0" w:firstColumn="1" w:lastColumn="0" w:noHBand="0" w:noVBand="1"/>
            </w:tblPr>
            <w:tblGrid>
              <w:gridCol w:w="1585"/>
              <w:gridCol w:w="1494"/>
            </w:tblGrid>
            <w:tr w:rsidR="00D14F9D" w:rsidRPr="00D14F9D" w:rsidTr="004B7FC4">
              <w:tc>
                <w:tcPr>
                  <w:tcW w:w="0" w:type="auto"/>
                  <w:noWrap/>
                  <w:hideMark/>
                </w:tcPr>
                <w:p w:rsidR="00D14F9D" w:rsidRPr="00D14F9D" w:rsidRDefault="00D14F9D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3" w:name="table08"/>
                  <w:bookmarkEnd w:id="13"/>
                  <w:r w:rsidRPr="00D14F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Женщины  </w:t>
                  </w:r>
                </w:p>
              </w:tc>
              <w:tc>
                <w:tcPr>
                  <w:tcW w:w="0" w:type="auto"/>
                  <w:hideMark/>
                </w:tcPr>
                <w:p w:rsidR="00D14F9D" w:rsidRPr="00D14F9D" w:rsidRDefault="00D14F9D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4F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&lt;145          </w:t>
                  </w:r>
                </w:p>
              </w:tc>
            </w:tr>
            <w:tr w:rsidR="00D14F9D" w:rsidRPr="00D14F9D" w:rsidTr="004B7FC4">
              <w:tc>
                <w:tcPr>
                  <w:tcW w:w="0" w:type="auto"/>
                  <w:hideMark/>
                </w:tcPr>
                <w:p w:rsidR="00D14F9D" w:rsidRPr="00D14F9D" w:rsidRDefault="00D14F9D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4F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Мужчины  </w:t>
                  </w:r>
                </w:p>
              </w:tc>
              <w:tc>
                <w:tcPr>
                  <w:tcW w:w="0" w:type="auto"/>
                  <w:hideMark/>
                </w:tcPr>
                <w:p w:rsidR="00D14F9D" w:rsidRPr="00D14F9D" w:rsidRDefault="00D14F9D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4F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&lt;171</w:t>
                  </w:r>
                </w:p>
              </w:tc>
            </w:tr>
          </w:tbl>
          <w:p w:rsidR="00D14F9D" w:rsidRPr="00D14F9D" w:rsidRDefault="00D14F9D" w:rsidP="002E4199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D1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диапазон нормальных величин обеспечивает высокую </w:t>
            </w:r>
            <w:r w:rsidR="009C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D1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увствительность. Однако специфичность при этом низкая, но она может быть повышена за счет дополнительного измерения КФК-МБ.</w:t>
            </w:r>
          </w:p>
        </w:tc>
      </w:tr>
      <w:tr w:rsidR="00D14F9D" w:rsidRPr="00D14F9D" w:rsidTr="004B7FC4">
        <w:trPr>
          <w:trHeight w:val="105"/>
          <w:tblCellSpacing w:w="0" w:type="dxa"/>
        </w:trPr>
        <w:tc>
          <w:tcPr>
            <w:tcW w:w="9348" w:type="dxa"/>
            <w:vAlign w:val="center"/>
            <w:hideMark/>
          </w:tcPr>
          <w:p w:rsidR="00D14F9D" w:rsidRPr="00D14F9D" w:rsidRDefault="004B7FC4" w:rsidP="00BB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="00D14F9D" w:rsidRPr="00D14F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Инфаркт миокарда:</w:t>
            </w:r>
            <w:r w:rsidR="00D14F9D" w:rsidRPr="00D1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риск инфаркта миокарда выс</w:t>
            </w:r>
            <w:r w:rsidR="009C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при наличии трех условий</w:t>
            </w:r>
            <w:r w:rsidR="00D14F9D" w:rsidRPr="00D1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a4"/>
              <w:tblW w:w="4335" w:type="dxa"/>
              <w:tblInd w:w="3099" w:type="dxa"/>
              <w:tblLook w:val="04A0" w:firstRow="1" w:lastRow="0" w:firstColumn="1" w:lastColumn="0" w:noHBand="0" w:noVBand="1"/>
            </w:tblPr>
            <w:tblGrid>
              <w:gridCol w:w="472"/>
              <w:gridCol w:w="2477"/>
              <w:gridCol w:w="1386"/>
            </w:tblGrid>
            <w:tr w:rsidR="00D14F9D" w:rsidRPr="00D14F9D" w:rsidTr="004B7FC4">
              <w:tc>
                <w:tcPr>
                  <w:tcW w:w="0" w:type="auto"/>
                  <w:noWrap/>
                  <w:hideMark/>
                </w:tcPr>
                <w:p w:rsidR="00D14F9D" w:rsidRPr="00D14F9D" w:rsidRDefault="00D14F9D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4" w:name="table09"/>
                  <w:bookmarkEnd w:id="14"/>
                  <w:r w:rsidRPr="00D14F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D14F9D" w:rsidRPr="00D14F9D" w:rsidRDefault="00D14F9D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4F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КФК (мужчины)</w:t>
                  </w:r>
                </w:p>
              </w:tc>
              <w:tc>
                <w:tcPr>
                  <w:tcW w:w="0" w:type="auto"/>
                  <w:hideMark/>
                </w:tcPr>
                <w:p w:rsidR="00D14F9D" w:rsidRPr="00D14F9D" w:rsidRDefault="009C7B79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&gt;190 Е/л</w:t>
                  </w:r>
                </w:p>
              </w:tc>
            </w:tr>
            <w:tr w:rsidR="00D14F9D" w:rsidRPr="00D14F9D" w:rsidTr="004B7FC4">
              <w:tc>
                <w:tcPr>
                  <w:tcW w:w="0" w:type="auto"/>
                  <w:hideMark/>
                </w:tcPr>
                <w:p w:rsidR="00D14F9D" w:rsidRPr="00D14F9D" w:rsidRDefault="00D14F9D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4F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14F9D" w:rsidRPr="00D14F9D" w:rsidRDefault="00D14F9D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4F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КФК (женщины)</w:t>
                  </w:r>
                </w:p>
              </w:tc>
              <w:tc>
                <w:tcPr>
                  <w:tcW w:w="0" w:type="auto"/>
                  <w:hideMark/>
                </w:tcPr>
                <w:p w:rsidR="00D14F9D" w:rsidRPr="00D14F9D" w:rsidRDefault="00D14F9D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4F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&gt;167 Е/л </w:t>
                  </w:r>
                </w:p>
              </w:tc>
            </w:tr>
            <w:tr w:rsidR="00D14F9D" w:rsidRPr="00D14F9D" w:rsidTr="004B7FC4">
              <w:tc>
                <w:tcPr>
                  <w:tcW w:w="0" w:type="auto"/>
                  <w:hideMark/>
                </w:tcPr>
                <w:p w:rsidR="00D14F9D" w:rsidRPr="00D14F9D" w:rsidRDefault="00D14F9D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4F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D14F9D" w:rsidRPr="00D14F9D" w:rsidRDefault="00D14F9D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4F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КФК-МБ</w:t>
                  </w:r>
                </w:p>
              </w:tc>
              <w:tc>
                <w:tcPr>
                  <w:tcW w:w="0" w:type="auto"/>
                  <w:hideMark/>
                </w:tcPr>
                <w:p w:rsidR="00D14F9D" w:rsidRPr="00D14F9D" w:rsidRDefault="00D14F9D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4F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&gt;24 Е/л </w:t>
                  </w:r>
                </w:p>
              </w:tc>
            </w:tr>
          </w:tbl>
          <w:p w:rsidR="00D14F9D" w:rsidRPr="00D14F9D" w:rsidRDefault="00D14F9D" w:rsidP="00BB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1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</w:t>
            </w:r>
            <w:r w:rsidR="004B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1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Активность КФК-МБ составляет от 6 до 25% от общей активности КФК.</w:t>
            </w:r>
          </w:p>
          <w:p w:rsidR="00D14F9D" w:rsidRDefault="004B7FC4" w:rsidP="00BB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D14F9D" w:rsidRPr="00D1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есть подозрение на инфаркт миокарда, а все три условия не выполняются, то это может означать недавний инфаркт. В этом случае измерения следует повторить через 4 часа со свежими образцами.</w:t>
            </w:r>
          </w:p>
          <w:p w:rsidR="004B7FC4" w:rsidRPr="004B7FC4" w:rsidRDefault="0003359C" w:rsidP="0003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proofErr w:type="gramStart"/>
            <w:r w:rsidR="004B7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="004B7FC4" w:rsidRPr="004B7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 </w:t>
            </w:r>
            <w:r w:rsidR="004B7FC4" w:rsidRPr="004B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="004B7FC4" w:rsidRPr="004B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  <w:tbl>
            <w:tblPr>
              <w:tblStyle w:val="a4"/>
              <w:tblW w:w="3934" w:type="dxa"/>
              <w:tblInd w:w="2957" w:type="dxa"/>
              <w:tblLook w:val="04A0" w:firstRow="1" w:lastRow="0" w:firstColumn="1" w:lastColumn="0" w:noHBand="0" w:noVBand="1"/>
            </w:tblPr>
            <w:tblGrid>
              <w:gridCol w:w="2543"/>
              <w:gridCol w:w="1391"/>
            </w:tblGrid>
            <w:tr w:rsidR="004B7FC4" w:rsidRPr="004B7FC4" w:rsidTr="004B7FC4">
              <w:tc>
                <w:tcPr>
                  <w:tcW w:w="0" w:type="auto"/>
                  <w:noWrap/>
                  <w:hideMark/>
                </w:tcPr>
                <w:p w:rsidR="004B7FC4" w:rsidRPr="004B7FC4" w:rsidRDefault="004B7FC4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5" w:name="table0A"/>
                  <w:bookmarkEnd w:id="15"/>
                  <w:r w:rsidRPr="004B7F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Кровь из пуповины</w:t>
                  </w:r>
                </w:p>
              </w:tc>
              <w:tc>
                <w:tcPr>
                  <w:tcW w:w="1391" w:type="dxa"/>
                  <w:hideMark/>
                </w:tcPr>
                <w:p w:rsidR="004B7FC4" w:rsidRPr="004B7FC4" w:rsidRDefault="004B7FC4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7F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175–402</w:t>
                  </w:r>
                </w:p>
              </w:tc>
            </w:tr>
            <w:tr w:rsidR="004B7FC4" w:rsidRPr="004B7FC4" w:rsidTr="004B7FC4">
              <w:tc>
                <w:tcPr>
                  <w:tcW w:w="0" w:type="auto"/>
                  <w:hideMark/>
                </w:tcPr>
                <w:p w:rsidR="004B7FC4" w:rsidRPr="004B7FC4" w:rsidRDefault="004B7FC4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7F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Новорожденные</w:t>
                  </w:r>
                </w:p>
              </w:tc>
              <w:tc>
                <w:tcPr>
                  <w:tcW w:w="1391" w:type="dxa"/>
                  <w:hideMark/>
                </w:tcPr>
                <w:p w:rsidR="004B7FC4" w:rsidRPr="004B7FC4" w:rsidRDefault="004B7FC4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7F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468–1200</w:t>
                  </w:r>
                </w:p>
              </w:tc>
            </w:tr>
            <w:tr w:rsidR="004B7FC4" w:rsidRPr="004B7FC4" w:rsidTr="004B7FC4">
              <w:tc>
                <w:tcPr>
                  <w:tcW w:w="0" w:type="auto"/>
                  <w:hideMark/>
                </w:tcPr>
                <w:p w:rsidR="004B7FC4" w:rsidRPr="004B7FC4" w:rsidRDefault="004B7FC4" w:rsidP="00BB123A">
                  <w:pPr>
                    <w:ind w:left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7F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≤5 дней</w:t>
                  </w:r>
                </w:p>
              </w:tc>
              <w:tc>
                <w:tcPr>
                  <w:tcW w:w="1391" w:type="dxa"/>
                  <w:hideMark/>
                </w:tcPr>
                <w:p w:rsidR="004B7FC4" w:rsidRPr="004B7FC4" w:rsidRDefault="004B7FC4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7F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195–700</w:t>
                  </w:r>
                </w:p>
              </w:tc>
            </w:tr>
            <w:tr w:rsidR="004B7FC4" w:rsidRPr="004B7FC4" w:rsidTr="004B7FC4">
              <w:tc>
                <w:tcPr>
                  <w:tcW w:w="0" w:type="auto"/>
                  <w:hideMark/>
                </w:tcPr>
                <w:p w:rsidR="004B7FC4" w:rsidRPr="004B7FC4" w:rsidRDefault="004B7FC4" w:rsidP="00BB123A">
                  <w:pPr>
                    <w:ind w:left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7F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&lt;6 месяцев</w:t>
                  </w:r>
                </w:p>
              </w:tc>
              <w:tc>
                <w:tcPr>
                  <w:tcW w:w="1391" w:type="dxa"/>
                  <w:hideMark/>
                </w:tcPr>
                <w:p w:rsidR="004B7FC4" w:rsidRPr="004B7FC4" w:rsidRDefault="004B7FC4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7F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41–330</w:t>
                  </w:r>
                </w:p>
              </w:tc>
            </w:tr>
            <w:tr w:rsidR="004B7FC4" w:rsidRPr="004B7FC4" w:rsidTr="004B7FC4">
              <w:tc>
                <w:tcPr>
                  <w:tcW w:w="0" w:type="auto"/>
                  <w:hideMark/>
                </w:tcPr>
                <w:p w:rsidR="004B7FC4" w:rsidRPr="004B7FC4" w:rsidRDefault="004B7FC4" w:rsidP="00BB123A">
                  <w:pPr>
                    <w:ind w:left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7F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&gt;6 месяцев</w:t>
                  </w:r>
                </w:p>
              </w:tc>
              <w:tc>
                <w:tcPr>
                  <w:tcW w:w="1391" w:type="dxa"/>
                  <w:hideMark/>
                </w:tcPr>
                <w:p w:rsidR="004B7FC4" w:rsidRPr="004B7FC4" w:rsidRDefault="004B7FC4" w:rsidP="00BB123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7F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24–229</w:t>
                  </w:r>
                </w:p>
              </w:tc>
            </w:tr>
          </w:tbl>
          <w:p w:rsidR="004B7FC4" w:rsidRPr="00D14F9D" w:rsidRDefault="004B7FC4" w:rsidP="00BB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2E86" w:rsidRDefault="003E2E86" w:rsidP="00BB1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C0F" w:rsidRDefault="001915BC" w:rsidP="00BB1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10</w:t>
      </w:r>
      <w:r w:rsidR="003C50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DDF" w:rsidRDefault="00964DDF" w:rsidP="00BB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64DDF">
        <w:rPr>
          <w:rFonts w:ascii="Times New Roman" w:hAnsi="Times New Roman" w:cs="Times New Roman"/>
          <w:b/>
          <w:sz w:val="28"/>
          <w:szCs w:val="28"/>
        </w:rPr>
        <w:t xml:space="preserve">пределение содержания показателей белкового обмена  </w:t>
      </w:r>
    </w:p>
    <w:p w:rsidR="00FD35FE" w:rsidRDefault="000B4E57" w:rsidP="00BB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Pr="000B4E57">
        <w:rPr>
          <w:rFonts w:ascii="Times New Roman" w:hAnsi="Times New Roman" w:cs="Times New Roman"/>
          <w:b/>
          <w:sz w:val="28"/>
          <w:szCs w:val="28"/>
        </w:rPr>
        <w:t xml:space="preserve"> содержания общего белка в сыворотке и плазме</w:t>
      </w:r>
    </w:p>
    <w:p w:rsidR="000B4E57" w:rsidRPr="000B4E57" w:rsidRDefault="000B4E57" w:rsidP="00BB12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B4E57">
        <w:rPr>
          <w:color w:val="000000"/>
          <w:sz w:val="28"/>
          <w:szCs w:val="28"/>
        </w:rPr>
        <w:t xml:space="preserve">Измерение общего белка является полезным при широком круге заболеваний. Снижение концентрации общего белка наблюдается при </w:t>
      </w:r>
      <w:r w:rsidRPr="000B4E57">
        <w:rPr>
          <w:color w:val="000000"/>
          <w:sz w:val="28"/>
          <w:szCs w:val="28"/>
        </w:rPr>
        <w:lastRenderedPageBreak/>
        <w:t>нарушениях синтеза белка в печени, потерях белка при повреждениях почек, расстройствах кишечника или недостатке питания. Повышенный уровень белка имеет место при хронических воспалениях, циррозе печени и обезвоживании.</w:t>
      </w:r>
    </w:p>
    <w:p w:rsidR="000B4E57" w:rsidRPr="000B4E57" w:rsidRDefault="000B4E57" w:rsidP="00BB12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B4E57">
        <w:rPr>
          <w:b/>
          <w:bCs/>
          <w:color w:val="000000"/>
          <w:sz w:val="28"/>
          <w:szCs w:val="28"/>
        </w:rPr>
        <w:t>Метод</w:t>
      </w:r>
      <w:r>
        <w:rPr>
          <w:b/>
          <w:bCs/>
          <w:color w:val="000000"/>
          <w:sz w:val="28"/>
          <w:szCs w:val="28"/>
        </w:rPr>
        <w:t xml:space="preserve">: </w:t>
      </w:r>
      <w:r w:rsidRPr="000B4E57">
        <w:rPr>
          <w:color w:val="000000"/>
          <w:sz w:val="28"/>
          <w:szCs w:val="28"/>
        </w:rPr>
        <w:t xml:space="preserve">Фотометрический тест в соответствии с </w:t>
      </w:r>
      <w:proofErr w:type="spellStart"/>
      <w:r w:rsidRPr="000B4E57">
        <w:rPr>
          <w:color w:val="000000"/>
          <w:sz w:val="28"/>
          <w:szCs w:val="28"/>
        </w:rPr>
        <w:t>биуретовым</w:t>
      </w:r>
      <w:proofErr w:type="spellEnd"/>
      <w:r w:rsidRPr="000B4E57">
        <w:rPr>
          <w:color w:val="000000"/>
          <w:sz w:val="28"/>
          <w:szCs w:val="28"/>
        </w:rPr>
        <w:t xml:space="preserve"> методом.</w:t>
      </w:r>
    </w:p>
    <w:p w:rsidR="00AE248D" w:rsidRPr="000B4E57" w:rsidRDefault="00AE248D" w:rsidP="00BB12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E248D">
        <w:rPr>
          <w:b/>
          <w:color w:val="000000"/>
          <w:sz w:val="28"/>
          <w:szCs w:val="28"/>
        </w:rPr>
        <w:t>Исследуемые образцы</w:t>
      </w:r>
      <w:r>
        <w:rPr>
          <w:color w:val="000000"/>
          <w:sz w:val="28"/>
          <w:szCs w:val="28"/>
        </w:rPr>
        <w:t xml:space="preserve"> - с</w:t>
      </w:r>
      <w:r w:rsidRPr="00AE248D">
        <w:rPr>
          <w:color w:val="000000"/>
          <w:sz w:val="28"/>
          <w:szCs w:val="28"/>
        </w:rPr>
        <w:t>ыворотка или плазма.</w:t>
      </w:r>
    </w:p>
    <w:p w:rsidR="003E33F2" w:rsidRPr="003E33F2" w:rsidRDefault="003E33F2" w:rsidP="00BB1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F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Нормальные величины</w:t>
      </w:r>
    </w:p>
    <w:tbl>
      <w:tblPr>
        <w:tblStyle w:val="a4"/>
        <w:tblW w:w="6095" w:type="dxa"/>
        <w:tblInd w:w="1696" w:type="dxa"/>
        <w:tblLook w:val="04A0" w:firstRow="1" w:lastRow="0" w:firstColumn="1" w:lastColumn="0" w:noHBand="0" w:noVBand="1"/>
      </w:tblPr>
      <w:tblGrid>
        <w:gridCol w:w="832"/>
        <w:gridCol w:w="2286"/>
        <w:gridCol w:w="1231"/>
        <w:gridCol w:w="1735"/>
        <w:gridCol w:w="11"/>
      </w:tblGrid>
      <w:tr w:rsidR="003E33F2" w:rsidRPr="003E33F2" w:rsidTr="003E33F2">
        <w:trPr>
          <w:trHeight w:val="135"/>
        </w:trPr>
        <w:tc>
          <w:tcPr>
            <w:tcW w:w="3118" w:type="dxa"/>
            <w:gridSpan w:val="2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г/</w:t>
            </w:r>
            <w:proofErr w:type="spellStart"/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</w:t>
            </w:r>
            <w:proofErr w:type="spellEnd"/>
          </w:p>
        </w:tc>
      </w:tr>
      <w:tr w:rsidR="003E33F2" w:rsidRPr="003E33F2" w:rsidTr="003E33F2">
        <w:trPr>
          <w:trHeight w:val="105"/>
        </w:trPr>
        <w:tc>
          <w:tcPr>
            <w:tcW w:w="3118" w:type="dxa"/>
            <w:gridSpan w:val="2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2977" w:type="dxa"/>
            <w:gridSpan w:val="3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 – 8,8</w:t>
            </w:r>
          </w:p>
        </w:tc>
      </w:tr>
      <w:tr w:rsidR="003E33F2" w:rsidRPr="003E33F2" w:rsidTr="003E33F2">
        <w:trPr>
          <w:gridAfter w:val="1"/>
          <w:wAfter w:w="11" w:type="dxa"/>
          <w:trHeight w:val="105"/>
        </w:trPr>
        <w:tc>
          <w:tcPr>
            <w:tcW w:w="0" w:type="auto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286" w:type="dxa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1735" w:type="dxa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</w:tr>
      <w:tr w:rsidR="003E33F2" w:rsidRPr="003E33F2" w:rsidTr="003E33F2">
        <w:trPr>
          <w:gridAfter w:val="1"/>
          <w:wAfter w:w="11" w:type="dxa"/>
          <w:trHeight w:val="120"/>
        </w:trPr>
        <w:tc>
          <w:tcPr>
            <w:tcW w:w="0" w:type="auto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6" w:type="dxa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1–30 дней</w:t>
            </w:r>
          </w:p>
        </w:tc>
        <w:tc>
          <w:tcPr>
            <w:tcW w:w="1231" w:type="dxa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 – 6,2</w:t>
            </w:r>
          </w:p>
        </w:tc>
        <w:tc>
          <w:tcPr>
            <w:tcW w:w="1735" w:type="dxa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 – 6,3</w:t>
            </w:r>
          </w:p>
        </w:tc>
      </w:tr>
      <w:tr w:rsidR="003E33F2" w:rsidRPr="003E33F2" w:rsidTr="003E33F2">
        <w:trPr>
          <w:gridAfter w:val="1"/>
          <w:wAfter w:w="11" w:type="dxa"/>
          <w:trHeight w:val="135"/>
        </w:trPr>
        <w:tc>
          <w:tcPr>
            <w:tcW w:w="0" w:type="auto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6" w:type="dxa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1–6 месяцев</w:t>
            </w:r>
          </w:p>
        </w:tc>
        <w:tc>
          <w:tcPr>
            <w:tcW w:w="1231" w:type="dxa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 – 6,6</w:t>
            </w:r>
          </w:p>
        </w:tc>
        <w:tc>
          <w:tcPr>
            <w:tcW w:w="1735" w:type="dxa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 – 6,7</w:t>
            </w:r>
          </w:p>
        </w:tc>
      </w:tr>
      <w:tr w:rsidR="003E33F2" w:rsidRPr="003E33F2" w:rsidTr="003E33F2">
        <w:trPr>
          <w:gridAfter w:val="1"/>
          <w:wAfter w:w="11" w:type="dxa"/>
          <w:trHeight w:val="120"/>
        </w:trPr>
        <w:tc>
          <w:tcPr>
            <w:tcW w:w="0" w:type="auto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6" w:type="dxa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месяцев–1 год</w:t>
            </w:r>
          </w:p>
        </w:tc>
        <w:tc>
          <w:tcPr>
            <w:tcW w:w="1231" w:type="dxa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 – 7,9</w:t>
            </w:r>
          </w:p>
        </w:tc>
        <w:tc>
          <w:tcPr>
            <w:tcW w:w="1735" w:type="dxa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 – 7,0</w:t>
            </w:r>
          </w:p>
        </w:tc>
      </w:tr>
      <w:tr w:rsidR="003E33F2" w:rsidRPr="003E33F2" w:rsidTr="003E33F2">
        <w:trPr>
          <w:gridAfter w:val="1"/>
          <w:wAfter w:w="11" w:type="dxa"/>
          <w:trHeight w:val="105"/>
        </w:trPr>
        <w:tc>
          <w:tcPr>
            <w:tcW w:w="0" w:type="auto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6" w:type="dxa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1–18 лет</w:t>
            </w:r>
          </w:p>
        </w:tc>
        <w:tc>
          <w:tcPr>
            <w:tcW w:w="1231" w:type="dxa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 – 8,0</w:t>
            </w:r>
          </w:p>
        </w:tc>
        <w:tc>
          <w:tcPr>
            <w:tcW w:w="1735" w:type="dxa"/>
            <w:hideMark/>
          </w:tcPr>
          <w:p w:rsidR="003E33F2" w:rsidRPr="003E33F2" w:rsidRDefault="003E33F2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 – 8,0</w:t>
            </w:r>
          </w:p>
        </w:tc>
      </w:tr>
    </w:tbl>
    <w:p w:rsidR="000B4E57" w:rsidRPr="000B4E57" w:rsidRDefault="000B4E57" w:rsidP="00BB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DDF" w:rsidRDefault="00455DDF" w:rsidP="00BB1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CE9">
        <w:rPr>
          <w:rFonts w:ascii="Times New Roman" w:hAnsi="Times New Roman"/>
          <w:b/>
          <w:sz w:val="28"/>
          <w:szCs w:val="28"/>
        </w:rPr>
        <w:t>Определение содержания альбумина в сыворотке</w:t>
      </w:r>
    </w:p>
    <w:p w:rsidR="00455DDF" w:rsidRDefault="00455DDF" w:rsidP="00BB1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Альбумин – основной регулятор осмотического давления плазмы. Также является связывающим и транспортным белком компонентов крови. Измерение альбумина в сыворотке используется для диагностики и мониторинга заболеваний печени. Кроме того, уровень альбумина является индивидуальным индикатором состояния здоровья и питания.</w:t>
      </w:r>
    </w:p>
    <w:p w:rsidR="00455DDF" w:rsidRDefault="00455DDF" w:rsidP="00BB1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CE9">
        <w:rPr>
          <w:rFonts w:ascii="Times New Roman" w:hAnsi="Times New Roman"/>
          <w:b/>
          <w:sz w:val="28"/>
          <w:szCs w:val="28"/>
        </w:rPr>
        <w:t>Метод:</w:t>
      </w:r>
      <w:r>
        <w:rPr>
          <w:rFonts w:ascii="Times New Roman" w:hAnsi="Times New Roman"/>
          <w:sz w:val="28"/>
          <w:szCs w:val="28"/>
        </w:rPr>
        <w:t xml:space="preserve"> фотометрический тест с </w:t>
      </w:r>
      <w:proofErr w:type="spellStart"/>
      <w:r>
        <w:rPr>
          <w:rFonts w:ascii="Times New Roman" w:hAnsi="Times New Roman"/>
          <w:sz w:val="28"/>
          <w:szCs w:val="28"/>
        </w:rPr>
        <w:t>бромкрезоловым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зеленым.</w:t>
      </w:r>
    </w:p>
    <w:p w:rsidR="00455DDF" w:rsidRDefault="003A3426" w:rsidP="003A3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55DDF" w:rsidRPr="002E6697">
        <w:rPr>
          <w:rFonts w:ascii="Times New Roman" w:hAnsi="Times New Roman"/>
          <w:b/>
          <w:sz w:val="28"/>
          <w:szCs w:val="28"/>
        </w:rPr>
        <w:t>Исследуемые образцы</w:t>
      </w:r>
      <w:r w:rsidR="00455DDF">
        <w:rPr>
          <w:rFonts w:ascii="Times New Roman" w:hAnsi="Times New Roman"/>
          <w:sz w:val="28"/>
          <w:szCs w:val="28"/>
        </w:rPr>
        <w:t xml:space="preserve"> – сыворотка, </w:t>
      </w:r>
      <w:proofErr w:type="spellStart"/>
      <w:r w:rsidR="00455DDF">
        <w:rPr>
          <w:rFonts w:ascii="Times New Roman" w:hAnsi="Times New Roman"/>
          <w:sz w:val="28"/>
          <w:szCs w:val="28"/>
        </w:rPr>
        <w:t>гепаринизированная</w:t>
      </w:r>
      <w:proofErr w:type="spellEnd"/>
      <w:r w:rsidR="00455DDF">
        <w:rPr>
          <w:rFonts w:ascii="Times New Roman" w:hAnsi="Times New Roman"/>
          <w:sz w:val="28"/>
          <w:szCs w:val="28"/>
        </w:rPr>
        <w:t xml:space="preserve"> или ЭДТА плазма</w:t>
      </w:r>
    </w:p>
    <w:p w:rsidR="00455DDF" w:rsidRDefault="00455DDF" w:rsidP="00BB1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6697">
        <w:rPr>
          <w:rFonts w:ascii="Times New Roman" w:hAnsi="Times New Roman"/>
          <w:b/>
          <w:sz w:val="28"/>
          <w:szCs w:val="28"/>
        </w:rPr>
        <w:t>Нормальные величины</w:t>
      </w:r>
      <w:r>
        <w:rPr>
          <w:rFonts w:ascii="Times New Roman" w:hAnsi="Times New Roman"/>
          <w:sz w:val="28"/>
          <w:szCs w:val="28"/>
        </w:rPr>
        <w:t xml:space="preserve"> (у взрослых) – 3,5-5,2 г/</w:t>
      </w:r>
      <w:proofErr w:type="spellStart"/>
      <w:r>
        <w:rPr>
          <w:rFonts w:ascii="Times New Roman" w:hAnsi="Times New Roman"/>
          <w:sz w:val="28"/>
          <w:szCs w:val="28"/>
        </w:rPr>
        <w:t>дл</w:t>
      </w:r>
      <w:proofErr w:type="spellEnd"/>
    </w:p>
    <w:p w:rsidR="003635ED" w:rsidRDefault="003635ED" w:rsidP="00BB1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5ED" w:rsidRDefault="003635ED" w:rsidP="00BB1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9DA">
        <w:rPr>
          <w:rFonts w:ascii="Times New Roman" w:hAnsi="Times New Roman"/>
          <w:b/>
          <w:sz w:val="28"/>
          <w:szCs w:val="28"/>
        </w:rPr>
        <w:t>Определение содержания</w:t>
      </w:r>
      <w:r w:rsidR="0021709E">
        <w:rPr>
          <w:rFonts w:ascii="Times New Roman" w:hAnsi="Times New Roman"/>
          <w:b/>
          <w:sz w:val="28"/>
          <w:szCs w:val="28"/>
        </w:rPr>
        <w:t xml:space="preserve"> общего и</w:t>
      </w:r>
      <w:r w:rsidRPr="006509DA">
        <w:rPr>
          <w:rFonts w:ascii="Times New Roman" w:hAnsi="Times New Roman"/>
          <w:b/>
          <w:sz w:val="28"/>
          <w:szCs w:val="28"/>
        </w:rPr>
        <w:t xml:space="preserve"> прямого билирубина в сыворотке</w:t>
      </w:r>
    </w:p>
    <w:p w:rsidR="00EC703D" w:rsidRPr="00EC703D" w:rsidRDefault="00EC703D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703D">
        <w:rPr>
          <w:color w:val="000000"/>
          <w:sz w:val="28"/>
          <w:szCs w:val="28"/>
        </w:rPr>
        <w:t xml:space="preserve">Билирубин – это продукт распада гемоглобина. Свободный, </w:t>
      </w:r>
      <w:proofErr w:type="spellStart"/>
      <w:r w:rsidRPr="00EC703D">
        <w:rPr>
          <w:color w:val="000000"/>
          <w:sz w:val="28"/>
          <w:szCs w:val="28"/>
        </w:rPr>
        <w:t>неконъюгированный</w:t>
      </w:r>
      <w:proofErr w:type="spellEnd"/>
      <w:r w:rsidRPr="00EC703D">
        <w:rPr>
          <w:color w:val="000000"/>
          <w:sz w:val="28"/>
          <w:szCs w:val="28"/>
        </w:rPr>
        <w:t xml:space="preserve"> билирубин </w:t>
      </w:r>
      <w:proofErr w:type="spellStart"/>
      <w:r w:rsidRPr="00EC703D">
        <w:rPr>
          <w:color w:val="000000"/>
          <w:sz w:val="28"/>
          <w:szCs w:val="28"/>
        </w:rPr>
        <w:t>неполярен</w:t>
      </w:r>
      <w:proofErr w:type="spellEnd"/>
      <w:r w:rsidRPr="00EC703D">
        <w:rPr>
          <w:color w:val="000000"/>
          <w:sz w:val="28"/>
          <w:szCs w:val="28"/>
        </w:rPr>
        <w:t xml:space="preserve"> и почти нерастворим в воде, поэтому при транспортировании в крови от селезенки к печени он образует комплекс с альбумином. В печени билирубин конъюгирует с </w:t>
      </w:r>
      <w:proofErr w:type="spellStart"/>
      <w:r w:rsidRPr="00EC703D">
        <w:rPr>
          <w:color w:val="000000"/>
          <w:sz w:val="28"/>
          <w:szCs w:val="28"/>
        </w:rPr>
        <w:t>глюкуроновой</w:t>
      </w:r>
      <w:proofErr w:type="spellEnd"/>
      <w:r w:rsidRPr="00EC703D">
        <w:rPr>
          <w:color w:val="000000"/>
          <w:sz w:val="28"/>
          <w:szCs w:val="28"/>
        </w:rPr>
        <w:t xml:space="preserve"> кислотой и образующийся комплекс билирубин–</w:t>
      </w:r>
      <w:proofErr w:type="spellStart"/>
      <w:r w:rsidRPr="00EC703D">
        <w:rPr>
          <w:color w:val="000000"/>
          <w:sz w:val="28"/>
          <w:szCs w:val="28"/>
        </w:rPr>
        <w:t>глюкуроновая</w:t>
      </w:r>
      <w:proofErr w:type="spellEnd"/>
      <w:r w:rsidRPr="00EC703D">
        <w:rPr>
          <w:color w:val="000000"/>
          <w:sz w:val="28"/>
          <w:szCs w:val="28"/>
        </w:rPr>
        <w:t xml:space="preserve"> кислота </w:t>
      </w:r>
      <w:proofErr w:type="spellStart"/>
      <w:r w:rsidRPr="00EC703D">
        <w:rPr>
          <w:color w:val="000000"/>
          <w:sz w:val="28"/>
          <w:szCs w:val="28"/>
        </w:rPr>
        <w:t>экскретируется</w:t>
      </w:r>
      <w:proofErr w:type="spellEnd"/>
      <w:r w:rsidRPr="00EC703D">
        <w:rPr>
          <w:color w:val="000000"/>
          <w:sz w:val="28"/>
          <w:szCs w:val="28"/>
        </w:rPr>
        <w:t xml:space="preserve"> в желчные протоки.</w:t>
      </w:r>
    </w:p>
    <w:p w:rsidR="00EC703D" w:rsidRPr="00EC703D" w:rsidRDefault="00EC703D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EC703D">
        <w:rPr>
          <w:color w:val="000000"/>
          <w:sz w:val="28"/>
          <w:szCs w:val="28"/>
        </w:rPr>
        <w:t>Гипербилирубинемия</w:t>
      </w:r>
      <w:proofErr w:type="spellEnd"/>
      <w:r w:rsidRPr="00EC703D">
        <w:rPr>
          <w:color w:val="000000"/>
          <w:sz w:val="28"/>
          <w:szCs w:val="28"/>
        </w:rPr>
        <w:t xml:space="preserve"> может быть вызвана увеличенным образованием билирубина из-за гемолиза (</w:t>
      </w:r>
      <w:proofErr w:type="spellStart"/>
      <w:r w:rsidRPr="00EC703D">
        <w:rPr>
          <w:color w:val="000000"/>
          <w:sz w:val="28"/>
          <w:szCs w:val="28"/>
        </w:rPr>
        <w:t>прегепатитная</w:t>
      </w:r>
      <w:proofErr w:type="spellEnd"/>
      <w:r w:rsidRPr="00EC703D">
        <w:rPr>
          <w:color w:val="000000"/>
          <w:sz w:val="28"/>
          <w:szCs w:val="28"/>
        </w:rPr>
        <w:t xml:space="preserve"> желтуха), повреждения паренхимы печени (</w:t>
      </w:r>
      <w:proofErr w:type="spellStart"/>
      <w:r w:rsidRPr="00EC703D">
        <w:rPr>
          <w:color w:val="000000"/>
          <w:sz w:val="28"/>
          <w:szCs w:val="28"/>
        </w:rPr>
        <w:t>интрагепатитная</w:t>
      </w:r>
      <w:proofErr w:type="spellEnd"/>
      <w:r w:rsidRPr="00EC703D">
        <w:rPr>
          <w:color w:val="000000"/>
          <w:sz w:val="28"/>
          <w:szCs w:val="28"/>
        </w:rPr>
        <w:t xml:space="preserve"> желтуха) или закупорки желчных протоков (</w:t>
      </w:r>
      <w:proofErr w:type="spellStart"/>
      <w:r w:rsidRPr="00EC703D">
        <w:rPr>
          <w:color w:val="000000"/>
          <w:sz w:val="28"/>
          <w:szCs w:val="28"/>
        </w:rPr>
        <w:t>постгепатитная</w:t>
      </w:r>
      <w:proofErr w:type="spellEnd"/>
      <w:r w:rsidRPr="00EC703D">
        <w:rPr>
          <w:color w:val="000000"/>
          <w:sz w:val="28"/>
          <w:szCs w:val="28"/>
        </w:rPr>
        <w:t xml:space="preserve"> желтуха). Наиболее часто встречается хроническая врожденная форма </w:t>
      </w:r>
      <w:proofErr w:type="spellStart"/>
      <w:r w:rsidRPr="00EC703D">
        <w:rPr>
          <w:color w:val="000000"/>
          <w:sz w:val="28"/>
          <w:szCs w:val="28"/>
        </w:rPr>
        <w:t>гипербилирубинемии</w:t>
      </w:r>
      <w:proofErr w:type="spellEnd"/>
      <w:r w:rsidRPr="00EC703D">
        <w:rPr>
          <w:color w:val="000000"/>
          <w:sz w:val="28"/>
          <w:szCs w:val="28"/>
        </w:rPr>
        <w:t xml:space="preserve"> с преобладающим </w:t>
      </w:r>
      <w:proofErr w:type="spellStart"/>
      <w:r w:rsidRPr="00EC703D">
        <w:rPr>
          <w:color w:val="000000"/>
          <w:sz w:val="28"/>
          <w:szCs w:val="28"/>
        </w:rPr>
        <w:t>неконъюгированным</w:t>
      </w:r>
      <w:proofErr w:type="spellEnd"/>
      <w:r w:rsidRPr="00EC703D">
        <w:rPr>
          <w:color w:val="000000"/>
          <w:sz w:val="28"/>
          <w:szCs w:val="28"/>
        </w:rPr>
        <w:t xml:space="preserve"> билирубином (синдром Гилберта). Высокие уровни билирубина наблюдаются у 60–70% новорожденных благодаря увеличенному послеродовому разрушению эритроцитов и отставании функции ферментов деградации билирубина. Общепринятые методы анализа билирубина определяют либо общий, либо прямой билирубин. Анализ прямого билирубина определяет в основном конъюгированный, растворимый в воде </w:t>
      </w:r>
      <w:r w:rsidRPr="00EC703D">
        <w:rPr>
          <w:color w:val="000000"/>
          <w:sz w:val="28"/>
          <w:szCs w:val="28"/>
        </w:rPr>
        <w:lastRenderedPageBreak/>
        <w:t xml:space="preserve">билирубин. Следовательно, </w:t>
      </w:r>
      <w:proofErr w:type="spellStart"/>
      <w:r w:rsidRPr="00EC703D">
        <w:rPr>
          <w:color w:val="000000"/>
          <w:sz w:val="28"/>
          <w:szCs w:val="28"/>
        </w:rPr>
        <w:t>неконъюгированный</w:t>
      </w:r>
      <w:proofErr w:type="spellEnd"/>
      <w:r w:rsidRPr="00EC703D">
        <w:rPr>
          <w:color w:val="000000"/>
          <w:sz w:val="28"/>
          <w:szCs w:val="28"/>
        </w:rPr>
        <w:t xml:space="preserve"> билирубин может быть оценен как разница между общим и прямым билирубином.</w:t>
      </w:r>
    </w:p>
    <w:p w:rsidR="00EC703D" w:rsidRPr="00EC703D" w:rsidRDefault="00EC703D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703D">
        <w:rPr>
          <w:b/>
          <w:bCs/>
          <w:color w:val="000000"/>
          <w:sz w:val="28"/>
          <w:szCs w:val="28"/>
        </w:rPr>
        <w:t>Метод</w:t>
      </w:r>
      <w:r>
        <w:rPr>
          <w:b/>
          <w:bCs/>
          <w:color w:val="000000"/>
          <w:sz w:val="28"/>
          <w:szCs w:val="28"/>
        </w:rPr>
        <w:t xml:space="preserve">: </w:t>
      </w:r>
      <w:r w:rsidRPr="00EC703D">
        <w:rPr>
          <w:color w:val="000000"/>
          <w:sz w:val="28"/>
          <w:szCs w:val="28"/>
        </w:rPr>
        <w:t>Фотометрический тест с 2,4-дихлоранилином (ДХА).</w:t>
      </w:r>
    </w:p>
    <w:p w:rsidR="002A0F8C" w:rsidRPr="00EC703D" w:rsidRDefault="002A0F8C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F8C">
        <w:rPr>
          <w:b/>
          <w:color w:val="000000"/>
          <w:sz w:val="28"/>
          <w:szCs w:val="28"/>
        </w:rPr>
        <w:t>Исследуемые образцы</w:t>
      </w:r>
      <w:r>
        <w:rPr>
          <w:color w:val="000000"/>
          <w:sz w:val="28"/>
          <w:szCs w:val="28"/>
        </w:rPr>
        <w:t xml:space="preserve"> – с</w:t>
      </w:r>
      <w:r w:rsidRPr="002A0F8C">
        <w:rPr>
          <w:color w:val="000000"/>
          <w:sz w:val="28"/>
          <w:szCs w:val="28"/>
        </w:rPr>
        <w:t>ыворотка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гепаринизированная</w:t>
      </w:r>
      <w:proofErr w:type="spellEnd"/>
      <w:r>
        <w:rPr>
          <w:color w:val="000000"/>
          <w:sz w:val="28"/>
          <w:szCs w:val="28"/>
        </w:rPr>
        <w:t xml:space="preserve"> плазма. В</w:t>
      </w:r>
      <w:r w:rsidRPr="002A0F8C">
        <w:rPr>
          <w:color w:val="000000"/>
          <w:sz w:val="28"/>
          <w:szCs w:val="28"/>
        </w:rPr>
        <w:t>ажно избегать попадания света на образцы.</w:t>
      </w:r>
    </w:p>
    <w:p w:rsidR="00D26C97" w:rsidRPr="00D26C97" w:rsidRDefault="00D26C97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0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Нормальные величины </w:t>
      </w:r>
      <w:r w:rsidR="0021709E" w:rsidRPr="002170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содержания общего билирубина</w:t>
      </w:r>
    </w:p>
    <w:tbl>
      <w:tblPr>
        <w:tblStyle w:val="a4"/>
        <w:tblW w:w="5425" w:type="dxa"/>
        <w:tblInd w:w="1980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173"/>
      </w:tblGrid>
      <w:tr w:rsidR="00CF0A4F" w:rsidRPr="00D26C97" w:rsidTr="00CF0A4F">
        <w:trPr>
          <w:trHeight w:val="105"/>
        </w:trPr>
        <w:tc>
          <w:tcPr>
            <w:tcW w:w="3118" w:type="dxa"/>
            <w:noWrap/>
            <w:hideMark/>
          </w:tcPr>
          <w:p w:rsidR="00D26C97" w:rsidRPr="00D26C97" w:rsidRDefault="00D26C97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Новорожденные          </w:t>
            </w: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D26C97" w:rsidRPr="00D26C97" w:rsidRDefault="00D26C97" w:rsidP="00BB12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</w:t>
            </w:r>
            <w:proofErr w:type="spellStart"/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</w:t>
            </w:r>
            <w:proofErr w:type="spellEnd"/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</w:tcPr>
          <w:p w:rsidR="00D26C97" w:rsidRPr="00D26C97" w:rsidRDefault="00D26C97" w:rsidP="00BB12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мкмоль</w:t>
            </w:r>
            <w:proofErr w:type="spellEnd"/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</w:tr>
      <w:tr w:rsidR="00CF0A4F" w:rsidRPr="00D26C97" w:rsidTr="00CF0A4F">
        <w:trPr>
          <w:trHeight w:val="180"/>
        </w:trPr>
        <w:tc>
          <w:tcPr>
            <w:tcW w:w="3118" w:type="dxa"/>
            <w:hideMark/>
          </w:tcPr>
          <w:p w:rsidR="00D26C97" w:rsidRPr="00D26C97" w:rsidRDefault="00D26C97" w:rsidP="00BB123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4 ч                       </w:t>
            </w:r>
          </w:p>
        </w:tc>
        <w:tc>
          <w:tcPr>
            <w:tcW w:w="1134" w:type="dxa"/>
          </w:tcPr>
          <w:p w:rsidR="00D26C97" w:rsidRPr="00D26C97" w:rsidRDefault="00D26C97" w:rsidP="00BB1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&lt;8.8</w:t>
            </w:r>
          </w:p>
        </w:tc>
        <w:tc>
          <w:tcPr>
            <w:tcW w:w="1173" w:type="dxa"/>
          </w:tcPr>
          <w:p w:rsidR="00D26C97" w:rsidRPr="00D26C97" w:rsidRDefault="00D26C97" w:rsidP="00BB1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&lt;150</w:t>
            </w:r>
          </w:p>
        </w:tc>
      </w:tr>
      <w:tr w:rsidR="00CF0A4F" w:rsidRPr="00D26C97" w:rsidTr="00CF0A4F">
        <w:trPr>
          <w:trHeight w:val="180"/>
        </w:trPr>
        <w:tc>
          <w:tcPr>
            <w:tcW w:w="3118" w:type="dxa"/>
            <w:hideMark/>
          </w:tcPr>
          <w:p w:rsidR="00D26C97" w:rsidRPr="00D26C97" w:rsidRDefault="00D26C97" w:rsidP="00BB123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2</w:t>
            </w: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й </w:t>
            </w: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1134" w:type="dxa"/>
          </w:tcPr>
          <w:p w:rsidR="00D26C97" w:rsidRPr="00D26C97" w:rsidRDefault="00D26C97" w:rsidP="00BB1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1.3–11.3</w:t>
            </w:r>
          </w:p>
        </w:tc>
        <w:tc>
          <w:tcPr>
            <w:tcW w:w="1173" w:type="dxa"/>
          </w:tcPr>
          <w:p w:rsidR="00D26C97" w:rsidRPr="00D26C97" w:rsidRDefault="00D26C97" w:rsidP="00BB1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22–193</w:t>
            </w:r>
          </w:p>
        </w:tc>
      </w:tr>
      <w:tr w:rsidR="00CF0A4F" w:rsidRPr="00D26C97" w:rsidTr="00CF0A4F">
        <w:trPr>
          <w:trHeight w:val="180"/>
        </w:trPr>
        <w:tc>
          <w:tcPr>
            <w:tcW w:w="3118" w:type="dxa"/>
            <w:hideMark/>
          </w:tcPr>
          <w:p w:rsidR="00D26C97" w:rsidRPr="00D26C97" w:rsidRDefault="00D26C97" w:rsidP="00BB123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</w:t>
            </w: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й </w:t>
            </w: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1134" w:type="dxa"/>
          </w:tcPr>
          <w:p w:rsidR="00D26C97" w:rsidRPr="00D26C97" w:rsidRDefault="00D26C97" w:rsidP="00BB1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0.7–12.7</w:t>
            </w:r>
          </w:p>
        </w:tc>
        <w:tc>
          <w:tcPr>
            <w:tcW w:w="1173" w:type="dxa"/>
          </w:tcPr>
          <w:p w:rsidR="00D26C97" w:rsidRPr="00D26C97" w:rsidRDefault="00D26C97" w:rsidP="00BB1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12–217</w:t>
            </w:r>
          </w:p>
        </w:tc>
      </w:tr>
      <w:tr w:rsidR="00CF0A4F" w:rsidRPr="00D26C97" w:rsidTr="00CF0A4F">
        <w:trPr>
          <w:trHeight w:val="105"/>
        </w:trPr>
        <w:tc>
          <w:tcPr>
            <w:tcW w:w="3118" w:type="dxa"/>
            <w:hideMark/>
          </w:tcPr>
          <w:p w:rsidR="00D26C97" w:rsidRPr="00D26C97" w:rsidRDefault="00D26C97" w:rsidP="00BB123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4–6</w:t>
            </w: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й </w:t>
            </w: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       </w:t>
            </w:r>
          </w:p>
        </w:tc>
        <w:tc>
          <w:tcPr>
            <w:tcW w:w="1134" w:type="dxa"/>
          </w:tcPr>
          <w:p w:rsidR="00D26C97" w:rsidRPr="00D26C97" w:rsidRDefault="00D26C97" w:rsidP="00BB1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0.1–12.6</w:t>
            </w:r>
          </w:p>
        </w:tc>
        <w:tc>
          <w:tcPr>
            <w:tcW w:w="1173" w:type="dxa"/>
          </w:tcPr>
          <w:p w:rsidR="00D26C97" w:rsidRPr="00D26C97" w:rsidRDefault="00D26C97" w:rsidP="00BB1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1.7–216</w:t>
            </w:r>
          </w:p>
        </w:tc>
      </w:tr>
      <w:tr w:rsidR="00CF0A4F" w:rsidRPr="00D26C97" w:rsidTr="00CF0A4F">
        <w:trPr>
          <w:trHeight w:val="135"/>
        </w:trPr>
        <w:tc>
          <w:tcPr>
            <w:tcW w:w="3118" w:type="dxa"/>
            <w:hideMark/>
          </w:tcPr>
          <w:p w:rsidR="00D26C97" w:rsidRPr="00D26C97" w:rsidRDefault="00D26C97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           </w:t>
            </w:r>
            <w:r w:rsidRPr="00D2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</w:p>
        </w:tc>
        <w:tc>
          <w:tcPr>
            <w:tcW w:w="1134" w:type="dxa"/>
          </w:tcPr>
          <w:p w:rsidR="00D26C97" w:rsidRPr="00D26C97" w:rsidRDefault="00D26C97" w:rsidP="00BB12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0.2–1.0</w:t>
            </w:r>
          </w:p>
        </w:tc>
        <w:tc>
          <w:tcPr>
            <w:tcW w:w="1173" w:type="dxa"/>
          </w:tcPr>
          <w:p w:rsidR="00D26C97" w:rsidRPr="00D26C97" w:rsidRDefault="00D26C97" w:rsidP="00BB12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3.4–17</w:t>
            </w:r>
          </w:p>
        </w:tc>
      </w:tr>
      <w:tr w:rsidR="00CF0A4F" w:rsidRPr="00D26C97" w:rsidTr="00CF0A4F">
        <w:trPr>
          <w:trHeight w:val="105"/>
        </w:trPr>
        <w:tc>
          <w:tcPr>
            <w:tcW w:w="3118" w:type="dxa"/>
            <w:hideMark/>
          </w:tcPr>
          <w:p w:rsidR="00D26C97" w:rsidRPr="00D26C97" w:rsidRDefault="00D26C97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       </w:t>
            </w:r>
          </w:p>
        </w:tc>
        <w:tc>
          <w:tcPr>
            <w:tcW w:w="1134" w:type="dxa"/>
          </w:tcPr>
          <w:p w:rsidR="00D26C97" w:rsidRPr="00D26C97" w:rsidRDefault="00D26C97" w:rsidP="00BB12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0.1–1.2</w:t>
            </w:r>
          </w:p>
        </w:tc>
        <w:tc>
          <w:tcPr>
            <w:tcW w:w="1173" w:type="dxa"/>
          </w:tcPr>
          <w:p w:rsidR="00D26C97" w:rsidRPr="00D26C97" w:rsidRDefault="00D26C97" w:rsidP="00BB12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1.7–21</w:t>
            </w:r>
          </w:p>
        </w:tc>
      </w:tr>
    </w:tbl>
    <w:p w:rsidR="009F6BE7" w:rsidRPr="00D26C97" w:rsidRDefault="009F6BE7" w:rsidP="00BB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09E" w:rsidRDefault="0021709E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  <w:r w:rsidRPr="001A74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Нормальные величины содержания прямого билирубина</w:t>
      </w:r>
    </w:p>
    <w:p w:rsidR="001A74A3" w:rsidRPr="00D26C97" w:rsidRDefault="001A74A3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74A3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Дети и взрослые, мг/</w:t>
      </w:r>
      <w:proofErr w:type="spellStart"/>
      <w:r w:rsidRPr="001A74A3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дл</w:t>
      </w:r>
      <w:proofErr w:type="spellEnd"/>
      <w:r w:rsidRPr="001A74A3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 (</w:t>
      </w:r>
      <w:proofErr w:type="spellStart"/>
      <w:r w:rsidRPr="001A74A3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мкмоль</w:t>
      </w:r>
      <w:proofErr w:type="spellEnd"/>
      <w:r w:rsidRPr="001A74A3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/л) ≤0.2 (≤3.4)</w:t>
      </w:r>
    </w:p>
    <w:p w:rsidR="00866304" w:rsidRDefault="00866304" w:rsidP="00BB1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68" w:rsidRDefault="003C504B" w:rsidP="00866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11 </w:t>
      </w:r>
    </w:p>
    <w:p w:rsidR="006C79BB" w:rsidRDefault="006868E1" w:rsidP="00BB1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8E1">
        <w:rPr>
          <w:rFonts w:ascii="Times New Roman" w:hAnsi="Times New Roman" w:cs="Times New Roman"/>
          <w:b/>
          <w:sz w:val="28"/>
          <w:szCs w:val="28"/>
        </w:rPr>
        <w:t>Определение содержания мочевины в сыворотке</w:t>
      </w:r>
    </w:p>
    <w:p w:rsidR="006868E1" w:rsidRPr="006868E1" w:rsidRDefault="006868E1" w:rsidP="00BB1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Мочевина – это </w:t>
      </w:r>
      <w:proofErr w:type="spellStart"/>
      <w:r w:rsidRPr="006868E1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6868E1">
        <w:rPr>
          <w:rFonts w:ascii="Times New Roman" w:hAnsi="Times New Roman" w:cs="Times New Roman"/>
          <w:sz w:val="28"/>
          <w:szCs w:val="28"/>
        </w:rPr>
        <w:t xml:space="preserve"> азотосодержащий конечный продукт катаболизма белка. Считается, что с повышенным уровнем содержания мочевины в крови связаны состояния </w:t>
      </w:r>
      <w:proofErr w:type="spellStart"/>
      <w:r w:rsidRPr="006868E1">
        <w:rPr>
          <w:rFonts w:ascii="Times New Roman" w:hAnsi="Times New Roman" w:cs="Times New Roman"/>
          <w:sz w:val="28"/>
          <w:szCs w:val="28"/>
        </w:rPr>
        <w:t>гиперуремии</w:t>
      </w:r>
      <w:proofErr w:type="spellEnd"/>
      <w:r w:rsidRPr="006868E1">
        <w:rPr>
          <w:rFonts w:ascii="Times New Roman" w:hAnsi="Times New Roman" w:cs="Times New Roman"/>
          <w:sz w:val="28"/>
          <w:szCs w:val="28"/>
        </w:rPr>
        <w:t xml:space="preserve"> и азотемии. Параллельное определение мочевины и </w:t>
      </w:r>
      <w:proofErr w:type="spellStart"/>
      <w:r w:rsidRPr="006868E1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6868E1">
        <w:rPr>
          <w:rFonts w:ascii="Times New Roman" w:hAnsi="Times New Roman" w:cs="Times New Roman"/>
          <w:sz w:val="28"/>
          <w:szCs w:val="28"/>
        </w:rPr>
        <w:t xml:space="preserve"> в крови проводится для того, чтобы различить </w:t>
      </w:r>
      <w:proofErr w:type="spellStart"/>
      <w:r w:rsidRPr="006868E1">
        <w:rPr>
          <w:rFonts w:ascii="Times New Roman" w:hAnsi="Times New Roman" w:cs="Times New Roman"/>
          <w:sz w:val="28"/>
          <w:szCs w:val="28"/>
        </w:rPr>
        <w:t>преренальную</w:t>
      </w:r>
      <w:proofErr w:type="spellEnd"/>
      <w:r w:rsidRPr="006868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68E1">
        <w:rPr>
          <w:rFonts w:ascii="Times New Roman" w:hAnsi="Times New Roman" w:cs="Times New Roman"/>
          <w:sz w:val="28"/>
          <w:szCs w:val="28"/>
        </w:rPr>
        <w:t>постренальную</w:t>
      </w:r>
      <w:proofErr w:type="spellEnd"/>
      <w:r w:rsidRPr="006868E1">
        <w:rPr>
          <w:rFonts w:ascii="Times New Roman" w:hAnsi="Times New Roman" w:cs="Times New Roman"/>
          <w:sz w:val="28"/>
          <w:szCs w:val="28"/>
        </w:rPr>
        <w:t xml:space="preserve"> азотемии. </w:t>
      </w:r>
      <w:proofErr w:type="spellStart"/>
      <w:r w:rsidRPr="006868E1">
        <w:rPr>
          <w:rFonts w:ascii="Times New Roman" w:hAnsi="Times New Roman" w:cs="Times New Roman"/>
          <w:sz w:val="28"/>
          <w:szCs w:val="28"/>
        </w:rPr>
        <w:t>Преренальная</w:t>
      </w:r>
      <w:proofErr w:type="spellEnd"/>
      <w:r w:rsidRPr="006868E1">
        <w:rPr>
          <w:rFonts w:ascii="Times New Roman" w:hAnsi="Times New Roman" w:cs="Times New Roman"/>
          <w:sz w:val="28"/>
          <w:szCs w:val="28"/>
        </w:rPr>
        <w:t xml:space="preserve"> азотемия, вызванная, например, обезвоживанием, повышенным катаболизмом белка, лечением кортизолом или пониженной ренальной перфузией, приводит к повышению уровня мочевины в крови, в то время как значения </w:t>
      </w:r>
      <w:proofErr w:type="spellStart"/>
      <w:r w:rsidRPr="006868E1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6868E1">
        <w:rPr>
          <w:rFonts w:ascii="Times New Roman" w:hAnsi="Times New Roman" w:cs="Times New Roman"/>
          <w:sz w:val="28"/>
          <w:szCs w:val="28"/>
        </w:rPr>
        <w:t xml:space="preserve"> остаются в пределах нормы. В случае </w:t>
      </w:r>
      <w:proofErr w:type="spellStart"/>
      <w:r w:rsidRPr="006868E1">
        <w:rPr>
          <w:rFonts w:ascii="Times New Roman" w:hAnsi="Times New Roman" w:cs="Times New Roman"/>
          <w:sz w:val="28"/>
          <w:szCs w:val="28"/>
        </w:rPr>
        <w:t>постренальных</w:t>
      </w:r>
      <w:proofErr w:type="spellEnd"/>
      <w:r w:rsidRPr="006868E1">
        <w:rPr>
          <w:rFonts w:ascii="Times New Roman" w:hAnsi="Times New Roman" w:cs="Times New Roman"/>
          <w:sz w:val="28"/>
          <w:szCs w:val="28"/>
        </w:rPr>
        <w:t xml:space="preserve"> азотемий, вызванных обструкцией </w:t>
      </w:r>
      <w:proofErr w:type="spellStart"/>
      <w:r w:rsidRPr="006868E1">
        <w:rPr>
          <w:rFonts w:ascii="Times New Roman" w:hAnsi="Times New Roman" w:cs="Times New Roman"/>
          <w:sz w:val="28"/>
          <w:szCs w:val="28"/>
        </w:rPr>
        <w:t>уринарного</w:t>
      </w:r>
      <w:proofErr w:type="spellEnd"/>
      <w:r w:rsidRPr="006868E1">
        <w:rPr>
          <w:rFonts w:ascii="Times New Roman" w:hAnsi="Times New Roman" w:cs="Times New Roman"/>
          <w:sz w:val="28"/>
          <w:szCs w:val="28"/>
        </w:rPr>
        <w:t xml:space="preserve"> тракта, повышается как уровень мочевины, так и </w:t>
      </w:r>
      <w:proofErr w:type="spellStart"/>
      <w:r w:rsidRPr="006868E1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6868E1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6868E1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6868E1">
        <w:rPr>
          <w:rFonts w:ascii="Times New Roman" w:hAnsi="Times New Roman" w:cs="Times New Roman"/>
          <w:sz w:val="28"/>
          <w:szCs w:val="28"/>
        </w:rPr>
        <w:t xml:space="preserve"> – в меньшей степени. В случае болезней почек концентрация мочевины повышается при заметном снижении скорости </w:t>
      </w:r>
      <w:proofErr w:type="spellStart"/>
      <w:r w:rsidRPr="006868E1">
        <w:rPr>
          <w:rFonts w:ascii="Times New Roman" w:hAnsi="Times New Roman" w:cs="Times New Roman"/>
          <w:sz w:val="28"/>
          <w:szCs w:val="28"/>
        </w:rPr>
        <w:t>гломерулярной</w:t>
      </w:r>
      <w:proofErr w:type="spellEnd"/>
      <w:r w:rsidRPr="006868E1">
        <w:rPr>
          <w:rFonts w:ascii="Times New Roman" w:hAnsi="Times New Roman" w:cs="Times New Roman"/>
          <w:sz w:val="28"/>
          <w:szCs w:val="28"/>
        </w:rPr>
        <w:t xml:space="preserve"> фильтрации и при поглощении белка свыше 200 г в день.</w:t>
      </w:r>
    </w:p>
    <w:p w:rsidR="006868E1" w:rsidRPr="006868E1" w:rsidRDefault="006868E1" w:rsidP="00BB1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8E1">
        <w:rPr>
          <w:rFonts w:ascii="Times New Roman" w:hAnsi="Times New Roman" w:cs="Times New Roman"/>
          <w:b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868E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6868E1">
        <w:rPr>
          <w:rFonts w:ascii="Times New Roman" w:hAnsi="Times New Roman" w:cs="Times New Roman"/>
          <w:sz w:val="28"/>
          <w:szCs w:val="28"/>
        </w:rPr>
        <w:t>Уреазный</w:t>
      </w:r>
      <w:proofErr w:type="spellEnd"/>
      <w:r w:rsidRPr="006868E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68E1">
        <w:rPr>
          <w:rFonts w:ascii="Times New Roman" w:hAnsi="Times New Roman" w:cs="Times New Roman"/>
          <w:sz w:val="28"/>
          <w:szCs w:val="28"/>
        </w:rPr>
        <w:t>глутаматдегидрогеназный</w:t>
      </w:r>
      <w:proofErr w:type="spellEnd"/>
      <w:r w:rsidRPr="006868E1">
        <w:rPr>
          <w:rFonts w:ascii="Times New Roman" w:hAnsi="Times New Roman" w:cs="Times New Roman"/>
          <w:sz w:val="28"/>
          <w:szCs w:val="28"/>
        </w:rPr>
        <w:t>”: ферментативный УФ тест.</w:t>
      </w:r>
    </w:p>
    <w:p w:rsidR="001B27EC" w:rsidRPr="006868E1" w:rsidRDefault="001B27EC" w:rsidP="00BB12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EC">
        <w:rPr>
          <w:rFonts w:ascii="Times New Roman" w:eastAsiaTheme="minorEastAsia" w:hAnsi="Times New Roman" w:cs="Times New Roman"/>
          <w:b/>
          <w:sz w:val="28"/>
          <w:szCs w:val="28"/>
        </w:rPr>
        <w:t>Исследуемые образцы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сыворотка, плазма (без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гепарината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аммония), свежая моча</w:t>
      </w:r>
    </w:p>
    <w:p w:rsidR="003E2E86" w:rsidRDefault="003E2E86" w:rsidP="00BB123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E86" w:rsidRDefault="003E2E86" w:rsidP="00BB123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669D" w:rsidRPr="0063669D" w:rsidRDefault="0063669D" w:rsidP="00BB12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Нормальные величины:</w:t>
      </w:r>
    </w:p>
    <w:tbl>
      <w:tblPr>
        <w:tblStyle w:val="a4"/>
        <w:tblW w:w="5085" w:type="dxa"/>
        <w:tblInd w:w="1980" w:type="dxa"/>
        <w:tblLook w:val="04A0" w:firstRow="1" w:lastRow="0" w:firstColumn="1" w:lastColumn="0" w:noHBand="0" w:noVBand="1"/>
      </w:tblPr>
      <w:tblGrid>
        <w:gridCol w:w="2532"/>
        <w:gridCol w:w="1143"/>
        <w:gridCol w:w="1410"/>
      </w:tblGrid>
      <w:tr w:rsidR="00FD3F09" w:rsidRPr="00B13346" w:rsidTr="00B13346">
        <w:trPr>
          <w:trHeight w:val="225"/>
        </w:trPr>
        <w:tc>
          <w:tcPr>
            <w:tcW w:w="0" w:type="auto"/>
            <w:noWrap/>
          </w:tcPr>
          <w:p w:rsidR="00FD3F09" w:rsidRPr="00B13346" w:rsidRDefault="00FD3F09" w:rsidP="00BB12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сыворотке/плазме</w:t>
            </w:r>
          </w:p>
        </w:tc>
        <w:tc>
          <w:tcPr>
            <w:tcW w:w="0" w:type="auto"/>
          </w:tcPr>
          <w:p w:rsidR="00FD3F09" w:rsidRPr="00B13346" w:rsidRDefault="00FD3F09" w:rsidP="00BB123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D3F09" w:rsidRPr="00B13346" w:rsidRDefault="00FD3F09" w:rsidP="00BB123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3669D" w:rsidRPr="00B13346" w:rsidTr="00B13346">
        <w:trPr>
          <w:trHeight w:val="225"/>
        </w:trPr>
        <w:tc>
          <w:tcPr>
            <w:tcW w:w="0" w:type="auto"/>
            <w:noWrap/>
            <w:hideMark/>
          </w:tcPr>
          <w:p w:rsidR="0063669D" w:rsidRPr="00B13346" w:rsidRDefault="00FD3F09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table0B"/>
            <w:bookmarkEnd w:id="16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3669D" w:rsidRPr="00B13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Взрослые</w:t>
            </w:r>
            <w:r w:rsidR="0063669D"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мг/</w:t>
            </w:r>
            <w:proofErr w:type="spellStart"/>
            <w:r w:rsidRPr="00B133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</w:t>
            </w:r>
            <w:proofErr w:type="spellEnd"/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3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ммоль</w:t>
            </w:r>
            <w:proofErr w:type="spellEnd"/>
            <w:r w:rsidRPr="00B133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/л</w:t>
            </w:r>
          </w:p>
        </w:tc>
      </w:tr>
      <w:tr w:rsidR="0063669D" w:rsidRPr="00B13346" w:rsidTr="00B13346">
        <w:trPr>
          <w:trHeight w:val="120"/>
        </w:trPr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пределы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– 43 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 – 7,2</w:t>
            </w:r>
          </w:p>
        </w:tc>
      </w:tr>
      <w:tr w:rsidR="0063669D" w:rsidRPr="00B13346" w:rsidTr="00B13346">
        <w:trPr>
          <w:trHeight w:val="135"/>
        </w:trPr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&lt;50 лет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40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 – 6,7</w:t>
            </w:r>
          </w:p>
        </w:tc>
      </w:tr>
      <w:tr w:rsidR="0063669D" w:rsidRPr="00B13346" w:rsidTr="00B13346">
        <w:trPr>
          <w:trHeight w:val="75"/>
        </w:trPr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&gt;50 лет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43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– 7,2</w:t>
            </w:r>
          </w:p>
        </w:tc>
      </w:tr>
      <w:tr w:rsidR="0063669D" w:rsidRPr="00B13346" w:rsidTr="00B13346">
        <w:trPr>
          <w:trHeight w:val="135"/>
        </w:trPr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&lt;50 лет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44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 – 7,3</w:t>
            </w:r>
          </w:p>
        </w:tc>
      </w:tr>
      <w:tr w:rsidR="0063669D" w:rsidRPr="00B13346" w:rsidTr="00B13346">
        <w:trPr>
          <w:trHeight w:val="180"/>
        </w:trPr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&gt;50 лет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– 55 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– 9,2</w:t>
            </w:r>
          </w:p>
        </w:tc>
      </w:tr>
      <w:tr w:rsidR="0063669D" w:rsidRPr="00B13346" w:rsidTr="00B13346">
        <w:trPr>
          <w:trHeight w:val="135"/>
        </w:trPr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69D" w:rsidRPr="00B13346" w:rsidTr="00B13346">
        <w:trPr>
          <w:trHeight w:val="75"/>
        </w:trPr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– 3 года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36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 – 6,0</w:t>
            </w:r>
          </w:p>
        </w:tc>
      </w:tr>
      <w:tr w:rsidR="0063669D" w:rsidRPr="00B13346" w:rsidTr="00B13346">
        <w:trPr>
          <w:trHeight w:val="180"/>
        </w:trPr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13 лет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36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– 6,0</w:t>
            </w:r>
          </w:p>
        </w:tc>
      </w:tr>
      <w:tr w:rsidR="0063669D" w:rsidRPr="00B13346" w:rsidTr="00B13346">
        <w:trPr>
          <w:trHeight w:val="90"/>
        </w:trPr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19 лет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– 45 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 – 7,5</w:t>
            </w:r>
          </w:p>
        </w:tc>
      </w:tr>
      <w:tr w:rsidR="0063669D" w:rsidRPr="00B13346" w:rsidTr="00B13346">
        <w:trPr>
          <w:trHeight w:val="135"/>
        </w:trPr>
        <w:tc>
          <w:tcPr>
            <w:tcW w:w="0" w:type="auto"/>
            <w:gridSpan w:val="3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Соотношение мочевина/</w:t>
            </w:r>
            <w:proofErr w:type="spellStart"/>
            <w:r w:rsidRPr="00B133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669D" w:rsidRPr="00B13346" w:rsidTr="00B13346">
        <w:trPr>
          <w:trHeight w:val="180"/>
        </w:trPr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– 40 </w:t>
            </w:r>
          </w:p>
        </w:tc>
        <w:tc>
          <w:tcPr>
            <w:tcW w:w="0" w:type="auto"/>
            <w:gridSpan w:val="2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[(</w:t>
            </w:r>
            <w:proofErr w:type="spellStart"/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/л)/(</w:t>
            </w:r>
            <w:proofErr w:type="spellStart"/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/л)]</w:t>
            </w:r>
          </w:p>
        </w:tc>
      </w:tr>
      <w:tr w:rsidR="0063669D" w:rsidRPr="00B13346" w:rsidTr="00B13346">
        <w:trPr>
          <w:trHeight w:val="195"/>
        </w:trPr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– 35 </w:t>
            </w:r>
          </w:p>
        </w:tc>
        <w:tc>
          <w:tcPr>
            <w:tcW w:w="0" w:type="auto"/>
            <w:gridSpan w:val="2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[(мг/</w:t>
            </w:r>
            <w:proofErr w:type="spellStart"/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</w:t>
            </w:r>
            <w:proofErr w:type="spellEnd"/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)/(мг/</w:t>
            </w:r>
            <w:proofErr w:type="spellStart"/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</w:t>
            </w:r>
            <w:proofErr w:type="spellEnd"/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)]</w:t>
            </w:r>
          </w:p>
        </w:tc>
      </w:tr>
      <w:tr w:rsidR="0063669D" w:rsidRPr="00B13346" w:rsidTr="00B13346">
        <w:trPr>
          <w:trHeight w:val="150"/>
        </w:trPr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Мочевина в моче 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69D" w:rsidRPr="00B13346" w:rsidTr="00B13346">
        <w:trPr>
          <w:trHeight w:val="165"/>
        </w:trPr>
        <w:tc>
          <w:tcPr>
            <w:tcW w:w="0" w:type="auto"/>
            <w:gridSpan w:val="3"/>
            <w:hideMark/>
          </w:tcPr>
          <w:p w:rsidR="0063669D" w:rsidRPr="00B13346" w:rsidRDefault="0063669D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26–43 г/</w:t>
            </w:r>
            <w:proofErr w:type="spellStart"/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(0.43–0.72 моль/</w:t>
            </w:r>
            <w:proofErr w:type="spellStart"/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B1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</w:tbl>
    <w:p w:rsidR="00C6416F" w:rsidRDefault="00C6416F" w:rsidP="00BB12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3301" w:rsidRDefault="00033301" w:rsidP="00BB1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Определение содержания </w:t>
      </w:r>
      <w:proofErr w:type="spellStart"/>
      <w:r>
        <w:rPr>
          <w:rFonts w:ascii="Times New Roman" w:hAnsi="Times New Roman"/>
          <w:b/>
          <w:sz w:val="28"/>
          <w:szCs w:val="28"/>
        </w:rPr>
        <w:t>креатинина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сыворотке</w:t>
      </w:r>
    </w:p>
    <w:p w:rsidR="00115E12" w:rsidRPr="00115E12" w:rsidRDefault="00115E12" w:rsidP="00BB12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115E12">
        <w:rPr>
          <w:sz w:val="28"/>
          <w:szCs w:val="28"/>
        </w:rPr>
        <w:t>Креатинин</w:t>
      </w:r>
      <w:proofErr w:type="spellEnd"/>
      <w:r w:rsidRPr="00115E12">
        <w:rPr>
          <w:sz w:val="28"/>
          <w:szCs w:val="28"/>
        </w:rPr>
        <w:t xml:space="preserve"> – продукт обмена веществ, выделяемый почками, главным образом, путем </w:t>
      </w:r>
      <w:proofErr w:type="spellStart"/>
      <w:r w:rsidRPr="00115E12">
        <w:rPr>
          <w:sz w:val="28"/>
          <w:szCs w:val="28"/>
        </w:rPr>
        <w:t>гломерулярной</w:t>
      </w:r>
      <w:proofErr w:type="spellEnd"/>
      <w:r w:rsidRPr="00115E12">
        <w:rPr>
          <w:sz w:val="28"/>
          <w:szCs w:val="28"/>
        </w:rPr>
        <w:t xml:space="preserve"> фильтрации. У здоровых людей концентрация </w:t>
      </w:r>
      <w:proofErr w:type="spellStart"/>
      <w:r w:rsidRPr="00115E12">
        <w:rPr>
          <w:sz w:val="28"/>
          <w:szCs w:val="28"/>
        </w:rPr>
        <w:t>креатинина</w:t>
      </w:r>
      <w:proofErr w:type="spellEnd"/>
      <w:r w:rsidRPr="00115E12">
        <w:rPr>
          <w:sz w:val="28"/>
          <w:szCs w:val="28"/>
        </w:rPr>
        <w:t xml:space="preserve"> в плазме крови практически постоянна и не зависит от потребления воды, физической нагрузки и скорости выделения мочи. Таким образом, повышенные значения </w:t>
      </w:r>
      <w:proofErr w:type="spellStart"/>
      <w:r w:rsidRPr="00115E12">
        <w:rPr>
          <w:sz w:val="28"/>
          <w:szCs w:val="28"/>
        </w:rPr>
        <w:t>креатинина</w:t>
      </w:r>
      <w:proofErr w:type="spellEnd"/>
      <w:r w:rsidRPr="00115E12">
        <w:rPr>
          <w:sz w:val="28"/>
          <w:szCs w:val="28"/>
        </w:rPr>
        <w:t xml:space="preserve"> в плазме всегда указывают на пониженное выделение, т.е. на нарушение функции почек. Клиренс </w:t>
      </w:r>
      <w:proofErr w:type="spellStart"/>
      <w:r w:rsidRPr="00115E12">
        <w:rPr>
          <w:sz w:val="28"/>
          <w:szCs w:val="28"/>
        </w:rPr>
        <w:t>креатинина</w:t>
      </w:r>
      <w:proofErr w:type="spellEnd"/>
      <w:r w:rsidRPr="00115E12">
        <w:rPr>
          <w:sz w:val="28"/>
          <w:szCs w:val="28"/>
        </w:rPr>
        <w:t xml:space="preserve"> позволяет оценить скорость </w:t>
      </w:r>
      <w:proofErr w:type="spellStart"/>
      <w:r w:rsidRPr="00115E12">
        <w:rPr>
          <w:sz w:val="28"/>
          <w:szCs w:val="28"/>
        </w:rPr>
        <w:t>гломерулярной</w:t>
      </w:r>
      <w:proofErr w:type="spellEnd"/>
      <w:r w:rsidRPr="00115E12">
        <w:rPr>
          <w:sz w:val="28"/>
          <w:szCs w:val="28"/>
        </w:rPr>
        <w:t xml:space="preserve"> фильтрации, что позволяет лучше распознавать почечные заболевания и наблюдать за работой почек. С этой целью </w:t>
      </w:r>
      <w:proofErr w:type="spellStart"/>
      <w:r w:rsidRPr="00115E12">
        <w:rPr>
          <w:sz w:val="28"/>
          <w:szCs w:val="28"/>
        </w:rPr>
        <w:t>креатинин</w:t>
      </w:r>
      <w:proofErr w:type="spellEnd"/>
      <w:r w:rsidRPr="00115E12">
        <w:rPr>
          <w:sz w:val="28"/>
          <w:szCs w:val="28"/>
        </w:rPr>
        <w:t xml:space="preserve"> измеряется одновременно в сыворотке и моче, собранной за определённый период времени.</w:t>
      </w:r>
    </w:p>
    <w:p w:rsidR="00115E12" w:rsidRPr="00115E12" w:rsidRDefault="00115E12" w:rsidP="00BB12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5E12">
        <w:rPr>
          <w:b/>
          <w:bCs/>
          <w:sz w:val="28"/>
          <w:szCs w:val="28"/>
        </w:rPr>
        <w:t>Метод</w:t>
      </w:r>
      <w:r>
        <w:rPr>
          <w:b/>
          <w:bCs/>
          <w:sz w:val="28"/>
          <w:szCs w:val="28"/>
        </w:rPr>
        <w:t xml:space="preserve"> - к</w:t>
      </w:r>
      <w:r w:rsidRPr="00115E12">
        <w:rPr>
          <w:sz w:val="28"/>
          <w:szCs w:val="28"/>
        </w:rPr>
        <w:t xml:space="preserve">инетический тест без </w:t>
      </w:r>
      <w:proofErr w:type="spellStart"/>
      <w:r w:rsidRPr="00115E12">
        <w:rPr>
          <w:sz w:val="28"/>
          <w:szCs w:val="28"/>
        </w:rPr>
        <w:t>депротеинизации</w:t>
      </w:r>
      <w:proofErr w:type="spellEnd"/>
      <w:r w:rsidRPr="00115E12">
        <w:rPr>
          <w:sz w:val="28"/>
          <w:szCs w:val="28"/>
        </w:rPr>
        <w:t>, в соответствии с методом Яффе.</w:t>
      </w:r>
    </w:p>
    <w:p w:rsidR="00115E12" w:rsidRPr="00115E12" w:rsidRDefault="00115E12" w:rsidP="00BB12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5E12">
        <w:rPr>
          <w:b/>
          <w:bCs/>
          <w:sz w:val="28"/>
          <w:szCs w:val="28"/>
        </w:rPr>
        <w:t>Принцип определения</w:t>
      </w:r>
      <w:r>
        <w:rPr>
          <w:b/>
          <w:bCs/>
          <w:sz w:val="28"/>
          <w:szCs w:val="28"/>
        </w:rPr>
        <w:t xml:space="preserve">: </w:t>
      </w:r>
      <w:r w:rsidRPr="00115E12">
        <w:rPr>
          <w:sz w:val="28"/>
          <w:szCs w:val="28"/>
        </w:rPr>
        <w:t xml:space="preserve">В щелочном растворе пикрата </w:t>
      </w:r>
      <w:proofErr w:type="spellStart"/>
      <w:r w:rsidRPr="00115E12">
        <w:rPr>
          <w:sz w:val="28"/>
          <w:szCs w:val="28"/>
        </w:rPr>
        <w:t>креатинин</w:t>
      </w:r>
      <w:proofErr w:type="spellEnd"/>
      <w:r w:rsidRPr="00115E12">
        <w:rPr>
          <w:sz w:val="28"/>
          <w:szCs w:val="28"/>
        </w:rPr>
        <w:t xml:space="preserve"> образует красно-оранжевый окрашенный комплекс. Изменение окраски за фиксированное время пропорционально концентрации </w:t>
      </w:r>
      <w:proofErr w:type="spellStart"/>
      <w:r w:rsidRPr="00115E12">
        <w:rPr>
          <w:sz w:val="28"/>
          <w:szCs w:val="28"/>
        </w:rPr>
        <w:t>креатинина</w:t>
      </w:r>
      <w:proofErr w:type="spellEnd"/>
      <w:r w:rsidRPr="00115E12">
        <w:rPr>
          <w:sz w:val="28"/>
          <w:szCs w:val="28"/>
        </w:rPr>
        <w:t xml:space="preserve"> в образце. </w:t>
      </w:r>
    </w:p>
    <w:p w:rsidR="00115E12" w:rsidRPr="00115E12" w:rsidRDefault="00115E12" w:rsidP="00BB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115E12">
        <w:rPr>
          <w:sz w:val="28"/>
          <w:szCs w:val="28"/>
        </w:rPr>
        <w:t>Креатинин</w:t>
      </w:r>
      <w:proofErr w:type="spellEnd"/>
      <w:r w:rsidRPr="00115E12">
        <w:rPr>
          <w:sz w:val="28"/>
          <w:szCs w:val="28"/>
        </w:rPr>
        <w:t> + Пикриновая кислота →</w:t>
      </w:r>
      <w:r w:rsidR="00382DD2">
        <w:rPr>
          <w:sz w:val="28"/>
          <w:szCs w:val="28"/>
        </w:rPr>
        <w:t xml:space="preserve"> </w:t>
      </w:r>
      <w:proofErr w:type="spellStart"/>
      <w:r w:rsidRPr="00115E12">
        <w:rPr>
          <w:sz w:val="28"/>
          <w:szCs w:val="28"/>
        </w:rPr>
        <w:t>Креатинин</w:t>
      </w:r>
      <w:proofErr w:type="spellEnd"/>
      <w:r w:rsidRPr="00115E12">
        <w:rPr>
          <w:sz w:val="28"/>
          <w:szCs w:val="28"/>
        </w:rPr>
        <w:t xml:space="preserve"> </w:t>
      </w:r>
      <w:proofErr w:type="spellStart"/>
      <w:r w:rsidRPr="00115E12">
        <w:rPr>
          <w:sz w:val="28"/>
          <w:szCs w:val="28"/>
        </w:rPr>
        <w:t>пикратный</w:t>
      </w:r>
      <w:proofErr w:type="spellEnd"/>
      <w:r w:rsidRPr="00115E12">
        <w:rPr>
          <w:sz w:val="28"/>
          <w:szCs w:val="28"/>
        </w:rPr>
        <w:t xml:space="preserve"> комплекс</w:t>
      </w:r>
    </w:p>
    <w:p w:rsidR="00033301" w:rsidRDefault="00115E12" w:rsidP="00BB1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5E12">
        <w:rPr>
          <w:rFonts w:ascii="Times New Roman" w:hAnsi="Times New Roman"/>
          <w:b/>
          <w:sz w:val="28"/>
          <w:szCs w:val="28"/>
        </w:rPr>
        <w:t>Исследуемые образцы</w:t>
      </w:r>
      <w:r>
        <w:rPr>
          <w:rFonts w:ascii="Times New Roman" w:hAnsi="Times New Roman"/>
          <w:b/>
          <w:sz w:val="28"/>
          <w:szCs w:val="28"/>
        </w:rPr>
        <w:t xml:space="preserve"> – с</w:t>
      </w:r>
      <w:r w:rsidRPr="00115E12">
        <w:rPr>
          <w:rFonts w:ascii="Times New Roman" w:hAnsi="Times New Roman"/>
          <w:sz w:val="28"/>
          <w:szCs w:val="28"/>
        </w:rPr>
        <w:t>ыворотка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115E12">
        <w:rPr>
          <w:rFonts w:ascii="Times New Roman" w:hAnsi="Times New Roman"/>
          <w:sz w:val="28"/>
          <w:szCs w:val="28"/>
        </w:rPr>
        <w:t>епаринизированная</w:t>
      </w:r>
      <w:proofErr w:type="spellEnd"/>
      <w:r w:rsidRPr="00115E12">
        <w:rPr>
          <w:rFonts w:ascii="Times New Roman" w:hAnsi="Times New Roman"/>
          <w:sz w:val="28"/>
          <w:szCs w:val="28"/>
        </w:rPr>
        <w:t xml:space="preserve"> плазма</w:t>
      </w:r>
      <w:r>
        <w:rPr>
          <w:rFonts w:ascii="Times New Roman" w:hAnsi="Times New Roman"/>
          <w:sz w:val="28"/>
          <w:szCs w:val="28"/>
        </w:rPr>
        <w:t>, м</w:t>
      </w:r>
      <w:r w:rsidRPr="00115E12">
        <w:rPr>
          <w:rFonts w:ascii="Times New Roman" w:hAnsi="Times New Roman"/>
          <w:sz w:val="28"/>
          <w:szCs w:val="28"/>
        </w:rPr>
        <w:t>оча.</w:t>
      </w:r>
    </w:p>
    <w:p w:rsidR="00115E12" w:rsidRDefault="00115E12" w:rsidP="00BB123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Нормальные величины </w:t>
      </w:r>
    </w:p>
    <w:tbl>
      <w:tblPr>
        <w:tblStyle w:val="a4"/>
        <w:tblW w:w="5615" w:type="dxa"/>
        <w:tblInd w:w="1980" w:type="dxa"/>
        <w:tblLook w:val="04A0" w:firstRow="1" w:lastRow="0" w:firstColumn="1" w:lastColumn="0" w:noHBand="0" w:noVBand="1"/>
      </w:tblPr>
      <w:tblGrid>
        <w:gridCol w:w="2156"/>
        <w:gridCol w:w="1469"/>
        <w:gridCol w:w="1990"/>
      </w:tblGrid>
      <w:tr w:rsidR="00115E12" w:rsidRPr="00382DD2" w:rsidTr="00382DD2">
        <w:trPr>
          <w:trHeight w:val="225"/>
        </w:trPr>
        <w:tc>
          <w:tcPr>
            <w:tcW w:w="0" w:type="auto"/>
            <w:gridSpan w:val="3"/>
            <w:noWrap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сыворотке/плазме без компенсации</w:t>
            </w: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8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15E12" w:rsidRPr="00382DD2" w:rsidTr="00382DD2">
        <w:trPr>
          <w:trHeight w:val="225"/>
        </w:trPr>
        <w:tc>
          <w:tcPr>
            <w:tcW w:w="0" w:type="auto"/>
            <w:noWrap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Взрослые</w:t>
            </w: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мг/</w:t>
            </w:r>
            <w:proofErr w:type="spellStart"/>
            <w:r w:rsidRPr="00382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</w:t>
            </w:r>
            <w:proofErr w:type="spellEnd"/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мкмоль</w:t>
            </w:r>
            <w:proofErr w:type="spellEnd"/>
            <w:r w:rsidRPr="00382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/л</w:t>
            </w:r>
          </w:p>
        </w:tc>
      </w:tr>
      <w:tr w:rsidR="00115E12" w:rsidRPr="00382DD2" w:rsidTr="00382DD2">
        <w:trPr>
          <w:trHeight w:val="135"/>
        </w:trPr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– 1,1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– 97</w:t>
            </w:r>
          </w:p>
        </w:tc>
      </w:tr>
      <w:tr w:rsidR="00115E12" w:rsidRPr="00382DD2" w:rsidTr="00382DD2">
        <w:trPr>
          <w:trHeight w:val="180"/>
        </w:trPr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– 1.3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– 115 </w:t>
            </w:r>
          </w:p>
        </w:tc>
      </w:tr>
      <w:tr w:rsidR="00115E12" w:rsidRPr="00382DD2" w:rsidTr="00382DD2">
        <w:trPr>
          <w:trHeight w:val="135"/>
        </w:trPr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5E12" w:rsidRPr="00382DD2" w:rsidTr="00382DD2">
        <w:trPr>
          <w:trHeight w:val="75"/>
        </w:trPr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Новорожденные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 – 1,2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– 105 </w:t>
            </w:r>
          </w:p>
        </w:tc>
      </w:tr>
      <w:tr w:rsidR="00115E12" w:rsidRPr="00382DD2" w:rsidTr="00382DD2">
        <w:trPr>
          <w:trHeight w:val="180"/>
        </w:trPr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Младенцы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– 0.7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– 62</w:t>
            </w:r>
          </w:p>
        </w:tc>
      </w:tr>
      <w:tr w:rsidR="00115E12" w:rsidRPr="00382DD2" w:rsidTr="00382DD2">
        <w:trPr>
          <w:trHeight w:val="90"/>
        </w:trPr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 – 1.2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– 105 </w:t>
            </w:r>
          </w:p>
        </w:tc>
      </w:tr>
      <w:tr w:rsidR="00115E12" w:rsidRPr="00382DD2" w:rsidTr="00382DD2">
        <w:trPr>
          <w:trHeight w:val="135"/>
        </w:trPr>
        <w:tc>
          <w:tcPr>
            <w:tcW w:w="0" w:type="auto"/>
            <w:gridSpan w:val="3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сыворотке/плазме с компенсацией:</w:t>
            </w:r>
          </w:p>
        </w:tc>
      </w:tr>
      <w:tr w:rsidR="00115E12" w:rsidRPr="00382DD2" w:rsidTr="00382DD2">
        <w:trPr>
          <w:trHeight w:val="180"/>
        </w:trPr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Взрослые</w:t>
            </w: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мг/</w:t>
            </w:r>
            <w:proofErr w:type="spellStart"/>
            <w:r w:rsidRPr="00382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</w:t>
            </w:r>
            <w:proofErr w:type="spellEnd"/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мкмоль</w:t>
            </w:r>
            <w:proofErr w:type="spellEnd"/>
            <w:r w:rsidRPr="00382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/л</w:t>
            </w:r>
          </w:p>
        </w:tc>
      </w:tr>
      <w:tr w:rsidR="00115E12" w:rsidRPr="00382DD2" w:rsidTr="00382DD2">
        <w:trPr>
          <w:trHeight w:val="195"/>
        </w:trPr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– 0.9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– 80</w:t>
            </w:r>
          </w:p>
        </w:tc>
      </w:tr>
      <w:tr w:rsidR="00115E12" w:rsidRPr="00382DD2" w:rsidTr="00382DD2">
        <w:trPr>
          <w:trHeight w:val="180"/>
        </w:trPr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 – 1,2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– 106 </w:t>
            </w:r>
          </w:p>
        </w:tc>
      </w:tr>
      <w:tr w:rsidR="00115E12" w:rsidRPr="00382DD2" w:rsidTr="00382DD2">
        <w:trPr>
          <w:trHeight w:val="150"/>
        </w:trPr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  <w:r w:rsidR="006509DA"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5E12" w:rsidRPr="00382DD2" w:rsidTr="00382DD2">
        <w:trPr>
          <w:trHeight w:val="165"/>
        </w:trPr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Новорожденные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0.24 – 1,04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92</w:t>
            </w:r>
          </w:p>
        </w:tc>
      </w:tr>
      <w:tr w:rsidR="00115E12" w:rsidRPr="00382DD2" w:rsidTr="00382DD2">
        <w:trPr>
          <w:trHeight w:val="165"/>
        </w:trPr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Младенцы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 – 0.42 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37</w:t>
            </w:r>
          </w:p>
        </w:tc>
      </w:tr>
      <w:tr w:rsidR="00115E12" w:rsidRPr="00382DD2" w:rsidTr="00382DD2">
        <w:trPr>
          <w:trHeight w:val="165"/>
        </w:trPr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0.24 – 0.87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77</w:t>
            </w:r>
          </w:p>
        </w:tc>
      </w:tr>
      <w:tr w:rsidR="00115E12" w:rsidRPr="00382DD2" w:rsidTr="00382DD2">
        <w:trPr>
          <w:trHeight w:val="150"/>
        </w:trPr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моче</w:t>
            </w:r>
            <w:r w:rsidR="006509DA"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мг/кг/</w:t>
            </w:r>
            <w:proofErr w:type="spellStart"/>
            <w:r w:rsidRPr="00382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сут</w:t>
            </w:r>
            <w:proofErr w:type="spellEnd"/>
            <w:r w:rsidRPr="00382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мкмоль</w:t>
            </w:r>
            <w:proofErr w:type="spellEnd"/>
            <w:r w:rsidRPr="00382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/кг/</w:t>
            </w:r>
            <w:proofErr w:type="spellStart"/>
            <w:r w:rsidRPr="00382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сут</w:t>
            </w:r>
            <w:proofErr w:type="spellEnd"/>
            <w:r w:rsidRPr="00382D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15E12" w:rsidRPr="00382DD2" w:rsidTr="00382DD2">
        <w:trPr>
          <w:trHeight w:val="165"/>
        </w:trPr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20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– 177</w:t>
            </w:r>
          </w:p>
        </w:tc>
      </w:tr>
      <w:tr w:rsidR="00115E12" w:rsidRPr="00382DD2" w:rsidTr="00382DD2">
        <w:trPr>
          <w:trHeight w:val="150"/>
        </w:trPr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26</w:t>
            </w:r>
          </w:p>
        </w:tc>
        <w:tc>
          <w:tcPr>
            <w:tcW w:w="0" w:type="auto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– 230</w:t>
            </w:r>
          </w:p>
        </w:tc>
      </w:tr>
      <w:tr w:rsidR="00115E12" w:rsidRPr="00382DD2" w:rsidTr="00382DD2">
        <w:trPr>
          <w:trHeight w:val="165"/>
        </w:trPr>
        <w:tc>
          <w:tcPr>
            <w:tcW w:w="0" w:type="auto"/>
            <w:gridSpan w:val="3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Креатининовый клиренс</w:t>
            </w:r>
            <w:r w:rsidR="006509DA"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5E12" w:rsidRPr="00382DD2" w:rsidTr="00382DD2">
        <w:trPr>
          <w:trHeight w:val="195"/>
        </w:trPr>
        <w:tc>
          <w:tcPr>
            <w:tcW w:w="0" w:type="auto"/>
            <w:gridSpan w:val="3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Женщины  95–160 мл/мин/1.73 м</w:t>
            </w: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15E12" w:rsidRPr="00382DD2" w:rsidTr="00382DD2">
        <w:trPr>
          <w:trHeight w:val="15"/>
        </w:trPr>
        <w:tc>
          <w:tcPr>
            <w:tcW w:w="0" w:type="auto"/>
            <w:gridSpan w:val="3"/>
            <w:hideMark/>
          </w:tcPr>
          <w:p w:rsidR="00115E12" w:rsidRPr="00382DD2" w:rsidRDefault="00115E12" w:rsidP="00BB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  98–156 мл/мин/1.73 м</w:t>
            </w:r>
            <w:r w:rsidRPr="00382D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101A98" w:rsidRDefault="00101A98" w:rsidP="00BB1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E86" w:rsidRDefault="003E2E86" w:rsidP="00BB12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15AB5" w:rsidRDefault="00E15AB5" w:rsidP="00BB12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15AB5" w:rsidRDefault="00E15AB5" w:rsidP="00BB12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15AB5" w:rsidRDefault="00E15AB5" w:rsidP="00BB12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E2E86" w:rsidRDefault="003E2E86" w:rsidP="00BB12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09DA" w:rsidRPr="00017C3B" w:rsidRDefault="003C504B" w:rsidP="00BB12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День 12 </w:t>
      </w:r>
    </w:p>
    <w:p w:rsidR="00017C3B" w:rsidRDefault="00017C3B" w:rsidP="00BB12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017C3B">
        <w:rPr>
          <w:rFonts w:ascii="Times New Roman" w:hAnsi="Times New Roman"/>
          <w:b/>
          <w:sz w:val="28"/>
          <w:szCs w:val="28"/>
        </w:rPr>
        <w:t xml:space="preserve">пределение содержания показателей липидного обмена  </w:t>
      </w:r>
    </w:p>
    <w:p w:rsidR="00754972" w:rsidRPr="00754972" w:rsidRDefault="00754972" w:rsidP="00BB12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972">
        <w:rPr>
          <w:rFonts w:ascii="Times New Roman" w:hAnsi="Times New Roman"/>
          <w:sz w:val="28"/>
          <w:szCs w:val="28"/>
        </w:rPr>
        <w:t>Холестерин – это компонент клеточных мембран, а также предшественник стероидных гормонов и желчных кислот, синтезируемый к</w:t>
      </w:r>
      <w:r>
        <w:rPr>
          <w:rFonts w:ascii="Times New Roman" w:hAnsi="Times New Roman"/>
          <w:sz w:val="28"/>
          <w:szCs w:val="28"/>
        </w:rPr>
        <w:t>летками и получаемый с пищей</w:t>
      </w:r>
      <w:r w:rsidRPr="00754972">
        <w:rPr>
          <w:rFonts w:ascii="Times New Roman" w:hAnsi="Times New Roman"/>
          <w:sz w:val="28"/>
          <w:szCs w:val="28"/>
        </w:rPr>
        <w:t>. Холестерин транспортируется в крови с помощью липопротеинов, а именно – комплексо</w:t>
      </w:r>
      <w:r>
        <w:rPr>
          <w:rFonts w:ascii="Times New Roman" w:hAnsi="Times New Roman"/>
          <w:sz w:val="28"/>
          <w:szCs w:val="28"/>
        </w:rPr>
        <w:t xml:space="preserve">в липидов и </w:t>
      </w:r>
      <w:proofErr w:type="spellStart"/>
      <w:r>
        <w:rPr>
          <w:rFonts w:ascii="Times New Roman" w:hAnsi="Times New Roman"/>
          <w:sz w:val="28"/>
          <w:szCs w:val="28"/>
        </w:rPr>
        <w:t>аполипопротеинов</w:t>
      </w:r>
      <w:proofErr w:type="spellEnd"/>
      <w:r>
        <w:rPr>
          <w:rFonts w:ascii="Times New Roman" w:hAnsi="Times New Roman"/>
          <w:sz w:val="28"/>
          <w:szCs w:val="28"/>
        </w:rPr>
        <w:t>. Существует 4</w:t>
      </w:r>
      <w:r w:rsidRPr="00754972">
        <w:rPr>
          <w:rFonts w:ascii="Times New Roman" w:hAnsi="Times New Roman"/>
          <w:sz w:val="28"/>
          <w:szCs w:val="28"/>
        </w:rPr>
        <w:t xml:space="preserve"> класса липопротеинов: липопротеины высокой плотности (ЛПВП), липопротеины низкой плотности (ЛПНП), липопротеины очень низкой плотности (ЛПОНП) и </w:t>
      </w:r>
      <w:proofErr w:type="spellStart"/>
      <w:r w:rsidRPr="00754972">
        <w:rPr>
          <w:rFonts w:ascii="Times New Roman" w:hAnsi="Times New Roman"/>
          <w:sz w:val="28"/>
          <w:szCs w:val="28"/>
        </w:rPr>
        <w:t>хиломикроны</w:t>
      </w:r>
      <w:proofErr w:type="spellEnd"/>
      <w:r w:rsidRPr="00754972">
        <w:rPr>
          <w:rFonts w:ascii="Times New Roman" w:hAnsi="Times New Roman"/>
          <w:sz w:val="28"/>
          <w:szCs w:val="28"/>
        </w:rPr>
        <w:t xml:space="preserve">. ЛПНП принимают участие в транспорте холестерина к периферийным клеткам, тогда как ЛПВП отвечают за извлечение холестерина из клеток. </w:t>
      </w:r>
      <w:r>
        <w:rPr>
          <w:rFonts w:ascii="Times New Roman" w:hAnsi="Times New Roman"/>
          <w:sz w:val="28"/>
          <w:szCs w:val="28"/>
        </w:rPr>
        <w:t>4</w:t>
      </w:r>
      <w:r w:rsidRPr="00754972">
        <w:rPr>
          <w:rFonts w:ascii="Times New Roman" w:hAnsi="Times New Roman"/>
          <w:sz w:val="28"/>
          <w:szCs w:val="28"/>
        </w:rPr>
        <w:t xml:space="preserve"> разных класса липопротеинов проявляют явно выраженную взаимосвязь</w:t>
      </w:r>
      <w:r>
        <w:rPr>
          <w:rFonts w:ascii="Times New Roman" w:hAnsi="Times New Roman"/>
          <w:sz w:val="28"/>
          <w:szCs w:val="28"/>
        </w:rPr>
        <w:t xml:space="preserve"> с коронарным атеросклерозом</w:t>
      </w:r>
      <w:r w:rsidRPr="00754972">
        <w:rPr>
          <w:rFonts w:ascii="Times New Roman" w:hAnsi="Times New Roman"/>
          <w:sz w:val="28"/>
          <w:szCs w:val="28"/>
        </w:rPr>
        <w:t xml:space="preserve">. ЛПНП-холестерин вносит вклад в формирование </w:t>
      </w:r>
      <w:proofErr w:type="spellStart"/>
      <w:r w:rsidRPr="00754972">
        <w:rPr>
          <w:rFonts w:ascii="Times New Roman" w:hAnsi="Times New Roman"/>
          <w:sz w:val="28"/>
          <w:szCs w:val="28"/>
        </w:rPr>
        <w:t>атеросклерозных</w:t>
      </w:r>
      <w:proofErr w:type="spellEnd"/>
      <w:r w:rsidRPr="00754972">
        <w:rPr>
          <w:rFonts w:ascii="Times New Roman" w:hAnsi="Times New Roman"/>
          <w:sz w:val="28"/>
          <w:szCs w:val="28"/>
        </w:rPr>
        <w:t xml:space="preserve"> бляшек внутри интимы артерии и неотделим от </w:t>
      </w:r>
      <w:proofErr w:type="spellStart"/>
      <w:r w:rsidRPr="00754972">
        <w:rPr>
          <w:rFonts w:ascii="Times New Roman" w:hAnsi="Times New Roman"/>
          <w:sz w:val="28"/>
          <w:szCs w:val="28"/>
        </w:rPr>
        <w:t>ишемиической</w:t>
      </w:r>
      <w:proofErr w:type="spellEnd"/>
      <w:r w:rsidRPr="00754972">
        <w:rPr>
          <w:rFonts w:ascii="Times New Roman" w:hAnsi="Times New Roman"/>
          <w:sz w:val="28"/>
          <w:szCs w:val="28"/>
        </w:rPr>
        <w:t xml:space="preserve"> болезни сердца (ИБС) и связанной с ней смертности. Повышенная концентрация ЛПНП-холестерина указывает на высокий риск даже в том случае, когда общий холестерин находится в пределах нормы. ЛПВП-холестерин обладает защитным действием, препятствующим формированию бляшек и развитию ИБС. На самом деле низкие значения ЛПВП-холестерина представляют собой независимый фактор риска. Определение лишь уровня общего холестерина используется в целях скрининга, тогда как для более точной оценки риска необходимо кроме этого измерять ЛПВП и ЛПНП холестерин.</w:t>
      </w:r>
    </w:p>
    <w:p w:rsidR="00754972" w:rsidRPr="00754972" w:rsidRDefault="00754972" w:rsidP="00BB12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54972">
        <w:rPr>
          <w:rFonts w:ascii="Times New Roman" w:hAnsi="Times New Roman"/>
          <w:sz w:val="28"/>
          <w:szCs w:val="28"/>
        </w:rPr>
        <w:t>линические испытания с использованием диет, изменения образа жизни и/или лекарств показали – уменьшение уровня холестерина и ЛПНП-холестерина ра</w:t>
      </w:r>
      <w:r>
        <w:rPr>
          <w:rFonts w:ascii="Times New Roman" w:hAnsi="Times New Roman"/>
          <w:sz w:val="28"/>
          <w:szCs w:val="28"/>
        </w:rPr>
        <w:t>дикально снижают риск ИБС</w:t>
      </w:r>
      <w:r w:rsidRPr="00754972">
        <w:rPr>
          <w:rFonts w:ascii="Times New Roman" w:hAnsi="Times New Roman"/>
          <w:sz w:val="28"/>
          <w:szCs w:val="28"/>
        </w:rPr>
        <w:t>.</w:t>
      </w:r>
    </w:p>
    <w:p w:rsidR="00754972" w:rsidRPr="00754972" w:rsidRDefault="00754972" w:rsidP="00BB12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972">
        <w:rPr>
          <w:rFonts w:ascii="Times New Roman" w:hAnsi="Times New Roman"/>
          <w:b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 xml:space="preserve"> - ф</w:t>
      </w:r>
      <w:r w:rsidRPr="00754972">
        <w:rPr>
          <w:rFonts w:ascii="Times New Roman" w:hAnsi="Times New Roman"/>
          <w:sz w:val="28"/>
          <w:szCs w:val="28"/>
        </w:rPr>
        <w:t>ерм</w:t>
      </w:r>
      <w:r>
        <w:rPr>
          <w:rFonts w:ascii="Times New Roman" w:hAnsi="Times New Roman"/>
          <w:sz w:val="28"/>
          <w:szCs w:val="28"/>
        </w:rPr>
        <w:t>ентативный фотометрический тест.</w:t>
      </w:r>
    </w:p>
    <w:p w:rsidR="00017C3B" w:rsidRPr="00967C3A" w:rsidRDefault="00754972" w:rsidP="00BB12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972">
        <w:rPr>
          <w:rFonts w:ascii="Times New Roman" w:hAnsi="Times New Roman"/>
          <w:b/>
          <w:sz w:val="28"/>
          <w:szCs w:val="28"/>
        </w:rPr>
        <w:t>Принцип определения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967C3A" w:rsidRPr="00967C3A">
        <w:rPr>
          <w:rFonts w:ascii="Times New Roman" w:hAnsi="Times New Roman"/>
          <w:sz w:val="28"/>
          <w:szCs w:val="28"/>
        </w:rPr>
        <w:t xml:space="preserve">При гидролизе эфиров холестерина образуется свободный холестерин. Образовавшийся в результате гидролиза и имеющийся в пробе холестерин окисляется кислородом воздуха под действием </w:t>
      </w:r>
      <w:proofErr w:type="spellStart"/>
      <w:r w:rsidR="00967C3A" w:rsidRPr="00967C3A">
        <w:rPr>
          <w:rFonts w:ascii="Times New Roman" w:hAnsi="Times New Roman"/>
          <w:sz w:val="28"/>
          <w:szCs w:val="28"/>
        </w:rPr>
        <w:t>холестеролоксидазы</w:t>
      </w:r>
      <w:proofErr w:type="spellEnd"/>
      <w:r w:rsidR="00967C3A" w:rsidRPr="00967C3A">
        <w:rPr>
          <w:rFonts w:ascii="Times New Roman" w:hAnsi="Times New Roman"/>
          <w:sz w:val="28"/>
          <w:szCs w:val="28"/>
        </w:rPr>
        <w:t xml:space="preserve"> с образованием </w:t>
      </w:r>
      <w:proofErr w:type="spellStart"/>
      <w:r w:rsidR="00967C3A" w:rsidRPr="00967C3A">
        <w:rPr>
          <w:rFonts w:ascii="Times New Roman" w:hAnsi="Times New Roman"/>
          <w:sz w:val="28"/>
          <w:szCs w:val="28"/>
        </w:rPr>
        <w:t>эквимолярных</w:t>
      </w:r>
      <w:proofErr w:type="spellEnd"/>
      <w:r w:rsidR="00967C3A" w:rsidRPr="00967C3A">
        <w:rPr>
          <w:rFonts w:ascii="Times New Roman" w:hAnsi="Times New Roman"/>
          <w:sz w:val="28"/>
          <w:szCs w:val="28"/>
        </w:rPr>
        <w:t xml:space="preserve"> количеств перекиси водорода. Под действием </w:t>
      </w:r>
      <w:proofErr w:type="spellStart"/>
      <w:r w:rsidR="00967C3A" w:rsidRPr="00967C3A">
        <w:rPr>
          <w:rFonts w:ascii="Times New Roman" w:hAnsi="Times New Roman"/>
          <w:sz w:val="28"/>
          <w:szCs w:val="28"/>
        </w:rPr>
        <w:t>пероксидазы</w:t>
      </w:r>
      <w:proofErr w:type="spellEnd"/>
      <w:r w:rsidR="00967C3A" w:rsidRPr="00967C3A">
        <w:rPr>
          <w:rFonts w:ascii="Times New Roman" w:hAnsi="Times New Roman"/>
          <w:sz w:val="28"/>
          <w:szCs w:val="28"/>
        </w:rPr>
        <w:t xml:space="preserve"> перекись водорода окисляет хромогенные субстраты с образованием окрашенного соединения, интенсивность окраски которого прямо пропорциональна концентрации холестерина в пробе и измеряется </w:t>
      </w:r>
      <w:proofErr w:type="spellStart"/>
      <w:r w:rsidR="00967C3A" w:rsidRPr="00967C3A">
        <w:rPr>
          <w:rFonts w:ascii="Times New Roman" w:hAnsi="Times New Roman"/>
          <w:sz w:val="28"/>
          <w:szCs w:val="28"/>
        </w:rPr>
        <w:t>фотометрически</w:t>
      </w:r>
      <w:proofErr w:type="spellEnd"/>
      <w:r w:rsidR="00967C3A">
        <w:rPr>
          <w:rFonts w:ascii="Times New Roman" w:hAnsi="Times New Roman"/>
          <w:sz w:val="28"/>
          <w:szCs w:val="28"/>
        </w:rPr>
        <w:t>.</w:t>
      </w:r>
    </w:p>
    <w:p w:rsidR="00E639B5" w:rsidRDefault="00E639B5" w:rsidP="00BB123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39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Нормальные величины</w:t>
      </w:r>
      <w:r w:rsidR="00E44A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E44A44" w:rsidRPr="00E44A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E44A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3,3 – 5,5 </w:t>
      </w:r>
      <w:proofErr w:type="spellStart"/>
      <w:r w:rsidR="00E44A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ммоль</w:t>
      </w:r>
      <w:proofErr w:type="spellEnd"/>
      <w:r w:rsidR="00E44A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/л</w:t>
      </w:r>
    </w:p>
    <w:p w:rsidR="0097061E" w:rsidRPr="0097061E" w:rsidRDefault="0097061E" w:rsidP="00BB1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Определение</w:t>
      </w:r>
      <w:r w:rsidRPr="009706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содержания триглицеридов в сыворотке</w:t>
      </w:r>
    </w:p>
    <w:p w:rsidR="0097061E" w:rsidRPr="0097061E" w:rsidRDefault="0097061E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Триглицериды – это эфиры, состоящие из глицерина и трех молекул жирных кислот. В плазме они транспортируются в комплексе с </w:t>
      </w:r>
      <w:proofErr w:type="spellStart"/>
      <w:r w:rsidRPr="0097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аполипопротеинами</w:t>
      </w:r>
      <w:proofErr w:type="spellEnd"/>
      <w:r w:rsidRPr="0097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образуя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ЛПОНП</w:t>
      </w:r>
      <w:r w:rsidRPr="0097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7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хиломикроны</w:t>
      </w:r>
      <w:proofErr w:type="spellEnd"/>
      <w:r w:rsidRPr="0097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Содержание триглицеридов измеряют при скрининге липидного статуса для определения степени атеросклеротического риска и при мониторинге мер по снижению содержания липидов.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7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сследования показали, что повышенная концентрация триглицеридов в совокупности с увеличенной концентрацией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ЛПНП </w:t>
      </w:r>
      <w:r w:rsidRPr="0097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обусловливает особенно высокий риск ишемической болезни сердца. Высокий уровень триглицеридов часто сопровождает болезни печени, почек и поджелудочной железы</w:t>
      </w:r>
      <w:r w:rsidRPr="009706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7061E" w:rsidRPr="0097061E" w:rsidRDefault="0097061E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97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Ферментативный фотометрический тест с глицерол-3-фосфатоксидазой (ГФO).</w:t>
      </w:r>
    </w:p>
    <w:p w:rsidR="0097061E" w:rsidRDefault="0097061E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определения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906F54" w:rsidRPr="0090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Липаза катализирует реакцию гидролиза триглицеридов с образованием жирных кислот и </w:t>
      </w:r>
      <w:proofErr w:type="spellStart"/>
      <w:r w:rsidR="00906F54" w:rsidRPr="0090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эквимолярного</w:t>
      </w:r>
      <w:proofErr w:type="spellEnd"/>
      <w:r w:rsidR="00906F54" w:rsidRPr="0090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количества глицерина. Глицерин при наличии АТФ, </w:t>
      </w:r>
      <w:proofErr w:type="spellStart"/>
      <w:r w:rsidR="00906F54" w:rsidRPr="0090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гексокиназы</w:t>
      </w:r>
      <w:proofErr w:type="spellEnd"/>
      <w:r w:rsidR="00906F54" w:rsidRPr="0090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906F54" w:rsidRPr="0090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глицерофосфатоксидазы</w:t>
      </w:r>
      <w:proofErr w:type="spellEnd"/>
      <w:r w:rsidR="00906F54" w:rsidRPr="0090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окисляется кислородом воздуха с образованием </w:t>
      </w:r>
      <w:proofErr w:type="spellStart"/>
      <w:r w:rsidR="00906F54" w:rsidRPr="0090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эквимолярного</w:t>
      </w:r>
      <w:proofErr w:type="spellEnd"/>
      <w:r w:rsidR="00906F54" w:rsidRPr="0090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количества перекиси водорода. </w:t>
      </w:r>
      <w:proofErr w:type="spellStart"/>
      <w:r w:rsidR="00906F54" w:rsidRPr="0090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Пероксидаза</w:t>
      </w:r>
      <w:proofErr w:type="spellEnd"/>
      <w:r w:rsidR="00906F54" w:rsidRPr="0090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катализирует окисление хромогенных субстратов перекисью водорода в присутствии </w:t>
      </w:r>
      <w:proofErr w:type="spellStart"/>
      <w:r w:rsidR="00906F54" w:rsidRPr="0090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хлорфенола</w:t>
      </w:r>
      <w:proofErr w:type="spellEnd"/>
      <w:r w:rsidR="00906F54" w:rsidRPr="0090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образованием окрашенного продукта, интенсивность окраски которого прямо пропорциональна концентрации триглицеридов в пробе и измеряется </w:t>
      </w:r>
      <w:proofErr w:type="spellStart"/>
      <w:r w:rsidR="00906F54" w:rsidRPr="0090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фотометрически</w:t>
      </w:r>
      <w:proofErr w:type="spellEnd"/>
      <w:r w:rsidR="0090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0237" w:rsidRPr="00315FB6" w:rsidRDefault="007A0237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5FB6">
        <w:rPr>
          <w:b/>
          <w:bCs/>
          <w:iCs/>
          <w:color w:val="000000"/>
          <w:sz w:val="28"/>
          <w:szCs w:val="28"/>
        </w:rPr>
        <w:t xml:space="preserve">Нормальные величины </w:t>
      </w:r>
      <w:r w:rsidR="00906F54" w:rsidRPr="00906F54">
        <w:rPr>
          <w:color w:val="000000"/>
          <w:sz w:val="28"/>
        </w:rPr>
        <w:t xml:space="preserve">1,0 – 2,29 </w:t>
      </w:r>
      <w:proofErr w:type="spellStart"/>
      <w:r w:rsidR="00906F54" w:rsidRPr="00906F54">
        <w:rPr>
          <w:color w:val="000000"/>
          <w:sz w:val="28"/>
        </w:rPr>
        <w:t>ммоль</w:t>
      </w:r>
      <w:proofErr w:type="spellEnd"/>
      <w:r w:rsidR="00906F54" w:rsidRPr="00906F54">
        <w:rPr>
          <w:color w:val="000000"/>
          <w:sz w:val="28"/>
        </w:rPr>
        <w:t>/л.</w:t>
      </w:r>
    </w:p>
    <w:p w:rsidR="00866304" w:rsidRDefault="00866304" w:rsidP="00BB123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906F54" w:rsidRDefault="003C504B" w:rsidP="00BB123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День 13 </w:t>
      </w:r>
    </w:p>
    <w:p w:rsidR="00EE291E" w:rsidRDefault="00EE291E" w:rsidP="00BB123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E291E">
        <w:rPr>
          <w:b/>
          <w:sz w:val="28"/>
          <w:szCs w:val="28"/>
        </w:rPr>
        <w:t xml:space="preserve">пределение содержания показателей минерального обмена  </w:t>
      </w:r>
    </w:p>
    <w:p w:rsidR="00EE291E" w:rsidRDefault="00EE291E" w:rsidP="00BB123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содержания кальция в сыворотке</w:t>
      </w:r>
    </w:p>
    <w:p w:rsidR="00EE291E" w:rsidRPr="00EE291E" w:rsidRDefault="00EE291E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291E">
        <w:rPr>
          <w:color w:val="000000"/>
          <w:sz w:val="28"/>
          <w:szCs w:val="28"/>
        </w:rPr>
        <w:t xml:space="preserve">Кальций играет жизненно важную роль во многих клеточных процессах: внутри клетки - в сокращении мышц и метаболизме гликогена, вне клетки - в минерализации костей, свертывании крови и передаче нервных импульсов. В плазме кальций присутствует в трех формах: свободный кальций, связанный с белками или в виде комплексов с такими анионами, как фосфат, цитрат и бикарбонат. Пониженный уровень общего кальция может быть связан с болезнями костей (особенно остеопорозом), болезнями почек (особенно при диализе), нарушениях работы кишечника и </w:t>
      </w:r>
      <w:proofErr w:type="spellStart"/>
      <w:r w:rsidRPr="00EE291E">
        <w:rPr>
          <w:color w:val="000000"/>
          <w:sz w:val="28"/>
          <w:szCs w:val="28"/>
        </w:rPr>
        <w:t>гипопаратироидизме</w:t>
      </w:r>
      <w:proofErr w:type="spellEnd"/>
      <w:r w:rsidRPr="00EE291E">
        <w:rPr>
          <w:color w:val="000000"/>
          <w:sz w:val="28"/>
          <w:szCs w:val="28"/>
        </w:rPr>
        <w:t xml:space="preserve">. Увеличение общего кальция наблюдается при </w:t>
      </w:r>
      <w:proofErr w:type="spellStart"/>
      <w:r w:rsidRPr="00EE291E">
        <w:rPr>
          <w:color w:val="000000"/>
          <w:sz w:val="28"/>
          <w:szCs w:val="28"/>
        </w:rPr>
        <w:t>гиперпаратиреозе</w:t>
      </w:r>
      <w:proofErr w:type="spellEnd"/>
      <w:r w:rsidRPr="00EE291E">
        <w:rPr>
          <w:color w:val="000000"/>
          <w:sz w:val="28"/>
          <w:szCs w:val="28"/>
        </w:rPr>
        <w:t xml:space="preserve">, злокачественных болезнях с метастазами и </w:t>
      </w:r>
      <w:proofErr w:type="spellStart"/>
      <w:r w:rsidRPr="00EE291E">
        <w:rPr>
          <w:color w:val="000000"/>
          <w:sz w:val="28"/>
          <w:szCs w:val="28"/>
        </w:rPr>
        <w:t>саркоидозе</w:t>
      </w:r>
      <w:proofErr w:type="spellEnd"/>
      <w:r w:rsidRPr="00EE291E">
        <w:rPr>
          <w:color w:val="000000"/>
          <w:sz w:val="28"/>
          <w:szCs w:val="28"/>
        </w:rPr>
        <w:t>. Измерение кальция также полезно для наблюдения за поступлением кальция в организм, в основном, при предотвращении остеопороза.</w:t>
      </w:r>
    </w:p>
    <w:p w:rsidR="00EE291E" w:rsidRDefault="00EE291E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291E">
        <w:rPr>
          <w:b/>
          <w:color w:val="000000"/>
          <w:sz w:val="28"/>
          <w:szCs w:val="28"/>
        </w:rPr>
        <w:t>Метод</w:t>
      </w:r>
      <w:r>
        <w:rPr>
          <w:b/>
          <w:color w:val="000000"/>
          <w:sz w:val="28"/>
          <w:szCs w:val="28"/>
        </w:rPr>
        <w:t xml:space="preserve">: </w:t>
      </w:r>
      <w:r w:rsidRPr="00EE291E">
        <w:rPr>
          <w:color w:val="000000"/>
          <w:sz w:val="28"/>
          <w:szCs w:val="28"/>
        </w:rPr>
        <w:t xml:space="preserve">Фотометрическое определение кальция с </w:t>
      </w:r>
      <w:proofErr w:type="spellStart"/>
      <w:r w:rsidRPr="00EE291E">
        <w:rPr>
          <w:color w:val="000000"/>
          <w:sz w:val="28"/>
          <w:szCs w:val="28"/>
        </w:rPr>
        <w:t>Фосфaназо</w:t>
      </w:r>
      <w:proofErr w:type="spellEnd"/>
      <w:r w:rsidRPr="00EE291E">
        <w:rPr>
          <w:color w:val="000000"/>
          <w:sz w:val="28"/>
          <w:szCs w:val="28"/>
        </w:rPr>
        <w:t xml:space="preserve"> III по конечной точке. </w:t>
      </w:r>
    </w:p>
    <w:p w:rsidR="00EE291E" w:rsidRPr="00EE291E" w:rsidRDefault="00EE291E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291E">
        <w:rPr>
          <w:b/>
          <w:color w:val="000000"/>
          <w:sz w:val="28"/>
          <w:szCs w:val="28"/>
        </w:rPr>
        <w:t>Принцип определения:</w:t>
      </w:r>
      <w:r>
        <w:rPr>
          <w:color w:val="000000"/>
          <w:sz w:val="28"/>
          <w:szCs w:val="28"/>
        </w:rPr>
        <w:t xml:space="preserve"> </w:t>
      </w:r>
      <w:r w:rsidRPr="00EE291E">
        <w:rPr>
          <w:color w:val="000000"/>
          <w:sz w:val="28"/>
          <w:szCs w:val="28"/>
        </w:rPr>
        <w:t xml:space="preserve">В кислой среде кальций образует пурпурно-синий комплекс с </w:t>
      </w:r>
      <w:proofErr w:type="spellStart"/>
      <w:r w:rsidRPr="00EE291E">
        <w:rPr>
          <w:color w:val="000000"/>
          <w:sz w:val="28"/>
          <w:szCs w:val="28"/>
        </w:rPr>
        <w:t>Фосфaназо</w:t>
      </w:r>
      <w:proofErr w:type="spellEnd"/>
      <w:r w:rsidRPr="00EE291E">
        <w:rPr>
          <w:color w:val="000000"/>
          <w:sz w:val="28"/>
          <w:szCs w:val="28"/>
        </w:rPr>
        <w:t xml:space="preserve"> </w:t>
      </w:r>
      <w:proofErr w:type="gramStart"/>
      <w:r w:rsidRPr="00EE291E">
        <w:rPr>
          <w:color w:val="000000"/>
          <w:sz w:val="28"/>
          <w:szCs w:val="28"/>
        </w:rPr>
        <w:t>III  (</w:t>
      </w:r>
      <w:proofErr w:type="gramEnd"/>
      <w:r w:rsidRPr="00EE291E">
        <w:rPr>
          <w:color w:val="000000"/>
          <w:sz w:val="28"/>
          <w:szCs w:val="28"/>
        </w:rPr>
        <w:t>одностадийный метод).</w:t>
      </w:r>
    </w:p>
    <w:p w:rsidR="00EE291E" w:rsidRPr="00EE291E" w:rsidRDefault="00EE291E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E291E" w:rsidRDefault="00EE291E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291E">
        <w:rPr>
          <w:color w:val="000000"/>
          <w:sz w:val="28"/>
          <w:szCs w:val="28"/>
        </w:rPr>
        <w:t xml:space="preserve">Во второй стадии кальций связывается с </w:t>
      </w:r>
      <w:proofErr w:type="spellStart"/>
      <w:r w:rsidRPr="00EE291E">
        <w:rPr>
          <w:color w:val="000000"/>
          <w:sz w:val="28"/>
          <w:szCs w:val="28"/>
        </w:rPr>
        <w:t>хелатирующим</w:t>
      </w:r>
      <w:proofErr w:type="spellEnd"/>
      <w:r w:rsidRPr="00EE291E">
        <w:rPr>
          <w:color w:val="000000"/>
          <w:sz w:val="28"/>
          <w:szCs w:val="28"/>
        </w:rPr>
        <w:t xml:space="preserve"> агентом, при этом специфический сигнал исчезает. Получаемая разница в значениях </w:t>
      </w:r>
      <w:r w:rsidRPr="00EE291E">
        <w:rPr>
          <w:color w:val="000000"/>
          <w:sz w:val="28"/>
          <w:szCs w:val="28"/>
        </w:rPr>
        <w:lastRenderedPageBreak/>
        <w:t>оптической плотности прямо пропорциональна концентрации кальция в образце (</w:t>
      </w:r>
      <w:proofErr w:type="spellStart"/>
      <w:r w:rsidRPr="00EE291E">
        <w:rPr>
          <w:color w:val="000000"/>
          <w:sz w:val="28"/>
          <w:szCs w:val="28"/>
        </w:rPr>
        <w:t>биреагентная</w:t>
      </w:r>
      <w:proofErr w:type="spellEnd"/>
      <w:r w:rsidRPr="00EE291E">
        <w:rPr>
          <w:color w:val="000000"/>
          <w:sz w:val="28"/>
          <w:szCs w:val="28"/>
        </w:rPr>
        <w:t xml:space="preserve"> схема). Это гарантирует специфическое определение кальция.</w:t>
      </w:r>
    </w:p>
    <w:p w:rsidR="00F254CC" w:rsidRPr="00F254CC" w:rsidRDefault="00F254CC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4CC">
        <w:rPr>
          <w:color w:val="000000"/>
          <w:sz w:val="28"/>
          <w:szCs w:val="28"/>
        </w:rPr>
        <w:t>1. Так как кальций – это распространенный ион, особые меры предосторожности должны предприниматься против случайного загрязнения. Используйте только одноразовые материалы.</w:t>
      </w:r>
    </w:p>
    <w:p w:rsidR="00F254CC" w:rsidRDefault="00F254CC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4CC">
        <w:rPr>
          <w:color w:val="000000"/>
          <w:sz w:val="28"/>
          <w:szCs w:val="28"/>
        </w:rPr>
        <w:t>2. Следовые количества хелатной добавки, такой как ЭДТА, могут препятствовать образованию окрашенного комплекса.</w:t>
      </w:r>
      <w:r>
        <w:rPr>
          <w:color w:val="000000"/>
          <w:sz w:val="28"/>
          <w:szCs w:val="28"/>
        </w:rPr>
        <w:t xml:space="preserve"> Не использовать ЭДТА-плазму.</w:t>
      </w:r>
    </w:p>
    <w:tbl>
      <w:tblPr>
        <w:tblStyle w:val="a4"/>
        <w:tblW w:w="6663" w:type="dxa"/>
        <w:tblInd w:w="562" w:type="dxa"/>
        <w:tblLook w:val="04A0" w:firstRow="1" w:lastRow="0" w:firstColumn="1" w:lastColumn="0" w:noHBand="0" w:noVBand="1"/>
      </w:tblPr>
      <w:tblGrid>
        <w:gridCol w:w="4085"/>
        <w:gridCol w:w="1160"/>
        <w:gridCol w:w="1418"/>
      </w:tblGrid>
      <w:tr w:rsidR="00F254CC" w:rsidRPr="00F254CC" w:rsidTr="00F254CC">
        <w:tc>
          <w:tcPr>
            <w:tcW w:w="4085" w:type="dxa"/>
            <w:hideMark/>
          </w:tcPr>
          <w:p w:rsidR="00F254CC" w:rsidRPr="00F254CC" w:rsidRDefault="00F254CC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254CC">
              <w:rPr>
                <w:b/>
                <w:bCs/>
                <w:color w:val="000000"/>
                <w:sz w:val="28"/>
                <w:szCs w:val="28"/>
              </w:rPr>
              <w:t>Референсные</w:t>
            </w:r>
            <w:proofErr w:type="spellEnd"/>
            <w:r w:rsidRPr="00F254CC">
              <w:rPr>
                <w:b/>
                <w:bCs/>
                <w:color w:val="000000"/>
                <w:sz w:val="28"/>
                <w:szCs w:val="28"/>
              </w:rPr>
              <w:t xml:space="preserve"> значения </w:t>
            </w:r>
            <w:r>
              <w:rPr>
                <w:b/>
                <w:bCs/>
                <w:color w:val="000000"/>
                <w:sz w:val="28"/>
                <w:szCs w:val="28"/>
              </w:rPr>
              <w:t>(с</w:t>
            </w:r>
            <w:r w:rsidRPr="00F254CC">
              <w:rPr>
                <w:b/>
                <w:bCs/>
                <w:color w:val="000000"/>
                <w:sz w:val="28"/>
                <w:szCs w:val="28"/>
              </w:rPr>
              <w:t>ыворотка/плазма</w:t>
            </w:r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  <w:r w:rsidRPr="00F254CC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160" w:type="dxa"/>
            <w:hideMark/>
          </w:tcPr>
          <w:p w:rsidR="00F254CC" w:rsidRPr="00866304" w:rsidRDefault="00F254CC" w:rsidP="00BB123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6304">
              <w:rPr>
                <w:bCs/>
                <w:color w:val="000000"/>
                <w:sz w:val="28"/>
                <w:szCs w:val="28"/>
              </w:rPr>
              <w:t>мг/</w:t>
            </w:r>
            <w:proofErr w:type="spellStart"/>
            <w:r w:rsidRPr="00866304">
              <w:rPr>
                <w:bCs/>
                <w:color w:val="000000"/>
                <w:sz w:val="28"/>
                <w:szCs w:val="28"/>
              </w:rPr>
              <w:t>дл</w:t>
            </w:r>
            <w:proofErr w:type="spellEnd"/>
          </w:p>
        </w:tc>
        <w:tc>
          <w:tcPr>
            <w:tcW w:w="1418" w:type="dxa"/>
            <w:hideMark/>
          </w:tcPr>
          <w:p w:rsidR="00F254CC" w:rsidRPr="00866304" w:rsidRDefault="00F254CC" w:rsidP="00BB123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66304">
              <w:rPr>
                <w:bCs/>
                <w:color w:val="000000"/>
                <w:sz w:val="28"/>
                <w:szCs w:val="28"/>
              </w:rPr>
              <w:t>ммоль</w:t>
            </w:r>
            <w:proofErr w:type="spellEnd"/>
            <w:r w:rsidRPr="00866304">
              <w:rPr>
                <w:bCs/>
                <w:color w:val="000000"/>
                <w:sz w:val="28"/>
                <w:szCs w:val="28"/>
              </w:rPr>
              <w:t>/л</w:t>
            </w:r>
          </w:p>
        </w:tc>
      </w:tr>
      <w:tr w:rsidR="00F254CC" w:rsidRPr="00F254CC" w:rsidTr="00F254CC">
        <w:tc>
          <w:tcPr>
            <w:tcW w:w="4085" w:type="dxa"/>
            <w:hideMark/>
          </w:tcPr>
          <w:p w:rsidR="00F254CC" w:rsidRPr="00F254CC" w:rsidRDefault="00F254CC" w:rsidP="00BB123A">
            <w:pPr>
              <w:pStyle w:val="a3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F254C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hideMark/>
          </w:tcPr>
          <w:p w:rsidR="00F254CC" w:rsidRPr="00F254CC" w:rsidRDefault="00F254CC" w:rsidP="00BB123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254CC">
              <w:rPr>
                <w:color w:val="000000"/>
                <w:sz w:val="28"/>
                <w:szCs w:val="28"/>
              </w:rPr>
              <w:t>8,6-10,3</w:t>
            </w:r>
          </w:p>
        </w:tc>
        <w:tc>
          <w:tcPr>
            <w:tcW w:w="1418" w:type="dxa"/>
            <w:hideMark/>
          </w:tcPr>
          <w:p w:rsidR="00F254CC" w:rsidRPr="00F254CC" w:rsidRDefault="00F254CC" w:rsidP="00BB123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254CC">
              <w:rPr>
                <w:color w:val="000000"/>
                <w:sz w:val="28"/>
                <w:szCs w:val="28"/>
              </w:rPr>
              <w:t>2,15-2,57</w:t>
            </w:r>
          </w:p>
        </w:tc>
      </w:tr>
    </w:tbl>
    <w:p w:rsidR="00866304" w:rsidRDefault="00866304" w:rsidP="00BB123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CC19F8" w:rsidRDefault="00CC19F8" w:rsidP="00BB123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254CC">
        <w:rPr>
          <w:b/>
          <w:color w:val="000000"/>
          <w:sz w:val="28"/>
          <w:szCs w:val="28"/>
        </w:rPr>
        <w:t xml:space="preserve">Определение содержания </w:t>
      </w:r>
      <w:r>
        <w:rPr>
          <w:b/>
          <w:color w:val="000000"/>
          <w:sz w:val="28"/>
          <w:szCs w:val="28"/>
        </w:rPr>
        <w:t>железа</w:t>
      </w:r>
      <w:r w:rsidRPr="00F254CC">
        <w:rPr>
          <w:b/>
          <w:color w:val="000000"/>
          <w:sz w:val="28"/>
          <w:szCs w:val="28"/>
        </w:rPr>
        <w:t xml:space="preserve"> в сыворотке</w:t>
      </w:r>
    </w:p>
    <w:p w:rsidR="00CC19F8" w:rsidRPr="00CC19F8" w:rsidRDefault="00CC19F8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19F8">
        <w:rPr>
          <w:color w:val="000000"/>
          <w:sz w:val="28"/>
          <w:szCs w:val="28"/>
        </w:rPr>
        <w:t>Железо присутствует в организме как компонент гемоглобина и мио</w:t>
      </w:r>
      <w:r w:rsidRPr="00CC19F8">
        <w:rPr>
          <w:color w:val="000000"/>
          <w:sz w:val="28"/>
          <w:szCs w:val="28"/>
        </w:rPr>
        <w:softHyphen/>
        <w:t xml:space="preserve">глобина, а также связанное с </w:t>
      </w:r>
      <w:proofErr w:type="spellStart"/>
      <w:r w:rsidRPr="00CC19F8">
        <w:rPr>
          <w:color w:val="000000"/>
          <w:sz w:val="28"/>
          <w:szCs w:val="28"/>
        </w:rPr>
        <w:t>трансферрином</w:t>
      </w:r>
      <w:proofErr w:type="spellEnd"/>
      <w:r w:rsidRPr="00CC19F8">
        <w:rPr>
          <w:color w:val="000000"/>
          <w:sz w:val="28"/>
          <w:szCs w:val="28"/>
        </w:rPr>
        <w:t xml:space="preserve">, для его транспорта в плазме и накопления в виде </w:t>
      </w:r>
      <w:proofErr w:type="spellStart"/>
      <w:r w:rsidRPr="00CC19F8">
        <w:rPr>
          <w:color w:val="000000"/>
          <w:sz w:val="28"/>
          <w:szCs w:val="28"/>
        </w:rPr>
        <w:t>ферритина</w:t>
      </w:r>
      <w:proofErr w:type="spellEnd"/>
      <w:r w:rsidRPr="00CC19F8">
        <w:rPr>
          <w:color w:val="000000"/>
          <w:sz w:val="28"/>
          <w:szCs w:val="28"/>
        </w:rPr>
        <w:t xml:space="preserve">. Увеличение концентрации железа может наблюдаться при </w:t>
      </w:r>
      <w:proofErr w:type="spellStart"/>
      <w:r w:rsidRPr="00CC19F8">
        <w:rPr>
          <w:color w:val="000000"/>
          <w:sz w:val="28"/>
          <w:szCs w:val="28"/>
        </w:rPr>
        <w:t>гемохроматозе</w:t>
      </w:r>
      <w:proofErr w:type="spellEnd"/>
      <w:r w:rsidRPr="00CC19F8">
        <w:rPr>
          <w:color w:val="000000"/>
          <w:sz w:val="28"/>
          <w:szCs w:val="28"/>
        </w:rPr>
        <w:t xml:space="preserve"> и повреждениях печени. Пониженный уровень железа может быть обусловлен анемией, вызванной недостаточностью всасывания (синдромом </w:t>
      </w:r>
      <w:proofErr w:type="spellStart"/>
      <w:r w:rsidRPr="00CC19F8">
        <w:rPr>
          <w:color w:val="000000"/>
          <w:sz w:val="28"/>
          <w:szCs w:val="28"/>
        </w:rPr>
        <w:t>мальабсорбции</w:t>
      </w:r>
      <w:proofErr w:type="spellEnd"/>
      <w:r w:rsidRPr="00CC19F8">
        <w:rPr>
          <w:color w:val="000000"/>
          <w:sz w:val="28"/>
          <w:szCs w:val="28"/>
        </w:rPr>
        <w:t xml:space="preserve">) при желудочно-кишечных заболеваниях, а также потерей крови при желудочно-кишечных и сильных менструальных кровотечениях. Более подробную информацию для оценки состояния железа в организме может дать определение </w:t>
      </w:r>
      <w:proofErr w:type="spellStart"/>
      <w:r w:rsidRPr="00CC19F8">
        <w:rPr>
          <w:color w:val="000000"/>
          <w:sz w:val="28"/>
          <w:szCs w:val="28"/>
        </w:rPr>
        <w:t>трансферрина</w:t>
      </w:r>
      <w:proofErr w:type="spellEnd"/>
      <w:r w:rsidRPr="00CC19F8">
        <w:rPr>
          <w:color w:val="000000"/>
          <w:sz w:val="28"/>
          <w:szCs w:val="28"/>
        </w:rPr>
        <w:t xml:space="preserve"> и </w:t>
      </w:r>
      <w:proofErr w:type="spellStart"/>
      <w:r w:rsidRPr="00CC19F8">
        <w:rPr>
          <w:color w:val="000000"/>
          <w:sz w:val="28"/>
          <w:szCs w:val="28"/>
        </w:rPr>
        <w:t>фер</w:t>
      </w:r>
      <w:r w:rsidRPr="00CC19F8">
        <w:rPr>
          <w:color w:val="000000"/>
          <w:sz w:val="28"/>
          <w:szCs w:val="28"/>
        </w:rPr>
        <w:softHyphen/>
        <w:t>ритина</w:t>
      </w:r>
      <w:proofErr w:type="spellEnd"/>
      <w:r w:rsidRPr="00CC19F8">
        <w:rPr>
          <w:color w:val="000000"/>
          <w:sz w:val="28"/>
          <w:szCs w:val="28"/>
        </w:rPr>
        <w:t>.</w:t>
      </w:r>
    </w:p>
    <w:p w:rsidR="00CC19F8" w:rsidRPr="00CC19F8" w:rsidRDefault="00CC19F8" w:rsidP="00BB123A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19F8">
        <w:rPr>
          <w:b/>
          <w:bCs/>
          <w:color w:val="000000"/>
          <w:sz w:val="28"/>
          <w:szCs w:val="28"/>
        </w:rPr>
        <w:t>Метод</w:t>
      </w:r>
      <w:r>
        <w:rPr>
          <w:b/>
          <w:bCs/>
          <w:color w:val="000000"/>
          <w:sz w:val="28"/>
          <w:szCs w:val="28"/>
        </w:rPr>
        <w:t xml:space="preserve">: </w:t>
      </w:r>
      <w:r w:rsidRPr="00CC19F8">
        <w:rPr>
          <w:color w:val="000000"/>
          <w:sz w:val="28"/>
          <w:szCs w:val="28"/>
        </w:rPr>
        <w:t xml:space="preserve">Фотометрический тест с использованием </w:t>
      </w:r>
      <w:proofErr w:type="spellStart"/>
      <w:r w:rsidRPr="00CC19F8">
        <w:rPr>
          <w:color w:val="000000"/>
          <w:sz w:val="28"/>
          <w:szCs w:val="28"/>
        </w:rPr>
        <w:t>фе</w:t>
      </w:r>
      <w:r w:rsidRPr="00CC19F8">
        <w:rPr>
          <w:color w:val="000000"/>
          <w:sz w:val="28"/>
          <w:szCs w:val="28"/>
        </w:rPr>
        <w:softHyphen/>
        <w:t>рена</w:t>
      </w:r>
      <w:proofErr w:type="spellEnd"/>
      <w:r w:rsidRPr="00CC19F8">
        <w:rPr>
          <w:color w:val="000000"/>
          <w:sz w:val="28"/>
          <w:szCs w:val="28"/>
        </w:rPr>
        <w:t>.</w:t>
      </w:r>
    </w:p>
    <w:p w:rsidR="00CC19F8" w:rsidRDefault="00CC19F8" w:rsidP="00BB123A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19F8">
        <w:rPr>
          <w:b/>
          <w:bCs/>
          <w:color w:val="000000"/>
          <w:sz w:val="28"/>
          <w:szCs w:val="28"/>
        </w:rPr>
        <w:t>Принцип определения</w:t>
      </w:r>
      <w:r>
        <w:rPr>
          <w:b/>
          <w:bCs/>
          <w:color w:val="000000"/>
          <w:sz w:val="28"/>
          <w:szCs w:val="28"/>
        </w:rPr>
        <w:t xml:space="preserve">: </w:t>
      </w:r>
      <w:r w:rsidRPr="00CC19F8">
        <w:rPr>
          <w:color w:val="000000"/>
          <w:sz w:val="28"/>
          <w:szCs w:val="28"/>
        </w:rPr>
        <w:t xml:space="preserve">Связанное с </w:t>
      </w:r>
      <w:proofErr w:type="spellStart"/>
      <w:r w:rsidRPr="00CC19F8">
        <w:rPr>
          <w:color w:val="000000"/>
          <w:sz w:val="28"/>
          <w:szCs w:val="28"/>
        </w:rPr>
        <w:t>трансферрином</w:t>
      </w:r>
      <w:proofErr w:type="spellEnd"/>
      <w:r w:rsidRPr="00CC19F8">
        <w:rPr>
          <w:color w:val="000000"/>
          <w:sz w:val="28"/>
          <w:szCs w:val="28"/>
        </w:rPr>
        <w:t xml:space="preserve"> железо отщепля</w:t>
      </w:r>
      <w:r w:rsidRPr="00CC19F8">
        <w:rPr>
          <w:color w:val="000000"/>
          <w:sz w:val="28"/>
          <w:szCs w:val="28"/>
        </w:rPr>
        <w:softHyphen/>
        <w:t>ется в кислой среде в виде трёхвалентного же</w:t>
      </w:r>
      <w:r w:rsidRPr="00CC19F8">
        <w:rPr>
          <w:color w:val="000000"/>
          <w:sz w:val="28"/>
          <w:szCs w:val="28"/>
        </w:rPr>
        <w:softHyphen/>
        <w:t>леза и затем восстанавливается до двухвалент</w:t>
      </w:r>
      <w:r w:rsidRPr="00CC19F8">
        <w:rPr>
          <w:color w:val="000000"/>
          <w:sz w:val="28"/>
          <w:szCs w:val="28"/>
        </w:rPr>
        <w:softHyphen/>
        <w:t>ного в присутствии аскорбиновой кислоты. Двух</w:t>
      </w:r>
      <w:r w:rsidRPr="00CC19F8">
        <w:rPr>
          <w:color w:val="000000"/>
          <w:sz w:val="28"/>
          <w:szCs w:val="28"/>
        </w:rPr>
        <w:softHyphen/>
        <w:t xml:space="preserve">валентное железо образует с </w:t>
      </w:r>
      <w:proofErr w:type="spellStart"/>
      <w:r w:rsidRPr="00CC19F8">
        <w:rPr>
          <w:color w:val="000000"/>
          <w:sz w:val="28"/>
          <w:szCs w:val="28"/>
        </w:rPr>
        <w:t>ференом</w:t>
      </w:r>
      <w:proofErr w:type="spellEnd"/>
      <w:r w:rsidRPr="00CC19F8">
        <w:rPr>
          <w:color w:val="000000"/>
          <w:sz w:val="28"/>
          <w:szCs w:val="28"/>
        </w:rPr>
        <w:t xml:space="preserve"> окрашен</w:t>
      </w:r>
      <w:r w:rsidRPr="00CC19F8">
        <w:rPr>
          <w:color w:val="000000"/>
          <w:sz w:val="28"/>
          <w:szCs w:val="28"/>
        </w:rPr>
        <w:softHyphen/>
        <w:t xml:space="preserve">ный синий комплекс. Его поглощение при 595 </w:t>
      </w:r>
      <w:proofErr w:type="spellStart"/>
      <w:r w:rsidRPr="00CC19F8">
        <w:rPr>
          <w:color w:val="000000"/>
          <w:sz w:val="28"/>
          <w:szCs w:val="28"/>
        </w:rPr>
        <w:t>нм</w:t>
      </w:r>
      <w:proofErr w:type="spellEnd"/>
      <w:r w:rsidRPr="00CC19F8">
        <w:rPr>
          <w:color w:val="000000"/>
          <w:sz w:val="28"/>
          <w:szCs w:val="28"/>
        </w:rPr>
        <w:t xml:space="preserve"> прямо пропорционально концентрации железа в проб</w:t>
      </w:r>
      <w:r>
        <w:rPr>
          <w:color w:val="000000"/>
          <w:sz w:val="28"/>
          <w:szCs w:val="28"/>
        </w:rPr>
        <w:t>е.</w:t>
      </w:r>
    </w:p>
    <w:p w:rsidR="00CC19F8" w:rsidRDefault="00CC19F8" w:rsidP="00BB123A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19F8">
        <w:rPr>
          <w:b/>
          <w:bCs/>
          <w:color w:val="000000"/>
          <w:sz w:val="28"/>
          <w:szCs w:val="28"/>
        </w:rPr>
        <w:t>Нормальные величины</w:t>
      </w:r>
      <w:r>
        <w:rPr>
          <w:color w:val="000000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C19F8" w:rsidTr="00CC19F8"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b/>
                <w:bCs/>
                <w:color w:val="000000"/>
                <w:sz w:val="28"/>
                <w:szCs w:val="28"/>
              </w:rPr>
              <w:t>Дети:</w:t>
            </w: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мкг/</w:t>
            </w:r>
            <w:proofErr w:type="spellStart"/>
            <w:r w:rsidRPr="00CC19F8">
              <w:rPr>
                <w:color w:val="000000"/>
                <w:sz w:val="28"/>
                <w:szCs w:val="28"/>
              </w:rPr>
              <w:t>дл</w:t>
            </w:r>
            <w:proofErr w:type="spellEnd"/>
            <w:r w:rsidRPr="00CC19F8">
              <w:rPr>
                <w:color w:val="000000"/>
                <w:sz w:val="28"/>
                <w:szCs w:val="28"/>
              </w:rPr>
              <w:t>            </w:t>
            </w:r>
          </w:p>
        </w:tc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CC19F8">
              <w:rPr>
                <w:color w:val="000000"/>
                <w:sz w:val="28"/>
                <w:szCs w:val="28"/>
              </w:rPr>
              <w:t>мкмоль</w:t>
            </w:r>
            <w:proofErr w:type="spellEnd"/>
            <w:r w:rsidRPr="00CC19F8">
              <w:rPr>
                <w:color w:val="000000"/>
                <w:sz w:val="28"/>
                <w:szCs w:val="28"/>
              </w:rPr>
              <w:t>/л</w:t>
            </w:r>
          </w:p>
        </w:tc>
      </w:tr>
      <w:tr w:rsidR="00CC19F8" w:rsidTr="00CC19F8"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CC19F8">
              <w:rPr>
                <w:color w:val="000000"/>
                <w:sz w:val="28"/>
                <w:szCs w:val="28"/>
              </w:rPr>
              <w:t>нед</w:t>
            </w:r>
            <w:proofErr w:type="spellEnd"/>
            <w:r w:rsidRPr="00CC19F8">
              <w:rPr>
                <w:color w:val="000000"/>
                <w:sz w:val="28"/>
                <w:szCs w:val="28"/>
              </w:rPr>
              <w:t>.              </w:t>
            </w:r>
          </w:p>
        </w:tc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63–201              </w:t>
            </w:r>
          </w:p>
        </w:tc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ind w:firstLine="35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11–36</w:t>
            </w:r>
          </w:p>
        </w:tc>
      </w:tr>
      <w:tr w:rsidR="00CC19F8" w:rsidTr="00CC19F8"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6 мес.              </w:t>
            </w:r>
          </w:p>
        </w:tc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28–135              </w:t>
            </w:r>
          </w:p>
        </w:tc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ind w:firstLine="35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5–24</w:t>
            </w:r>
          </w:p>
        </w:tc>
      </w:tr>
      <w:tr w:rsidR="00CC19F8" w:rsidTr="00CC19F8"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12 мес.              </w:t>
            </w:r>
          </w:p>
        </w:tc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35–155              </w:t>
            </w:r>
          </w:p>
        </w:tc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ind w:firstLine="35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6–28</w:t>
            </w:r>
          </w:p>
        </w:tc>
      </w:tr>
      <w:tr w:rsidR="00CC19F8" w:rsidTr="00CC19F8"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2–12 лет              </w:t>
            </w:r>
          </w:p>
        </w:tc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22–135              </w:t>
            </w:r>
          </w:p>
        </w:tc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ind w:firstLine="35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4–24</w:t>
            </w:r>
          </w:p>
        </w:tc>
      </w:tr>
      <w:tr w:rsidR="00CC19F8" w:rsidTr="00CC19F8"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b/>
                <w:bCs/>
                <w:color w:val="000000"/>
                <w:sz w:val="28"/>
                <w:szCs w:val="28"/>
              </w:rPr>
              <w:t>Женщины:</w:t>
            </w:r>
          </w:p>
        </w:tc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ind w:firstLine="35"/>
              <w:rPr>
                <w:color w:val="000000"/>
                <w:sz w:val="28"/>
                <w:szCs w:val="28"/>
              </w:rPr>
            </w:pPr>
          </w:p>
        </w:tc>
      </w:tr>
      <w:tr w:rsidR="00CC19F8" w:rsidTr="00CC19F8"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25 лет              </w:t>
            </w:r>
          </w:p>
        </w:tc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37–165              </w:t>
            </w:r>
          </w:p>
        </w:tc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ind w:firstLine="35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6,6–29,5</w:t>
            </w:r>
          </w:p>
        </w:tc>
      </w:tr>
      <w:tr w:rsidR="00CC19F8" w:rsidTr="00CC19F8"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40 лет              </w:t>
            </w:r>
          </w:p>
        </w:tc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23–134              </w:t>
            </w:r>
          </w:p>
        </w:tc>
        <w:tc>
          <w:tcPr>
            <w:tcW w:w="3115" w:type="dxa"/>
          </w:tcPr>
          <w:p w:rsidR="00CC19F8" w:rsidRDefault="00CC19F8" w:rsidP="00BB123A">
            <w:pPr>
              <w:pStyle w:val="a3"/>
              <w:spacing w:before="0" w:beforeAutospacing="0" w:after="0" w:afterAutospacing="0"/>
              <w:ind w:firstLine="35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4,1–24,0</w:t>
            </w:r>
          </w:p>
        </w:tc>
      </w:tr>
      <w:tr w:rsidR="00CC19F8" w:rsidTr="00CC19F8">
        <w:tc>
          <w:tcPr>
            <w:tcW w:w="3115" w:type="dxa"/>
          </w:tcPr>
          <w:p w:rsidR="00CC19F8" w:rsidRP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60 лет              </w:t>
            </w:r>
          </w:p>
        </w:tc>
        <w:tc>
          <w:tcPr>
            <w:tcW w:w="3115" w:type="dxa"/>
          </w:tcPr>
          <w:p w:rsidR="00CC19F8" w:rsidRP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39–149              </w:t>
            </w:r>
          </w:p>
        </w:tc>
        <w:tc>
          <w:tcPr>
            <w:tcW w:w="3115" w:type="dxa"/>
          </w:tcPr>
          <w:p w:rsidR="00CC19F8" w:rsidRPr="00CC19F8" w:rsidRDefault="00CC19F8" w:rsidP="00BB123A">
            <w:pPr>
              <w:pStyle w:val="a3"/>
              <w:spacing w:before="0" w:beforeAutospacing="0" w:after="0" w:afterAutospacing="0"/>
              <w:ind w:firstLine="35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7,0–26,7</w:t>
            </w:r>
          </w:p>
        </w:tc>
      </w:tr>
      <w:tr w:rsidR="00CC19F8" w:rsidTr="00CC19F8">
        <w:tc>
          <w:tcPr>
            <w:tcW w:w="3115" w:type="dxa"/>
          </w:tcPr>
          <w:p w:rsidR="00CC19F8" w:rsidRP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b/>
                <w:bCs/>
                <w:color w:val="000000"/>
                <w:sz w:val="28"/>
                <w:szCs w:val="28"/>
              </w:rPr>
              <w:t>Мужчины:</w:t>
            </w:r>
          </w:p>
        </w:tc>
        <w:tc>
          <w:tcPr>
            <w:tcW w:w="3115" w:type="dxa"/>
          </w:tcPr>
          <w:p w:rsidR="00CC19F8" w:rsidRP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CC19F8" w:rsidRPr="00CC19F8" w:rsidRDefault="00CC19F8" w:rsidP="00BB123A">
            <w:pPr>
              <w:pStyle w:val="a3"/>
              <w:spacing w:before="0" w:beforeAutospacing="0" w:after="0" w:afterAutospacing="0"/>
              <w:ind w:firstLine="35"/>
              <w:rPr>
                <w:color w:val="000000"/>
                <w:sz w:val="28"/>
                <w:szCs w:val="28"/>
              </w:rPr>
            </w:pPr>
          </w:p>
        </w:tc>
      </w:tr>
      <w:tr w:rsidR="00CC19F8" w:rsidTr="00CC19F8">
        <w:tc>
          <w:tcPr>
            <w:tcW w:w="3115" w:type="dxa"/>
          </w:tcPr>
          <w:p w:rsidR="00CC19F8" w:rsidRP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25 лет              </w:t>
            </w:r>
          </w:p>
        </w:tc>
        <w:tc>
          <w:tcPr>
            <w:tcW w:w="3115" w:type="dxa"/>
          </w:tcPr>
          <w:p w:rsidR="00CC19F8" w:rsidRP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40–155              </w:t>
            </w:r>
          </w:p>
        </w:tc>
        <w:tc>
          <w:tcPr>
            <w:tcW w:w="3115" w:type="dxa"/>
          </w:tcPr>
          <w:p w:rsidR="00CC19F8" w:rsidRPr="00CC19F8" w:rsidRDefault="00CC19F8" w:rsidP="00BB123A">
            <w:pPr>
              <w:pStyle w:val="a3"/>
              <w:spacing w:before="0" w:beforeAutospacing="0" w:after="0" w:afterAutospacing="0"/>
              <w:ind w:firstLine="35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7,2–27,7</w:t>
            </w:r>
          </w:p>
        </w:tc>
      </w:tr>
      <w:tr w:rsidR="00CC19F8" w:rsidTr="00CC19F8">
        <w:tc>
          <w:tcPr>
            <w:tcW w:w="3115" w:type="dxa"/>
          </w:tcPr>
          <w:p w:rsidR="00CC19F8" w:rsidRP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40 лет              </w:t>
            </w:r>
          </w:p>
        </w:tc>
        <w:tc>
          <w:tcPr>
            <w:tcW w:w="3115" w:type="dxa"/>
          </w:tcPr>
          <w:p w:rsidR="00CC19F8" w:rsidRP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35–168              </w:t>
            </w:r>
          </w:p>
        </w:tc>
        <w:tc>
          <w:tcPr>
            <w:tcW w:w="3115" w:type="dxa"/>
          </w:tcPr>
          <w:p w:rsidR="00CC19F8" w:rsidRPr="00CC19F8" w:rsidRDefault="00CC19F8" w:rsidP="00BB123A">
            <w:pPr>
              <w:pStyle w:val="a3"/>
              <w:spacing w:before="0" w:beforeAutospacing="0" w:after="0" w:afterAutospacing="0"/>
              <w:ind w:firstLine="35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6,3–30,1</w:t>
            </w:r>
          </w:p>
        </w:tc>
      </w:tr>
      <w:tr w:rsidR="00CC19F8" w:rsidTr="00CC19F8">
        <w:tc>
          <w:tcPr>
            <w:tcW w:w="3115" w:type="dxa"/>
          </w:tcPr>
          <w:p w:rsidR="00CC19F8" w:rsidRP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60 лет              </w:t>
            </w:r>
          </w:p>
        </w:tc>
        <w:tc>
          <w:tcPr>
            <w:tcW w:w="3115" w:type="dxa"/>
          </w:tcPr>
          <w:p w:rsidR="00CC19F8" w:rsidRPr="00CC19F8" w:rsidRDefault="00CC19F8" w:rsidP="00BB12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40–120              </w:t>
            </w:r>
          </w:p>
        </w:tc>
        <w:tc>
          <w:tcPr>
            <w:tcW w:w="3115" w:type="dxa"/>
          </w:tcPr>
          <w:p w:rsidR="00CC19F8" w:rsidRPr="00CC19F8" w:rsidRDefault="00CC19F8" w:rsidP="00BB123A">
            <w:pPr>
              <w:pStyle w:val="a3"/>
              <w:spacing w:before="0" w:beforeAutospacing="0" w:after="0" w:afterAutospacing="0"/>
              <w:ind w:firstLine="35"/>
              <w:rPr>
                <w:color w:val="000000"/>
                <w:sz w:val="28"/>
                <w:szCs w:val="28"/>
              </w:rPr>
            </w:pPr>
            <w:r w:rsidRPr="00CC19F8">
              <w:rPr>
                <w:color w:val="000000"/>
                <w:sz w:val="28"/>
                <w:szCs w:val="28"/>
              </w:rPr>
              <w:t>7,2–21,5</w:t>
            </w:r>
          </w:p>
        </w:tc>
      </w:tr>
    </w:tbl>
    <w:p w:rsidR="00F254CC" w:rsidRDefault="00F254CC" w:rsidP="00BB123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254CC">
        <w:rPr>
          <w:b/>
          <w:color w:val="000000"/>
          <w:sz w:val="28"/>
          <w:szCs w:val="28"/>
        </w:rPr>
        <w:lastRenderedPageBreak/>
        <w:t>Определение содержания магния в сыворотке</w:t>
      </w:r>
    </w:p>
    <w:p w:rsidR="00F254CC" w:rsidRPr="00F254CC" w:rsidRDefault="00F254CC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4CC">
        <w:rPr>
          <w:color w:val="000000"/>
          <w:sz w:val="28"/>
          <w:szCs w:val="28"/>
        </w:rPr>
        <w:t xml:space="preserve">Недостаток магния – это наиболее общее нарушение, которое может быть вызвано недостаточным питанием, </w:t>
      </w:r>
      <w:proofErr w:type="spellStart"/>
      <w:r w:rsidRPr="00F254CC">
        <w:rPr>
          <w:color w:val="000000"/>
          <w:sz w:val="28"/>
          <w:szCs w:val="28"/>
        </w:rPr>
        <w:t>малабсорбцией</w:t>
      </w:r>
      <w:proofErr w:type="spellEnd"/>
      <w:r w:rsidRPr="00F254CC">
        <w:rPr>
          <w:color w:val="000000"/>
          <w:sz w:val="28"/>
          <w:szCs w:val="28"/>
        </w:rPr>
        <w:t xml:space="preserve">, потерей через почки или эндокринными расстройствами. Осложнения, связанные с </w:t>
      </w:r>
      <w:proofErr w:type="gramStart"/>
      <w:r w:rsidRPr="00F254CC">
        <w:rPr>
          <w:color w:val="000000"/>
          <w:sz w:val="28"/>
          <w:szCs w:val="28"/>
        </w:rPr>
        <w:t>понижен-</w:t>
      </w:r>
      <w:proofErr w:type="spellStart"/>
      <w:r w:rsidRPr="00F254CC">
        <w:rPr>
          <w:color w:val="000000"/>
          <w:sz w:val="28"/>
          <w:szCs w:val="28"/>
        </w:rPr>
        <w:t>ными</w:t>
      </w:r>
      <w:proofErr w:type="spellEnd"/>
      <w:proofErr w:type="gramEnd"/>
      <w:r w:rsidRPr="00F254CC">
        <w:rPr>
          <w:color w:val="000000"/>
          <w:sz w:val="28"/>
          <w:szCs w:val="28"/>
        </w:rPr>
        <w:t xml:space="preserve"> концентрациями магния: нейромышечная раздражимость (например, тремор, припадки) и сердечные симптомы (например, тахикардия, аритмия). Пониженные концентрации магния очень часто сопровождается понижением уровня кальция и калия, принимая во внимание, что </w:t>
      </w:r>
      <w:proofErr w:type="spellStart"/>
      <w:r w:rsidRPr="00F254CC">
        <w:rPr>
          <w:color w:val="000000"/>
          <w:sz w:val="28"/>
          <w:szCs w:val="28"/>
        </w:rPr>
        <w:t>гипомагнеземия</w:t>
      </w:r>
      <w:proofErr w:type="spellEnd"/>
      <w:r w:rsidRPr="00F254CC">
        <w:rPr>
          <w:color w:val="000000"/>
          <w:sz w:val="28"/>
          <w:szCs w:val="28"/>
        </w:rPr>
        <w:t xml:space="preserve"> может быть первичной причиной </w:t>
      </w:r>
      <w:proofErr w:type="spellStart"/>
      <w:r w:rsidRPr="00F254CC">
        <w:rPr>
          <w:color w:val="000000"/>
          <w:sz w:val="28"/>
          <w:szCs w:val="28"/>
        </w:rPr>
        <w:t>гипокальцемии</w:t>
      </w:r>
      <w:proofErr w:type="spellEnd"/>
      <w:r w:rsidRPr="00F254CC">
        <w:rPr>
          <w:color w:val="000000"/>
          <w:sz w:val="28"/>
          <w:szCs w:val="28"/>
        </w:rPr>
        <w:t>. Повышенные уровни магния могут наблюдаться при обезвоживании, нарушениях работы почек, после приема избыточных количеств антацидов и могут быть ассоциированы со слабостью рефлексов и</w:t>
      </w:r>
      <w:r>
        <w:rPr>
          <w:color w:val="000000"/>
          <w:sz w:val="28"/>
          <w:szCs w:val="28"/>
        </w:rPr>
        <w:t xml:space="preserve"> низким кровяным давлением</w:t>
      </w:r>
      <w:r w:rsidRPr="00F254CC">
        <w:rPr>
          <w:color w:val="000000"/>
          <w:sz w:val="28"/>
          <w:szCs w:val="28"/>
        </w:rPr>
        <w:t>.</w:t>
      </w:r>
    </w:p>
    <w:p w:rsidR="00F254CC" w:rsidRPr="00F254CC" w:rsidRDefault="00F254CC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4CC">
        <w:rPr>
          <w:b/>
          <w:color w:val="000000"/>
          <w:sz w:val="28"/>
          <w:szCs w:val="28"/>
        </w:rPr>
        <w:t>Метод:</w:t>
      </w:r>
      <w:r>
        <w:rPr>
          <w:color w:val="000000"/>
          <w:sz w:val="28"/>
          <w:szCs w:val="28"/>
        </w:rPr>
        <w:t xml:space="preserve"> </w:t>
      </w:r>
      <w:r w:rsidRPr="00F254CC">
        <w:rPr>
          <w:color w:val="000000"/>
          <w:sz w:val="28"/>
          <w:szCs w:val="28"/>
        </w:rPr>
        <w:t xml:space="preserve">Фотометрический тест с </w:t>
      </w:r>
      <w:proofErr w:type="spellStart"/>
      <w:r w:rsidRPr="00F254CC">
        <w:rPr>
          <w:color w:val="000000"/>
          <w:sz w:val="28"/>
          <w:szCs w:val="28"/>
        </w:rPr>
        <w:t>ксилидиновым</w:t>
      </w:r>
      <w:proofErr w:type="spellEnd"/>
      <w:r w:rsidRPr="00F254CC">
        <w:rPr>
          <w:color w:val="000000"/>
          <w:sz w:val="28"/>
          <w:szCs w:val="28"/>
        </w:rPr>
        <w:t xml:space="preserve"> синим.</w:t>
      </w:r>
    </w:p>
    <w:p w:rsidR="009B6075" w:rsidRPr="009B6075" w:rsidRDefault="009B6075" w:rsidP="00BB12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Референсные</w:t>
      </w:r>
      <w:proofErr w:type="spellEnd"/>
      <w:r>
        <w:rPr>
          <w:b/>
          <w:bCs/>
          <w:color w:val="000000"/>
          <w:sz w:val="28"/>
          <w:szCs w:val="28"/>
        </w:rPr>
        <w:t xml:space="preserve"> значения:</w:t>
      </w:r>
    </w:p>
    <w:tbl>
      <w:tblPr>
        <w:tblStyle w:val="a4"/>
        <w:tblW w:w="0" w:type="auto"/>
        <w:tblInd w:w="2547" w:type="dxa"/>
        <w:tblLook w:val="04A0" w:firstRow="1" w:lastRow="0" w:firstColumn="1" w:lastColumn="0" w:noHBand="0" w:noVBand="1"/>
      </w:tblPr>
      <w:tblGrid>
        <w:gridCol w:w="2665"/>
        <w:gridCol w:w="1158"/>
        <w:gridCol w:w="1417"/>
      </w:tblGrid>
      <w:tr w:rsidR="009B6075" w:rsidRPr="009B6075" w:rsidTr="009B6075">
        <w:tc>
          <w:tcPr>
            <w:tcW w:w="2665" w:type="dxa"/>
            <w:hideMark/>
          </w:tcPr>
          <w:p w:rsidR="009B6075" w:rsidRPr="009B6075" w:rsidRDefault="009B6075" w:rsidP="00BB123A">
            <w:pPr>
              <w:pStyle w:val="a3"/>
              <w:spacing w:before="0" w:beforeAutospacing="0" w:after="0" w:afterAutospacing="0"/>
              <w:ind w:firstLine="22"/>
              <w:jc w:val="both"/>
              <w:rPr>
                <w:color w:val="000000"/>
                <w:sz w:val="28"/>
                <w:szCs w:val="28"/>
              </w:rPr>
            </w:pPr>
            <w:r w:rsidRPr="009B6075">
              <w:rPr>
                <w:b/>
                <w:bCs/>
                <w:color w:val="000000"/>
                <w:sz w:val="28"/>
                <w:szCs w:val="28"/>
              </w:rPr>
              <w:t>Сыворотка/плазма</w:t>
            </w:r>
          </w:p>
        </w:tc>
        <w:tc>
          <w:tcPr>
            <w:tcW w:w="1158" w:type="dxa"/>
            <w:hideMark/>
          </w:tcPr>
          <w:p w:rsidR="009B6075" w:rsidRPr="009B6075" w:rsidRDefault="009B6075" w:rsidP="00BB123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6075">
              <w:rPr>
                <w:color w:val="000000"/>
                <w:sz w:val="28"/>
                <w:szCs w:val="28"/>
              </w:rPr>
              <w:t>мг/мл</w:t>
            </w:r>
          </w:p>
        </w:tc>
        <w:tc>
          <w:tcPr>
            <w:tcW w:w="1417" w:type="dxa"/>
            <w:hideMark/>
          </w:tcPr>
          <w:p w:rsidR="009B6075" w:rsidRPr="009B6075" w:rsidRDefault="009B6075" w:rsidP="00BB123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6075">
              <w:rPr>
                <w:color w:val="000000"/>
                <w:sz w:val="28"/>
                <w:szCs w:val="28"/>
              </w:rPr>
              <w:t>моль/л</w:t>
            </w:r>
          </w:p>
        </w:tc>
      </w:tr>
      <w:tr w:rsidR="009B6075" w:rsidRPr="009B6075" w:rsidTr="009B6075">
        <w:tc>
          <w:tcPr>
            <w:tcW w:w="2665" w:type="dxa"/>
            <w:hideMark/>
          </w:tcPr>
          <w:p w:rsidR="009B6075" w:rsidRPr="009B6075" w:rsidRDefault="009B6075" w:rsidP="00BB123A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8"/>
                <w:szCs w:val="28"/>
              </w:rPr>
            </w:pPr>
            <w:r w:rsidRPr="009B6075">
              <w:rPr>
                <w:color w:val="000000"/>
                <w:sz w:val="28"/>
                <w:szCs w:val="28"/>
              </w:rPr>
              <w:t>Новорожденные</w:t>
            </w:r>
          </w:p>
        </w:tc>
        <w:tc>
          <w:tcPr>
            <w:tcW w:w="1158" w:type="dxa"/>
            <w:hideMark/>
          </w:tcPr>
          <w:p w:rsidR="009B6075" w:rsidRPr="009B6075" w:rsidRDefault="009B6075" w:rsidP="00BB123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6075">
              <w:rPr>
                <w:color w:val="000000"/>
                <w:sz w:val="28"/>
                <w:szCs w:val="28"/>
              </w:rPr>
              <w:t>1,2–2,6</w:t>
            </w:r>
          </w:p>
        </w:tc>
        <w:tc>
          <w:tcPr>
            <w:tcW w:w="1417" w:type="dxa"/>
            <w:hideMark/>
          </w:tcPr>
          <w:p w:rsidR="009B6075" w:rsidRPr="009B6075" w:rsidRDefault="009B6075" w:rsidP="00BB123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6075">
              <w:rPr>
                <w:color w:val="000000"/>
                <w:sz w:val="28"/>
                <w:szCs w:val="28"/>
              </w:rPr>
              <w:t>0,48–1,05</w:t>
            </w:r>
          </w:p>
        </w:tc>
      </w:tr>
      <w:tr w:rsidR="009B6075" w:rsidRPr="009B6075" w:rsidTr="009B6075">
        <w:tc>
          <w:tcPr>
            <w:tcW w:w="2665" w:type="dxa"/>
            <w:hideMark/>
          </w:tcPr>
          <w:p w:rsidR="009B6075" w:rsidRPr="009B6075" w:rsidRDefault="009B6075" w:rsidP="00BB123A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8"/>
                <w:szCs w:val="28"/>
              </w:rPr>
            </w:pPr>
            <w:r w:rsidRPr="009B6075">
              <w:rPr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158" w:type="dxa"/>
            <w:hideMark/>
          </w:tcPr>
          <w:p w:rsidR="009B6075" w:rsidRPr="009B6075" w:rsidRDefault="009B6075" w:rsidP="00BB123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6075">
              <w:rPr>
                <w:color w:val="000000"/>
                <w:sz w:val="28"/>
                <w:szCs w:val="28"/>
              </w:rPr>
              <w:t>1,5–2,3</w:t>
            </w:r>
          </w:p>
        </w:tc>
        <w:tc>
          <w:tcPr>
            <w:tcW w:w="1417" w:type="dxa"/>
            <w:hideMark/>
          </w:tcPr>
          <w:p w:rsidR="009B6075" w:rsidRPr="009B6075" w:rsidRDefault="009B6075" w:rsidP="00BB123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6075">
              <w:rPr>
                <w:color w:val="000000"/>
                <w:sz w:val="28"/>
                <w:szCs w:val="28"/>
              </w:rPr>
              <w:t>0,60–0,95</w:t>
            </w:r>
          </w:p>
        </w:tc>
      </w:tr>
      <w:tr w:rsidR="009B6075" w:rsidRPr="009B6075" w:rsidTr="009B6075">
        <w:tc>
          <w:tcPr>
            <w:tcW w:w="2665" w:type="dxa"/>
            <w:hideMark/>
          </w:tcPr>
          <w:p w:rsidR="009B6075" w:rsidRPr="009B6075" w:rsidRDefault="009B6075" w:rsidP="00BB123A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8"/>
                <w:szCs w:val="28"/>
              </w:rPr>
            </w:pPr>
            <w:r w:rsidRPr="009B6075">
              <w:rPr>
                <w:color w:val="000000"/>
                <w:sz w:val="28"/>
                <w:szCs w:val="28"/>
              </w:rPr>
              <w:t>Женщины</w:t>
            </w:r>
          </w:p>
        </w:tc>
        <w:tc>
          <w:tcPr>
            <w:tcW w:w="1158" w:type="dxa"/>
            <w:hideMark/>
          </w:tcPr>
          <w:p w:rsidR="009B6075" w:rsidRPr="009B6075" w:rsidRDefault="009B6075" w:rsidP="00BB123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6075">
              <w:rPr>
                <w:color w:val="000000"/>
                <w:sz w:val="28"/>
                <w:szCs w:val="28"/>
              </w:rPr>
              <w:t>1,9–2,5</w:t>
            </w:r>
          </w:p>
        </w:tc>
        <w:tc>
          <w:tcPr>
            <w:tcW w:w="1417" w:type="dxa"/>
            <w:hideMark/>
          </w:tcPr>
          <w:p w:rsidR="009B6075" w:rsidRPr="009B6075" w:rsidRDefault="009B6075" w:rsidP="00BB123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6075">
              <w:rPr>
                <w:color w:val="000000"/>
                <w:sz w:val="28"/>
                <w:szCs w:val="28"/>
              </w:rPr>
              <w:t>0,77–1,03</w:t>
            </w:r>
          </w:p>
        </w:tc>
      </w:tr>
      <w:tr w:rsidR="009B6075" w:rsidRPr="009B6075" w:rsidTr="009B6075">
        <w:tc>
          <w:tcPr>
            <w:tcW w:w="2665" w:type="dxa"/>
            <w:hideMark/>
          </w:tcPr>
          <w:p w:rsidR="009B6075" w:rsidRPr="009B6075" w:rsidRDefault="009B6075" w:rsidP="00BB123A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8"/>
                <w:szCs w:val="28"/>
              </w:rPr>
            </w:pPr>
            <w:r w:rsidRPr="009B6075">
              <w:rPr>
                <w:color w:val="000000"/>
                <w:sz w:val="28"/>
                <w:szCs w:val="28"/>
              </w:rPr>
              <w:t>Мужчины</w:t>
            </w:r>
          </w:p>
        </w:tc>
        <w:tc>
          <w:tcPr>
            <w:tcW w:w="1158" w:type="dxa"/>
            <w:hideMark/>
          </w:tcPr>
          <w:p w:rsidR="009B6075" w:rsidRPr="009B6075" w:rsidRDefault="009B6075" w:rsidP="00BB123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6075">
              <w:rPr>
                <w:color w:val="000000"/>
                <w:sz w:val="28"/>
                <w:szCs w:val="28"/>
              </w:rPr>
              <w:t>1,8–2,6</w:t>
            </w:r>
          </w:p>
        </w:tc>
        <w:tc>
          <w:tcPr>
            <w:tcW w:w="1417" w:type="dxa"/>
            <w:hideMark/>
          </w:tcPr>
          <w:p w:rsidR="009B6075" w:rsidRPr="009B6075" w:rsidRDefault="009B6075" w:rsidP="00BB123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6075">
              <w:rPr>
                <w:color w:val="000000"/>
                <w:sz w:val="28"/>
                <w:szCs w:val="28"/>
              </w:rPr>
              <w:t>0,73–1,06</w:t>
            </w:r>
          </w:p>
        </w:tc>
      </w:tr>
    </w:tbl>
    <w:p w:rsidR="00866304" w:rsidRDefault="00866304" w:rsidP="00BB123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D7D15" w:rsidRDefault="006D7D15" w:rsidP="00BB123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День 14</w:t>
      </w:r>
      <w:r w:rsidR="00866304">
        <w:rPr>
          <w:b/>
          <w:color w:val="000000"/>
          <w:sz w:val="28"/>
          <w:szCs w:val="28"/>
        </w:rPr>
        <w:t>-19</w:t>
      </w:r>
      <w:r w:rsidR="003C504B">
        <w:rPr>
          <w:b/>
          <w:color w:val="000000"/>
          <w:sz w:val="28"/>
          <w:szCs w:val="28"/>
        </w:rPr>
        <w:t xml:space="preserve"> </w:t>
      </w:r>
    </w:p>
    <w:p w:rsidR="00AB7304" w:rsidRDefault="00AB7304" w:rsidP="00AB730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Прием и регистрация биоматериала</w:t>
      </w:r>
    </w:p>
    <w:p w:rsidR="00AB7304" w:rsidRPr="00C55AEC" w:rsidRDefault="00AB7304" w:rsidP="00AB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 регистрацию биохимических, гематологических исследований, исследований гемостаза в МИС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Cordis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5AEC">
        <w:rPr>
          <w:rFonts w:ascii="Times New Roman" w:hAnsi="Times New Roman" w:cs="Times New Roman"/>
          <w:sz w:val="28"/>
        </w:rPr>
        <w:t xml:space="preserve">Штрих-кода пропечатывают и маркируют ими </w:t>
      </w:r>
      <w:proofErr w:type="spellStart"/>
      <w:r w:rsidRPr="00C55AEC">
        <w:rPr>
          <w:rFonts w:ascii="Times New Roman" w:hAnsi="Times New Roman" w:cs="Times New Roman"/>
          <w:sz w:val="28"/>
        </w:rPr>
        <w:t>вакутейнеры</w:t>
      </w:r>
      <w:proofErr w:type="spellEnd"/>
      <w:r w:rsidRPr="00C55AEC">
        <w:rPr>
          <w:rFonts w:ascii="Times New Roman" w:hAnsi="Times New Roman" w:cs="Times New Roman"/>
          <w:sz w:val="28"/>
        </w:rPr>
        <w:t xml:space="preserve"> с кровью.</w:t>
      </w:r>
    </w:p>
    <w:p w:rsidR="00AB7304" w:rsidRDefault="00AB7304" w:rsidP="00AB730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</w:rPr>
        <w:t>Также данные о поступившем биоматериале (дата, время</w:t>
      </w:r>
      <w:r w:rsidRPr="00C55AEC">
        <w:rPr>
          <w:sz w:val="28"/>
        </w:rPr>
        <w:t>, № п/п, ФИО пациента, отделение</w:t>
      </w:r>
      <w:r>
        <w:rPr>
          <w:sz w:val="28"/>
        </w:rPr>
        <w:t>, № пробы, № ИБ, вид исследования – «биохимия», «гематология», «гемостаз», «гормоны», примечание</w:t>
      </w:r>
      <w:r w:rsidRPr="00C55AEC">
        <w:rPr>
          <w:sz w:val="28"/>
        </w:rPr>
        <w:t>) регистрируются в журнале учета анализов</w:t>
      </w:r>
    </w:p>
    <w:p w:rsidR="00AB7304" w:rsidRPr="006D7D15" w:rsidRDefault="002F0404" w:rsidP="00AB730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F0404">
        <w:t xml:space="preserve"> </w:t>
      </w:r>
    </w:p>
    <w:p w:rsidR="00AB7304" w:rsidRDefault="00AB7304" w:rsidP="00BB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7C4" w:rsidRDefault="002C37C4" w:rsidP="00BB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Забор капиллярной крови</w:t>
      </w:r>
    </w:p>
    <w:p w:rsidR="002C37C4" w:rsidRPr="00CE22B1" w:rsidRDefault="002C37C4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Процедура взятия капиллярной крови</w:t>
      </w:r>
    </w:p>
    <w:p w:rsidR="002C37C4" w:rsidRPr="00CE22B1" w:rsidRDefault="002C37C4" w:rsidP="00BB123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Идентифицировать пациента;</w:t>
      </w:r>
    </w:p>
    <w:p w:rsidR="002C37C4" w:rsidRPr="00CE22B1" w:rsidRDefault="002C37C4" w:rsidP="00BB123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направления;</w:t>
      </w:r>
    </w:p>
    <w:p w:rsidR="002C37C4" w:rsidRPr="00CE22B1" w:rsidRDefault="002C37C4" w:rsidP="00BB123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пациенту удобное для взятия крови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E2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 теплые ли руки у пациента;</w:t>
      </w:r>
    </w:p>
    <w:p w:rsidR="002C37C4" w:rsidRPr="00CE22B1" w:rsidRDefault="002C37C4" w:rsidP="00BB123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Надеть перчатки;</w:t>
      </w:r>
    </w:p>
    <w:p w:rsidR="002C37C4" w:rsidRPr="00CE22B1" w:rsidRDefault="002C37C4" w:rsidP="00BB123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еобходимые средства для работы;</w:t>
      </w:r>
    </w:p>
    <w:p w:rsidR="002C37C4" w:rsidRPr="00CE22B1" w:rsidRDefault="002C37C4" w:rsidP="00BB123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место пункции;</w:t>
      </w:r>
    </w:p>
    <w:p w:rsidR="002C37C4" w:rsidRPr="00CE22B1" w:rsidRDefault="002C37C4" w:rsidP="00BB123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место предполагаемой пункции дезинфицирующим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редством и дать коже высохнуть;</w:t>
      </w:r>
    </w:p>
    <w:p w:rsidR="002C37C4" w:rsidRPr="00CE22B1" w:rsidRDefault="002C37C4" w:rsidP="00BB123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ксировать руку пациента и палец</w:t>
      </w:r>
      <w:r w:rsidRPr="00CE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сдавить мягкую часть дистальной фаланги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возникновения легкого отека (</w:t>
      </w:r>
      <w:r w:rsidRPr="00CE2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пальца приобретает темно-кра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сную окраску);</w:t>
      </w:r>
    </w:p>
    <w:p w:rsidR="002C37C4" w:rsidRPr="00CE22B1" w:rsidRDefault="002C37C4" w:rsidP="00BB123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Произвести прокол кожи немного </w:t>
      </w:r>
      <w:proofErr w:type="spellStart"/>
      <w:r w:rsidRPr="00CE22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латеральнее</w:t>
      </w:r>
      <w:proofErr w:type="spellEnd"/>
      <w:r w:rsidRPr="00CE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ральной оси пальца;</w:t>
      </w:r>
      <w:r w:rsidRPr="00CE22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утилизировать скарификатор;</w:t>
      </w:r>
    </w:p>
    <w:p w:rsidR="002C37C4" w:rsidRPr="00CE22B1" w:rsidRDefault="002C37C4" w:rsidP="00BB123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капля крови удал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сухой очищающей салфеткой;</w:t>
      </w:r>
    </w:p>
    <w:p w:rsidR="002C37C4" w:rsidRPr="00CE22B1" w:rsidRDefault="002C37C4" w:rsidP="00BB123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заполнить капилляр кровью;</w:t>
      </w:r>
    </w:p>
    <w:p w:rsidR="002C37C4" w:rsidRPr="00CE22B1" w:rsidRDefault="002C37C4" w:rsidP="00BB123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</w:t>
      </w:r>
      <w:r w:rsidRPr="00CE22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 прокола следует поместить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ватный тампон, смоченный</w:t>
      </w:r>
      <w:r w:rsidRPr="00CE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дезинфицирующим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створом и сдавить на 3-5 минут;</w:t>
      </w:r>
    </w:p>
    <w:p w:rsidR="002C37C4" w:rsidRPr="00CE22B1" w:rsidRDefault="002C37C4" w:rsidP="00BB123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Поместить капилляр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микропробирку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E22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7C4" w:rsidRPr="00CE22B1" w:rsidRDefault="002C37C4" w:rsidP="00BB123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Маркировать пробирки;</w:t>
      </w:r>
    </w:p>
    <w:p w:rsidR="002C37C4" w:rsidRPr="00CE22B1" w:rsidRDefault="002C37C4" w:rsidP="00BB123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используемые во взятие крови необходимые средства собрать в специальный контейнер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7C4" w:rsidRPr="00D8484B" w:rsidRDefault="002C37C4" w:rsidP="00D84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глюкозы в капиллярной крови </w:t>
      </w:r>
      <w:r w:rsidR="00D8484B">
        <w:rPr>
          <w:rFonts w:ascii="Times New Roman" w:hAnsi="Times New Roman" w:cs="Times New Roman"/>
          <w:b/>
          <w:sz w:val="28"/>
          <w:szCs w:val="28"/>
        </w:rPr>
        <w:t xml:space="preserve">с помощью </w:t>
      </w:r>
      <w:r w:rsidR="00D8484B" w:rsidRPr="00D8484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8484B" w:rsidRPr="00D8484B">
        <w:rPr>
          <w:rFonts w:ascii="Times New Roman" w:hAnsi="Times New Roman" w:cs="Times New Roman"/>
          <w:b/>
          <w:sz w:val="28"/>
          <w:szCs w:val="28"/>
        </w:rPr>
        <w:t>Энзискан</w:t>
      </w:r>
      <w:proofErr w:type="spellEnd"/>
      <w:r w:rsidR="00D8484B" w:rsidRPr="00D8484B">
        <w:rPr>
          <w:rFonts w:ascii="Times New Roman" w:hAnsi="Times New Roman" w:cs="Times New Roman"/>
          <w:b/>
          <w:sz w:val="28"/>
          <w:szCs w:val="28"/>
        </w:rPr>
        <w:t xml:space="preserve"> Ультра»</w:t>
      </w:r>
    </w:p>
    <w:p w:rsidR="002C37C4" w:rsidRDefault="002C37C4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Анализатор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глюкозы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автоматический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Энзискан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Ультра»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предназначен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измерения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молярной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концентрации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глюкозы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жидкостях (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капиллярная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кровь;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венозная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кровь;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артериальная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кровь;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сыворотка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r w:rsidRPr="00175EE9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плазма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:rsidR="00B07DC2" w:rsidRDefault="00B07DC2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048000" cy="3133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1113_0902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199" w:rsidRDefault="002E4199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37C4" w:rsidRPr="00602EEA" w:rsidRDefault="002C37C4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2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работы:</w:t>
      </w:r>
    </w:p>
    <w:p w:rsidR="002C37C4" w:rsidRPr="00602EEA" w:rsidRDefault="002C37C4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реакционной камере измерительной ячейки расположен амперометрический датчик, на поверхность которого установлена ферментная </w:t>
      </w:r>
      <w:proofErr w:type="spellStart"/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глюкозооксидазная</w:t>
      </w:r>
      <w:proofErr w:type="spellEnd"/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мембрана. При введении исследуемой пробы в измерительную ячейку в ферментной мембране происходит ферментативное окисление глюкозы с образованием перекиси водорода и </w:t>
      </w:r>
      <w:proofErr w:type="spellStart"/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глюконовой</w:t>
      </w:r>
      <w:proofErr w:type="spellEnd"/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кислоты. В результате распада Н2О2 на электроде датчика появляется ток. По величине и силе тока можно судить о концентрации </w:t>
      </w:r>
      <w:proofErr w:type="gramStart"/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глюкозы  в</w:t>
      </w:r>
      <w:proofErr w:type="gramEnd"/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пробе.</w:t>
      </w:r>
    </w:p>
    <w:p w:rsidR="002C37C4" w:rsidRPr="00602EEA" w:rsidRDefault="002C37C4" w:rsidP="00BB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Кнопка «Пуск» дозатора при ее нажатии имеет два положения. Первое положение – нажатие кнопки до первого уровня – забор пробы, второе положение – полное нажатие кнопки до упора –  впрыск пробы в измерительную ячейку.</w:t>
      </w:r>
    </w:p>
    <w:p w:rsidR="002C37C4" w:rsidRPr="00602EEA" w:rsidRDefault="002C37C4" w:rsidP="00BB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Результат измерения </w:t>
      </w:r>
      <w:proofErr w:type="gramStart"/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отображается  на</w:t>
      </w:r>
      <w:proofErr w:type="gramEnd"/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дисплее  и  фиксируется в «Блоке памяти» анализатора, после чего автоматически включается режим «Промывка».</w:t>
      </w:r>
    </w:p>
    <w:p w:rsidR="002C37C4" w:rsidRPr="00602EEA" w:rsidRDefault="002C37C4" w:rsidP="00BB1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Калибровка анализатора проводится раствором глюкозы 10 </w:t>
      </w:r>
      <w:proofErr w:type="spellStart"/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/л. </w:t>
      </w:r>
    </w:p>
    <w:p w:rsidR="002C37C4" w:rsidRPr="00602EEA" w:rsidRDefault="002C37C4" w:rsidP="00BB1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глюкозы в крови:</w:t>
      </w:r>
    </w:p>
    <w:p w:rsidR="002C37C4" w:rsidRPr="00602EEA" w:rsidRDefault="002C37C4" w:rsidP="00BB123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провести повторную калибровку анализатора;</w:t>
      </w:r>
    </w:p>
    <w:p w:rsidR="002C37C4" w:rsidRPr="00602EEA" w:rsidRDefault="002C37C4" w:rsidP="00BB123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панели управления выбрать режим «Кровь»;</w:t>
      </w:r>
    </w:p>
    <w:p w:rsidR="002C37C4" w:rsidRPr="00602EEA" w:rsidRDefault="002C37C4" w:rsidP="00BB123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Набрать дозатором пробу и ввести ее в канал «Ввод пробы»;</w:t>
      </w:r>
    </w:p>
    <w:p w:rsidR="002C37C4" w:rsidRPr="00602EEA" w:rsidRDefault="002C37C4" w:rsidP="00BB123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10 сек. на дисплее появится результат и автоматически включится промывка;</w:t>
      </w:r>
    </w:p>
    <w:p w:rsidR="002C37C4" w:rsidRPr="00602EEA" w:rsidRDefault="002C37C4" w:rsidP="00BB123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сигнала «Введите пробу» можно проводить измерение следующего образца;</w:t>
      </w:r>
    </w:p>
    <w:p w:rsidR="002C37C4" w:rsidRPr="00602EEA" w:rsidRDefault="002C37C4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отложения белка следует очищать элементы трубопроводной системы анализатора с помощью очищающей жидкости и промывать ее буферным раствором. Также необходимо своевременно заполнять канистру «Буфер» и сливать содержимое канистры «Отходы».</w:t>
      </w:r>
    </w:p>
    <w:p w:rsidR="00602EEA" w:rsidRPr="00602EEA" w:rsidRDefault="002C37C4" w:rsidP="00BB12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Нормальные значения концентрации глюкозы при измерении на анализаторе «</w:t>
      </w:r>
      <w:proofErr w:type="spellStart"/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Энзискан</w:t>
      </w:r>
      <w:proofErr w:type="spellEnd"/>
      <w:r w:rsidRP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ультра»</w:t>
      </w:r>
      <w:r w:rsidR="0060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37C4" w:rsidRPr="00602EEA" w:rsidTr="006668B7">
        <w:tc>
          <w:tcPr>
            <w:tcW w:w="4672" w:type="dxa"/>
          </w:tcPr>
          <w:p w:rsidR="002C37C4" w:rsidRPr="00602EEA" w:rsidRDefault="002C37C4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4673" w:type="dxa"/>
          </w:tcPr>
          <w:p w:rsidR="002C37C4" w:rsidRPr="00602EEA" w:rsidRDefault="002C37C4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Концентрация глюкозы, </w:t>
            </w:r>
            <w:proofErr w:type="spellStart"/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ммоль</w:t>
            </w:r>
            <w:proofErr w:type="spellEnd"/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</w:tr>
      <w:tr w:rsidR="002C37C4" w:rsidRPr="00602EEA" w:rsidTr="006668B7">
        <w:tc>
          <w:tcPr>
            <w:tcW w:w="4672" w:type="dxa"/>
          </w:tcPr>
          <w:p w:rsidR="002C37C4" w:rsidRPr="00602EEA" w:rsidRDefault="002C37C4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Пуповинная кровь</w:t>
            </w:r>
          </w:p>
        </w:tc>
        <w:tc>
          <w:tcPr>
            <w:tcW w:w="4673" w:type="dxa"/>
          </w:tcPr>
          <w:p w:rsidR="002C37C4" w:rsidRPr="00602EEA" w:rsidRDefault="002C37C4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2,5-5,3</w:t>
            </w:r>
          </w:p>
        </w:tc>
      </w:tr>
      <w:tr w:rsidR="002C37C4" w:rsidRPr="00602EEA" w:rsidTr="006668B7">
        <w:tc>
          <w:tcPr>
            <w:tcW w:w="4672" w:type="dxa"/>
          </w:tcPr>
          <w:p w:rsidR="002C37C4" w:rsidRPr="00602EEA" w:rsidRDefault="002C37C4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Недоношенные дети </w:t>
            </w:r>
          </w:p>
        </w:tc>
        <w:tc>
          <w:tcPr>
            <w:tcW w:w="4673" w:type="dxa"/>
          </w:tcPr>
          <w:p w:rsidR="002C37C4" w:rsidRPr="00602EEA" w:rsidRDefault="002C37C4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1,1-3,3</w:t>
            </w:r>
          </w:p>
        </w:tc>
      </w:tr>
      <w:tr w:rsidR="002C37C4" w:rsidRPr="00602EEA" w:rsidTr="006668B7">
        <w:tc>
          <w:tcPr>
            <w:tcW w:w="4672" w:type="dxa"/>
          </w:tcPr>
          <w:p w:rsidR="002C37C4" w:rsidRPr="00602EEA" w:rsidRDefault="002C37C4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Новорожденные дети (1 день)</w:t>
            </w:r>
          </w:p>
        </w:tc>
        <w:tc>
          <w:tcPr>
            <w:tcW w:w="4673" w:type="dxa"/>
          </w:tcPr>
          <w:p w:rsidR="002C37C4" w:rsidRPr="00602EEA" w:rsidRDefault="002C37C4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2,22-3,33</w:t>
            </w:r>
          </w:p>
        </w:tc>
      </w:tr>
      <w:tr w:rsidR="002C37C4" w:rsidRPr="00602EEA" w:rsidTr="006668B7">
        <w:tc>
          <w:tcPr>
            <w:tcW w:w="4672" w:type="dxa"/>
          </w:tcPr>
          <w:p w:rsidR="002C37C4" w:rsidRPr="00602EEA" w:rsidRDefault="002C37C4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(1 месяц)</w:t>
            </w:r>
          </w:p>
        </w:tc>
        <w:tc>
          <w:tcPr>
            <w:tcW w:w="4673" w:type="dxa"/>
          </w:tcPr>
          <w:p w:rsidR="002C37C4" w:rsidRPr="00602EEA" w:rsidRDefault="002C37C4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2,7-4,44</w:t>
            </w:r>
          </w:p>
        </w:tc>
      </w:tr>
      <w:tr w:rsidR="002C37C4" w:rsidRPr="00602EEA" w:rsidTr="006668B7">
        <w:tc>
          <w:tcPr>
            <w:tcW w:w="4672" w:type="dxa"/>
          </w:tcPr>
          <w:p w:rsidR="002C37C4" w:rsidRPr="00602EEA" w:rsidRDefault="002C37C4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старше 5-6 лет</w:t>
            </w:r>
          </w:p>
        </w:tc>
        <w:tc>
          <w:tcPr>
            <w:tcW w:w="4673" w:type="dxa"/>
          </w:tcPr>
          <w:p w:rsidR="002C37C4" w:rsidRPr="00602EEA" w:rsidRDefault="002C37C4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3,33-5,55</w:t>
            </w:r>
          </w:p>
        </w:tc>
      </w:tr>
      <w:tr w:rsidR="002C37C4" w:rsidRPr="00602EEA" w:rsidTr="006668B7">
        <w:tc>
          <w:tcPr>
            <w:tcW w:w="4672" w:type="dxa"/>
          </w:tcPr>
          <w:p w:rsidR="002C37C4" w:rsidRPr="00602EEA" w:rsidRDefault="002C37C4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 до 60 лет</w:t>
            </w:r>
          </w:p>
        </w:tc>
        <w:tc>
          <w:tcPr>
            <w:tcW w:w="4673" w:type="dxa"/>
          </w:tcPr>
          <w:p w:rsidR="002C37C4" w:rsidRPr="00602EEA" w:rsidRDefault="002C37C4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4,44-6,38</w:t>
            </w:r>
          </w:p>
        </w:tc>
      </w:tr>
      <w:tr w:rsidR="002C37C4" w:rsidRPr="00602EEA" w:rsidTr="006668B7">
        <w:tc>
          <w:tcPr>
            <w:tcW w:w="4672" w:type="dxa"/>
          </w:tcPr>
          <w:p w:rsidR="002C37C4" w:rsidRPr="00602EEA" w:rsidRDefault="002C37C4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 старше 60 лет</w:t>
            </w:r>
          </w:p>
        </w:tc>
        <w:tc>
          <w:tcPr>
            <w:tcW w:w="4673" w:type="dxa"/>
          </w:tcPr>
          <w:p w:rsidR="002C37C4" w:rsidRPr="00602EEA" w:rsidRDefault="002C37C4" w:rsidP="00BB1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4,61-6,10</w:t>
            </w:r>
          </w:p>
        </w:tc>
      </w:tr>
    </w:tbl>
    <w:p w:rsidR="002C37C4" w:rsidRDefault="002C37C4" w:rsidP="00BB12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303A11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Регистрация результатов исследования уровня глюкозы в крови</w:t>
      </w:r>
    </w:p>
    <w:p w:rsidR="002C37C4" w:rsidRDefault="002C37C4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Результаты записывают на бланке направления на анализ, регистрируют в журнале </w:t>
      </w:r>
      <w:r w:rsidRPr="00602EEA">
        <w:rPr>
          <w:rFonts w:ascii="Times New Roman" w:eastAsia="Times New Roman" w:hAnsi="Times New Roman" w:cs="Times New Roman"/>
          <w:sz w:val="28"/>
          <w:szCs w:val="30"/>
          <w:lang w:eastAsia="ru-RU"/>
        </w:rPr>
        <w:t>регистрации</w:t>
      </w:r>
      <w:r w:rsidR="00602EE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анализов экспресс-лаборатории</w:t>
      </w:r>
      <w:r w:rsidRPr="00602EEA">
        <w:rPr>
          <w:rFonts w:ascii="Times New Roman" w:eastAsia="Times New Roman" w:hAnsi="Times New Roman" w:cs="Times New Roman"/>
          <w:sz w:val="28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отмечая дату </w:t>
      </w:r>
      <w:r w:rsidR="00602EE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и время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исследования, № п/п, ФИО пациента, отделение,</w:t>
      </w:r>
      <w:r w:rsidR="00602EE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№ ИБ, значение уровня глюкозы.</w:t>
      </w:r>
    </w:p>
    <w:p w:rsidR="00461FF1" w:rsidRDefault="002C37C4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Также регистрируют результаты в МИС «</w:t>
      </w:r>
      <w:proofErr w:type="spellStart"/>
      <w:r>
        <w:rPr>
          <w:rFonts w:ascii="Times New Roman" w:eastAsia="Times New Roman" w:hAnsi="Times New Roman" w:cs="Times New Roman"/>
          <w:sz w:val="28"/>
          <w:szCs w:val="30"/>
          <w:lang w:val="en-US" w:eastAsia="ru-RU"/>
        </w:rPr>
        <w:t>Cordis</w:t>
      </w:r>
      <w:proofErr w:type="spellEnd"/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» в протоколе «Гликемический профиль» или на вкладке «Глюкоза капиллярной крови».</w:t>
      </w:r>
    </w:p>
    <w:p w:rsidR="00866304" w:rsidRDefault="00866304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B44A1" w:rsidRPr="00B07DC2" w:rsidRDefault="007B44A1" w:rsidP="00BB1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Определение активированного времени свертывания крови</w:t>
      </w:r>
      <w:r w:rsidR="00B07DC2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 при помощи экспресс анализатора </w:t>
      </w:r>
      <w:proofErr w:type="spellStart"/>
      <w:r w:rsidR="00B07DC2">
        <w:rPr>
          <w:rFonts w:ascii="Times New Roman" w:eastAsia="Times New Roman" w:hAnsi="Times New Roman" w:cs="Times New Roman"/>
          <w:b/>
          <w:sz w:val="28"/>
          <w:szCs w:val="30"/>
          <w:lang w:val="en-US" w:eastAsia="ru-RU"/>
        </w:rPr>
        <w:t>Actalyke</w:t>
      </w:r>
      <w:proofErr w:type="spellEnd"/>
      <w:r w:rsidR="00B07DC2" w:rsidRPr="00B07DC2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 </w:t>
      </w:r>
      <w:r w:rsidR="00B07DC2">
        <w:rPr>
          <w:rFonts w:ascii="Times New Roman" w:eastAsia="Times New Roman" w:hAnsi="Times New Roman" w:cs="Times New Roman"/>
          <w:b/>
          <w:sz w:val="28"/>
          <w:szCs w:val="30"/>
          <w:lang w:val="en-US" w:eastAsia="ru-RU"/>
        </w:rPr>
        <w:t>MINI</w:t>
      </w:r>
      <w:r w:rsidR="00B07DC2" w:rsidRPr="00B07DC2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 </w:t>
      </w:r>
      <w:r w:rsidR="00B07DC2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ІІ</w:t>
      </w:r>
    </w:p>
    <w:p w:rsidR="007B44A1" w:rsidRDefault="007B44A1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Данный анализ </w:t>
      </w:r>
      <w:r w:rsidRPr="00301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позволяет оценить время свертывания цельной крови при </w:t>
      </w:r>
      <w:proofErr w:type="spellStart"/>
      <w:r w:rsidRPr="003019A7">
        <w:rPr>
          <w:rFonts w:ascii="Times New Roman" w:eastAsia="Times New Roman" w:hAnsi="Times New Roman" w:cs="Times New Roman"/>
          <w:sz w:val="28"/>
          <w:szCs w:val="24"/>
          <w:lang w:eastAsia="ru-RU"/>
        </w:rPr>
        <w:t>гепаринизации</w:t>
      </w:r>
      <w:proofErr w:type="spellEnd"/>
      <w:r w:rsidRPr="00301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7B44A1" w:rsidRDefault="007B44A1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Активированное время свёртывания обычно измеряют перед вмешательствами, требующими экстракорпорального кровообращения, например операциями с использованием аппаратов искусственного кровообращения, ультрафильтрацией, гемодиализом, экстракорпоральной мембранной </w:t>
      </w:r>
      <w:proofErr w:type="spellStart"/>
      <w:r w:rsidRPr="003019A7">
        <w:rPr>
          <w:rFonts w:ascii="Times New Roman" w:eastAsia="Times New Roman" w:hAnsi="Times New Roman" w:cs="Times New Roman"/>
          <w:sz w:val="28"/>
          <w:szCs w:val="24"/>
          <w:lang w:eastAsia="ru-RU"/>
        </w:rPr>
        <w:t>оксигенацией</w:t>
      </w:r>
      <w:proofErr w:type="spellEnd"/>
      <w:r w:rsidRPr="00301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(ЭКМО), а также перед инвазивными процедурами, например катетеризацией сердца при использовании гепарина. </w:t>
      </w:r>
    </w:p>
    <w:p w:rsidR="007B44A1" w:rsidRPr="003019A7" w:rsidRDefault="007B44A1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44A1" w:rsidRDefault="00B07DC2" w:rsidP="00BB123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В специальную пробирку с магнитом</w:t>
      </w:r>
      <w:r w:rsidR="007B44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вносят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4</w:t>
      </w:r>
      <w:r w:rsidR="006E6C5F">
        <w:rPr>
          <w:rFonts w:ascii="Times New Roman" w:eastAsia="Times New Roman" w:hAnsi="Times New Roman" w:cs="Times New Roman"/>
          <w:sz w:val="28"/>
          <w:szCs w:val="30"/>
          <w:lang w:eastAsia="ru-RU"/>
        </w:rPr>
        <w:t>00</w:t>
      </w:r>
      <w:r w:rsidR="007B44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proofErr w:type="spellStart"/>
      <w:r w:rsidR="007B44A1">
        <w:rPr>
          <w:rFonts w:ascii="Times New Roman" w:eastAsia="Times New Roman" w:hAnsi="Times New Roman" w:cs="Times New Roman"/>
          <w:sz w:val="28"/>
          <w:szCs w:val="30"/>
          <w:lang w:eastAsia="ru-RU"/>
        </w:rPr>
        <w:t>м</w:t>
      </w:r>
      <w:r w:rsidR="006E6C5F">
        <w:rPr>
          <w:rFonts w:ascii="Times New Roman" w:eastAsia="Times New Roman" w:hAnsi="Times New Roman" w:cs="Times New Roman"/>
          <w:sz w:val="28"/>
          <w:szCs w:val="30"/>
          <w:lang w:eastAsia="ru-RU"/>
        </w:rPr>
        <w:t>к</w:t>
      </w:r>
      <w:r w:rsidR="007B44A1">
        <w:rPr>
          <w:rFonts w:ascii="Times New Roman" w:eastAsia="Times New Roman" w:hAnsi="Times New Roman" w:cs="Times New Roman"/>
          <w:sz w:val="28"/>
          <w:szCs w:val="30"/>
          <w:lang w:eastAsia="ru-RU"/>
        </w:rPr>
        <w:t>л</w:t>
      </w:r>
      <w:proofErr w:type="spellEnd"/>
      <w:r w:rsidR="007B44A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цельной крови</w:t>
      </w:r>
    </w:p>
    <w:p w:rsidR="007B44A1" w:rsidRPr="001D3D9C" w:rsidRDefault="007B44A1" w:rsidP="00BB123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Пробирку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вставляют</w:t>
      </w:r>
      <w:r w:rsidRPr="001D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оматический таймер свёртывания</w:t>
      </w:r>
    </w:p>
    <w:p w:rsidR="007B44A1" w:rsidRDefault="007B44A1" w:rsidP="00BB123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Таймер активируют и ждут появления звукового сигнала окончания исследования</w:t>
      </w:r>
    </w:p>
    <w:p w:rsidR="007B44A1" w:rsidRPr="008240EE" w:rsidRDefault="00B07DC2" w:rsidP="00BB123A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Референт</w:t>
      </w:r>
      <w:r w:rsidR="007B44A1" w:rsidRPr="008240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ные</w:t>
      </w:r>
      <w:proofErr w:type="spellEnd"/>
      <w:r w:rsidR="007B44A1" w:rsidRPr="008240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значения:</w:t>
      </w:r>
    </w:p>
    <w:p w:rsidR="007B44A1" w:rsidRPr="00E3280C" w:rsidRDefault="007B44A1" w:rsidP="00BB123A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80C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норме активированное время свёртывания со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ставляет 107±13 с</w:t>
      </w:r>
      <w:r w:rsidRPr="00E328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7B44A1" w:rsidRPr="00E3280C" w:rsidRDefault="007B44A1" w:rsidP="00BB123A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80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искусственном кровообращении дозу гепарина подбирают так, чтобы довести активированное время свёртывания до 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00-600 с</w:t>
      </w:r>
      <w:r w:rsidRPr="00E328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7B44A1" w:rsidRPr="00E3280C" w:rsidRDefault="007B44A1" w:rsidP="00BB123A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280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ЭКМО активированное время свёртывания доводят до 220-260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56C54" w:rsidRDefault="007B44A1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регистрируют в журнале регистрации анализов экспресс-лаборатории: записывают дату, № п/п, ФИО, отделение, № пробы, значение АСТ.</w:t>
      </w:r>
    </w:p>
    <w:p w:rsidR="003A5A41" w:rsidRPr="003C504B" w:rsidRDefault="003A5A41" w:rsidP="003A5A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</w:t>
      </w:r>
      <w:proofErr w:type="spellStart"/>
      <w:r w:rsidRPr="003A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преаналитического</w:t>
      </w:r>
      <w:proofErr w:type="spellEnd"/>
      <w:r w:rsidRPr="003A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 исследования показателей </w:t>
      </w:r>
      <w:r w:rsidRPr="003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</w:t>
      </w:r>
    </w:p>
    <w:p w:rsidR="003A5A41" w:rsidRPr="003C504B" w:rsidRDefault="003A5A41" w:rsidP="003A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4B">
        <w:rPr>
          <w:rFonts w:ascii="Times New Roman" w:hAnsi="Times New Roman" w:cs="Times New Roman"/>
          <w:sz w:val="28"/>
          <w:szCs w:val="28"/>
        </w:rPr>
        <w:t xml:space="preserve">Необходимо, чтобы состояние пациента оставалось стабильным минимум 20 мин, а параметры дыхания оставались неизменными в течение хотя бы 5 минут до взятия крови, иначе показатели КОС могут быть искаженными. </w:t>
      </w:r>
    </w:p>
    <w:p w:rsidR="003A5A41" w:rsidRPr="003C504B" w:rsidRDefault="003A5A41" w:rsidP="003A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4B">
        <w:rPr>
          <w:rFonts w:ascii="Times New Roman" w:hAnsi="Times New Roman" w:cs="Times New Roman"/>
          <w:sz w:val="28"/>
          <w:szCs w:val="28"/>
        </w:rPr>
        <w:t xml:space="preserve">Несмотря на то, что параметры КОС можно определять в артериальной, венозной и капиллярной крови, для анализа рекомендовано брать артериальную кровь из-за большей стабильности газового состава и метаболических параметров. </w:t>
      </w:r>
    </w:p>
    <w:p w:rsidR="003B0CC1" w:rsidRPr="003C504B" w:rsidRDefault="003B0CC1" w:rsidP="003A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4B">
        <w:rPr>
          <w:rFonts w:ascii="Times New Roman" w:hAnsi="Times New Roman" w:cs="Times New Roman"/>
          <w:sz w:val="28"/>
          <w:szCs w:val="28"/>
        </w:rPr>
        <w:t>Исследуемый образец не должен содержать воздуха.</w:t>
      </w:r>
    </w:p>
    <w:p w:rsidR="003A5A41" w:rsidRPr="003A5A41" w:rsidRDefault="003A5A41" w:rsidP="003A5A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04B">
        <w:rPr>
          <w:rFonts w:ascii="Times New Roman" w:hAnsi="Times New Roman" w:cs="Times New Roman"/>
          <w:sz w:val="28"/>
          <w:szCs w:val="28"/>
        </w:rPr>
        <w:t xml:space="preserve">Общее время выдачи результатов анализа КОС не должно превышать 15 </w:t>
      </w:r>
      <w:r w:rsidRPr="003A5A41">
        <w:rPr>
          <w:rFonts w:ascii="Times New Roman" w:hAnsi="Times New Roman" w:cs="Times New Roman"/>
          <w:color w:val="333333"/>
          <w:sz w:val="28"/>
          <w:szCs w:val="28"/>
        </w:rPr>
        <w:t>мин.</w:t>
      </w:r>
    </w:p>
    <w:p w:rsidR="002E4199" w:rsidRDefault="00B41D80" w:rsidP="002E4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58357E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Исследование показателей КОС</w:t>
      </w:r>
    </w:p>
    <w:p w:rsidR="00B41D80" w:rsidRPr="00AC24DF" w:rsidRDefault="00B41D80" w:rsidP="002E4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Для определения показателей </w:t>
      </w:r>
      <w:r w:rsidR="001E2195">
        <w:rPr>
          <w:rFonts w:ascii="Times New Roman" w:eastAsia="Times New Roman" w:hAnsi="Times New Roman" w:cs="Times New Roman"/>
          <w:sz w:val="28"/>
          <w:szCs w:val="30"/>
          <w:lang w:eastAsia="ru-RU"/>
        </w:rPr>
        <w:t>кислотно-основного состояния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в экспресс-лаборатории проводят исследование венозной/ артериальной крови с помощью анализатора газов крови </w:t>
      </w:r>
      <w:r>
        <w:rPr>
          <w:rFonts w:ascii="Times New Roman" w:eastAsia="Times New Roman" w:hAnsi="Times New Roman" w:cs="Times New Roman"/>
          <w:sz w:val="28"/>
          <w:szCs w:val="30"/>
          <w:lang w:val="en-US" w:eastAsia="ru-RU"/>
        </w:rPr>
        <w:t>ABL</w:t>
      </w:r>
      <w:r w:rsidRPr="00AC24DF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800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.</w:t>
      </w:r>
      <w:r w:rsidRPr="00AC24DF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:rsidR="00B41D80" w:rsidRPr="00AC24DF" w:rsidRDefault="00B41D80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647B07" w:rsidRDefault="00647B07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647B07" w:rsidRDefault="00647B07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B41D80" w:rsidRDefault="00B41D80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Необходимо нажать кнопку «Запуск». Открыть порт, вставить шприц с кровью. Ввести № пробы, фамилию пациента, пол, температуру тела. После измерения анализатор издает звуковой сигнал, шприц с кровью можно извлечь из анализатора. Далее распечатывается бланк с результатами измерения показателей КОС.</w:t>
      </w:r>
    </w:p>
    <w:p w:rsidR="00B41D80" w:rsidRDefault="00B41D80" w:rsidP="00BB1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C57318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Регистрация исследований показателей КОС</w:t>
      </w:r>
    </w:p>
    <w:p w:rsidR="00B41D80" w:rsidRDefault="00B41D80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В журнал учета анализов экспресс-лаборатории записывают дату, № п/п, ФИО пациента, отделение, № </w:t>
      </w:r>
      <w:proofErr w:type="gramStart"/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пробы  в</w:t>
      </w:r>
      <w:proofErr w:type="gramEnd"/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графе «КЩР вена»/«КЩР артерия».</w:t>
      </w:r>
    </w:p>
    <w:p w:rsidR="00DC7D14" w:rsidRDefault="00DC7D14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Распечатанный бланк анализа направляют в отделение реанимации.</w:t>
      </w:r>
    </w:p>
    <w:p w:rsidR="0078050A" w:rsidRDefault="0078050A" w:rsidP="007805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100A0E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Утилизация отработанного материала</w:t>
      </w:r>
      <w:r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. Дезинфекция </w:t>
      </w:r>
    </w:p>
    <w:p w:rsidR="0078050A" w:rsidRPr="00406F4B" w:rsidRDefault="0078050A" w:rsidP="00406F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 xml:space="preserve">Капилляры, </w:t>
      </w:r>
      <w:r w:rsidRPr="0078050A">
        <w:rPr>
          <w:rFonts w:ascii="Times New Roman" w:eastAsia="Times New Roman" w:hAnsi="Times New Roman" w:cs="Times New Roman"/>
          <w:sz w:val="28"/>
          <w:szCs w:val="30"/>
          <w:lang w:eastAsia="ru-RU"/>
        </w:rPr>
        <w:t>наконечники с иглами и шприцы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утилизируют в контейнеры утилизации отходов класса Б; пробирки </w:t>
      </w:r>
      <w:proofErr w:type="spellStart"/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эппендорф</w:t>
      </w:r>
      <w:proofErr w:type="spellEnd"/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и наконечники утилизируют в контейнер для дезинфекции пробирок.</w:t>
      </w:r>
      <w:r w:rsidRPr="0078050A">
        <w:t xml:space="preserve"> </w:t>
      </w:r>
      <w:r w:rsidRPr="0078050A">
        <w:rPr>
          <w:rFonts w:ascii="Times New Roman" w:eastAsia="Times New Roman" w:hAnsi="Times New Roman" w:cs="Times New Roman"/>
          <w:sz w:val="28"/>
          <w:szCs w:val="30"/>
          <w:lang w:eastAsia="ru-RU"/>
        </w:rPr>
        <w:t>Кровь утилизируют в специальный контейнер.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По окончании работы поверхность стола </w:t>
      </w:r>
      <w:r w:rsidRPr="009F0676">
        <w:rPr>
          <w:rFonts w:ascii="Times New Roman" w:eastAsia="Times New Roman" w:hAnsi="Times New Roman" w:cs="Times New Roman"/>
          <w:sz w:val="28"/>
          <w:szCs w:val="30"/>
          <w:lang w:eastAsia="ru-RU"/>
        </w:rPr>
        <w:t>обрабатывают ветошью, смоченной дезинфицирующим раствором (</w:t>
      </w:r>
      <w:proofErr w:type="spellStart"/>
      <w:r w:rsidRPr="009F0676">
        <w:rPr>
          <w:rFonts w:ascii="Times New Roman" w:eastAsia="Times New Roman" w:hAnsi="Times New Roman" w:cs="Times New Roman"/>
          <w:sz w:val="28"/>
          <w:szCs w:val="30"/>
          <w:lang w:eastAsia="ru-RU"/>
        </w:rPr>
        <w:t>Мелисептол</w:t>
      </w:r>
      <w:proofErr w:type="spellEnd"/>
      <w:r w:rsidRPr="009F0676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proofErr w:type="spellStart"/>
      <w:r w:rsidRPr="009F0676">
        <w:rPr>
          <w:rFonts w:ascii="Times New Roman" w:eastAsia="Times New Roman" w:hAnsi="Times New Roman" w:cs="Times New Roman"/>
          <w:sz w:val="28"/>
          <w:szCs w:val="30"/>
          <w:lang w:eastAsia="ru-RU"/>
        </w:rPr>
        <w:t>Фоам</w:t>
      </w:r>
      <w:proofErr w:type="spellEnd"/>
      <w:r w:rsidRPr="009F0676">
        <w:rPr>
          <w:rFonts w:ascii="Times New Roman" w:eastAsia="Times New Roman" w:hAnsi="Times New Roman" w:cs="Times New Roman"/>
          <w:sz w:val="28"/>
          <w:szCs w:val="30"/>
          <w:lang w:eastAsia="ru-RU"/>
        </w:rPr>
        <w:t>). Ветошь утилизируют в контейнер для дезинфекции ветоши.</w:t>
      </w:r>
      <w:r w:rsidR="00A94901">
        <w:t xml:space="preserve"> </w:t>
      </w:r>
      <w:r w:rsidR="00A94901" w:rsidRPr="00A94901">
        <w:rPr>
          <w:rFonts w:ascii="Times New Roman" w:hAnsi="Times New Roman" w:cs="Times New Roman"/>
          <w:sz w:val="28"/>
        </w:rPr>
        <w:t>Перчатки утилизируют в контейнер отходо</w:t>
      </w:r>
      <w:r w:rsidR="00A94901">
        <w:rPr>
          <w:rFonts w:ascii="Times New Roman" w:hAnsi="Times New Roman" w:cs="Times New Roman"/>
          <w:sz w:val="28"/>
        </w:rPr>
        <w:t>в</w:t>
      </w:r>
      <w:r w:rsidR="00A94901" w:rsidRPr="00A94901">
        <w:rPr>
          <w:rFonts w:ascii="Times New Roman" w:hAnsi="Times New Roman" w:cs="Times New Roman"/>
          <w:sz w:val="28"/>
        </w:rPr>
        <w:t xml:space="preserve"> класса Б.</w:t>
      </w:r>
    </w:p>
    <w:p w:rsidR="00196A59" w:rsidRDefault="00196A59" w:rsidP="00B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624312" w:rsidRDefault="00624312" w:rsidP="00BB123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4014EB" w:rsidRPr="006E4B90" w:rsidRDefault="004014EB" w:rsidP="00BB123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F544D6" w:rsidRDefault="00F544D6" w:rsidP="00BB123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4014EB" w:rsidRPr="006D7D15" w:rsidRDefault="004014EB" w:rsidP="00BB123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D7D15" w:rsidRPr="006D7D15" w:rsidRDefault="006D7D15" w:rsidP="00BB123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D7D15" w:rsidRPr="006D7D15" w:rsidRDefault="006D7D15" w:rsidP="00BB123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F2AAA" w:rsidRPr="003B0CC1" w:rsidRDefault="006F2AAA" w:rsidP="00BB1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AAA" w:rsidRDefault="006F2AAA" w:rsidP="00BB1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AAA" w:rsidRDefault="006F2AAA" w:rsidP="00BB1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F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F3A09"/>
    <w:multiLevelType w:val="hybridMultilevel"/>
    <w:tmpl w:val="49301B38"/>
    <w:lvl w:ilvl="0" w:tplc="2FDED688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E6006"/>
    <w:multiLevelType w:val="multilevel"/>
    <w:tmpl w:val="458E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A6D03"/>
    <w:multiLevelType w:val="hybridMultilevel"/>
    <w:tmpl w:val="D0DC192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D8651B0"/>
    <w:multiLevelType w:val="hybridMultilevel"/>
    <w:tmpl w:val="35F8C822"/>
    <w:lvl w:ilvl="0" w:tplc="D00274B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055701"/>
    <w:multiLevelType w:val="hybridMultilevel"/>
    <w:tmpl w:val="901A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D26D7"/>
    <w:multiLevelType w:val="hybridMultilevel"/>
    <w:tmpl w:val="6884E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75E46"/>
    <w:multiLevelType w:val="hybridMultilevel"/>
    <w:tmpl w:val="CDFA7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66996"/>
    <w:multiLevelType w:val="hybridMultilevel"/>
    <w:tmpl w:val="F912F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1A4DB0"/>
    <w:multiLevelType w:val="hybridMultilevel"/>
    <w:tmpl w:val="39E2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2106C"/>
    <w:multiLevelType w:val="hybridMultilevel"/>
    <w:tmpl w:val="BBC60CBA"/>
    <w:lvl w:ilvl="0" w:tplc="2FDED688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FF762F"/>
    <w:multiLevelType w:val="hybridMultilevel"/>
    <w:tmpl w:val="99E44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8472EC"/>
    <w:multiLevelType w:val="hybridMultilevel"/>
    <w:tmpl w:val="1958AE20"/>
    <w:lvl w:ilvl="0" w:tplc="718C9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293CE6"/>
    <w:multiLevelType w:val="hybridMultilevel"/>
    <w:tmpl w:val="187A84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44ED7"/>
    <w:multiLevelType w:val="hybridMultilevel"/>
    <w:tmpl w:val="AB0A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E6C4F"/>
    <w:multiLevelType w:val="hybridMultilevel"/>
    <w:tmpl w:val="B7188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B7E1A"/>
    <w:multiLevelType w:val="hybridMultilevel"/>
    <w:tmpl w:val="E5CA3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465A15"/>
    <w:multiLevelType w:val="hybridMultilevel"/>
    <w:tmpl w:val="46E4E8A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45D36D61"/>
    <w:multiLevelType w:val="hybridMultilevel"/>
    <w:tmpl w:val="CD442A02"/>
    <w:lvl w:ilvl="0" w:tplc="F788B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24756"/>
    <w:multiLevelType w:val="hybridMultilevel"/>
    <w:tmpl w:val="DF20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4414F"/>
    <w:multiLevelType w:val="hybridMultilevel"/>
    <w:tmpl w:val="4B068B2E"/>
    <w:lvl w:ilvl="0" w:tplc="2FDED688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E02A8F"/>
    <w:multiLevelType w:val="hybridMultilevel"/>
    <w:tmpl w:val="9CEC8C3A"/>
    <w:lvl w:ilvl="0" w:tplc="718C9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F634A8"/>
    <w:multiLevelType w:val="hybridMultilevel"/>
    <w:tmpl w:val="B5C6F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E05BE7"/>
    <w:multiLevelType w:val="hybridMultilevel"/>
    <w:tmpl w:val="A9C8CADC"/>
    <w:lvl w:ilvl="0" w:tplc="D8F0241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431FEC"/>
    <w:multiLevelType w:val="hybridMultilevel"/>
    <w:tmpl w:val="05807E12"/>
    <w:lvl w:ilvl="0" w:tplc="096EFFB8">
      <w:start w:val="1"/>
      <w:numFmt w:val="decimal"/>
      <w:lvlText w:val="%1."/>
      <w:lvlJc w:val="left"/>
      <w:pPr>
        <w:ind w:left="5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4">
    <w:nsid w:val="691B7D96"/>
    <w:multiLevelType w:val="hybridMultilevel"/>
    <w:tmpl w:val="BB8A2EEC"/>
    <w:lvl w:ilvl="0" w:tplc="2FDED68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FF71E36"/>
    <w:multiLevelType w:val="hybridMultilevel"/>
    <w:tmpl w:val="764EE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6118DE"/>
    <w:multiLevelType w:val="hybridMultilevel"/>
    <w:tmpl w:val="52BE9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E21F7"/>
    <w:multiLevelType w:val="hybridMultilevel"/>
    <w:tmpl w:val="CABE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57D10"/>
    <w:multiLevelType w:val="hybridMultilevel"/>
    <w:tmpl w:val="04707FDC"/>
    <w:lvl w:ilvl="0" w:tplc="94E82788">
      <w:start w:val="2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>
    <w:nsid w:val="7F4C51CD"/>
    <w:multiLevelType w:val="hybridMultilevel"/>
    <w:tmpl w:val="96C2FE68"/>
    <w:lvl w:ilvl="0" w:tplc="3CF62B54">
      <w:start w:val="1"/>
      <w:numFmt w:val="decimal"/>
      <w:lvlText w:val="%1."/>
      <w:lvlJc w:val="left"/>
      <w:pPr>
        <w:ind w:left="735" w:hanging="3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53606"/>
    <w:multiLevelType w:val="hybridMultilevel"/>
    <w:tmpl w:val="05807E12"/>
    <w:lvl w:ilvl="0" w:tplc="096EFFB8">
      <w:start w:val="1"/>
      <w:numFmt w:val="decimal"/>
      <w:lvlText w:val="%1."/>
      <w:lvlJc w:val="left"/>
      <w:pPr>
        <w:ind w:left="5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1"/>
  </w:num>
  <w:num w:numId="5">
    <w:abstractNumId w:val="20"/>
  </w:num>
  <w:num w:numId="6">
    <w:abstractNumId w:val="2"/>
  </w:num>
  <w:num w:numId="7">
    <w:abstractNumId w:val="23"/>
  </w:num>
  <w:num w:numId="8">
    <w:abstractNumId w:val="13"/>
  </w:num>
  <w:num w:numId="9">
    <w:abstractNumId w:val="30"/>
  </w:num>
  <w:num w:numId="10">
    <w:abstractNumId w:val="29"/>
  </w:num>
  <w:num w:numId="11">
    <w:abstractNumId w:val="27"/>
  </w:num>
  <w:num w:numId="12">
    <w:abstractNumId w:val="5"/>
  </w:num>
  <w:num w:numId="13">
    <w:abstractNumId w:val="26"/>
  </w:num>
  <w:num w:numId="14">
    <w:abstractNumId w:val="14"/>
  </w:num>
  <w:num w:numId="15">
    <w:abstractNumId w:val="6"/>
  </w:num>
  <w:num w:numId="16">
    <w:abstractNumId w:val="12"/>
  </w:num>
  <w:num w:numId="17">
    <w:abstractNumId w:val="8"/>
  </w:num>
  <w:num w:numId="18">
    <w:abstractNumId w:val="17"/>
  </w:num>
  <w:num w:numId="19">
    <w:abstractNumId w:val="3"/>
  </w:num>
  <w:num w:numId="20">
    <w:abstractNumId w:val="22"/>
  </w:num>
  <w:num w:numId="21">
    <w:abstractNumId w:val="21"/>
  </w:num>
  <w:num w:numId="22">
    <w:abstractNumId w:val="7"/>
  </w:num>
  <w:num w:numId="23">
    <w:abstractNumId w:val="16"/>
  </w:num>
  <w:num w:numId="24">
    <w:abstractNumId w:val="15"/>
  </w:num>
  <w:num w:numId="25">
    <w:abstractNumId w:val="10"/>
  </w:num>
  <w:num w:numId="26">
    <w:abstractNumId w:val="24"/>
  </w:num>
  <w:num w:numId="27">
    <w:abstractNumId w:val="19"/>
  </w:num>
  <w:num w:numId="28">
    <w:abstractNumId w:val="0"/>
  </w:num>
  <w:num w:numId="29">
    <w:abstractNumId w:val="9"/>
  </w:num>
  <w:num w:numId="30">
    <w:abstractNumId w:val="2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30"/>
    <w:rsid w:val="00005AD6"/>
    <w:rsid w:val="00011642"/>
    <w:rsid w:val="00017C3B"/>
    <w:rsid w:val="00027D08"/>
    <w:rsid w:val="00033301"/>
    <w:rsid w:val="0003359C"/>
    <w:rsid w:val="0003383F"/>
    <w:rsid w:val="00036E78"/>
    <w:rsid w:val="00040DFB"/>
    <w:rsid w:val="00041272"/>
    <w:rsid w:val="000428CE"/>
    <w:rsid w:val="00051AE6"/>
    <w:rsid w:val="00052651"/>
    <w:rsid w:val="00054010"/>
    <w:rsid w:val="00055168"/>
    <w:rsid w:val="000708AD"/>
    <w:rsid w:val="000708DA"/>
    <w:rsid w:val="00071141"/>
    <w:rsid w:val="00085487"/>
    <w:rsid w:val="000B0307"/>
    <w:rsid w:val="000B2B34"/>
    <w:rsid w:val="000B4E57"/>
    <w:rsid w:val="000C4762"/>
    <w:rsid w:val="000D1900"/>
    <w:rsid w:val="000D1EBE"/>
    <w:rsid w:val="000D286B"/>
    <w:rsid w:val="000E417A"/>
    <w:rsid w:val="000F148F"/>
    <w:rsid w:val="000F5204"/>
    <w:rsid w:val="00100A0E"/>
    <w:rsid w:val="00101A98"/>
    <w:rsid w:val="001048F0"/>
    <w:rsid w:val="00115E12"/>
    <w:rsid w:val="001217E7"/>
    <w:rsid w:val="001222F7"/>
    <w:rsid w:val="00132B7F"/>
    <w:rsid w:val="00136CE9"/>
    <w:rsid w:val="001374D7"/>
    <w:rsid w:val="00151D41"/>
    <w:rsid w:val="001577C0"/>
    <w:rsid w:val="0016092D"/>
    <w:rsid w:val="0016155C"/>
    <w:rsid w:val="00174839"/>
    <w:rsid w:val="00175EE9"/>
    <w:rsid w:val="001915BC"/>
    <w:rsid w:val="00196A59"/>
    <w:rsid w:val="001A0134"/>
    <w:rsid w:val="001A264E"/>
    <w:rsid w:val="001A502F"/>
    <w:rsid w:val="001A74A3"/>
    <w:rsid w:val="001B1CA5"/>
    <w:rsid w:val="001B27EC"/>
    <w:rsid w:val="001C583E"/>
    <w:rsid w:val="001C61F6"/>
    <w:rsid w:val="001D3D9C"/>
    <w:rsid w:val="001E2195"/>
    <w:rsid w:val="001E3D45"/>
    <w:rsid w:val="001F6FEC"/>
    <w:rsid w:val="00206D02"/>
    <w:rsid w:val="00206F6C"/>
    <w:rsid w:val="00211D87"/>
    <w:rsid w:val="00216BAF"/>
    <w:rsid w:val="0021709E"/>
    <w:rsid w:val="002402F7"/>
    <w:rsid w:val="002724B3"/>
    <w:rsid w:val="00283946"/>
    <w:rsid w:val="00291F69"/>
    <w:rsid w:val="002949B0"/>
    <w:rsid w:val="002A0F8C"/>
    <w:rsid w:val="002A7B5A"/>
    <w:rsid w:val="002B3186"/>
    <w:rsid w:val="002C0524"/>
    <w:rsid w:val="002C0793"/>
    <w:rsid w:val="002C37C4"/>
    <w:rsid w:val="002C6994"/>
    <w:rsid w:val="002C7C40"/>
    <w:rsid w:val="002E4199"/>
    <w:rsid w:val="002E559D"/>
    <w:rsid w:val="002E6697"/>
    <w:rsid w:val="002F0404"/>
    <w:rsid w:val="002F21B8"/>
    <w:rsid w:val="0030148A"/>
    <w:rsid w:val="003019A7"/>
    <w:rsid w:val="00303A11"/>
    <w:rsid w:val="00307C73"/>
    <w:rsid w:val="00315FB6"/>
    <w:rsid w:val="003225C5"/>
    <w:rsid w:val="0035674C"/>
    <w:rsid w:val="003635ED"/>
    <w:rsid w:val="00382DD2"/>
    <w:rsid w:val="003839E5"/>
    <w:rsid w:val="00384AEC"/>
    <w:rsid w:val="00390AC3"/>
    <w:rsid w:val="00392F5D"/>
    <w:rsid w:val="00394CBC"/>
    <w:rsid w:val="00396C51"/>
    <w:rsid w:val="003A2137"/>
    <w:rsid w:val="003A3426"/>
    <w:rsid w:val="003A5A41"/>
    <w:rsid w:val="003B0A03"/>
    <w:rsid w:val="003B0CC1"/>
    <w:rsid w:val="003B0D1A"/>
    <w:rsid w:val="003B23C4"/>
    <w:rsid w:val="003B436D"/>
    <w:rsid w:val="003C3F00"/>
    <w:rsid w:val="003C504B"/>
    <w:rsid w:val="003D56DD"/>
    <w:rsid w:val="003E2911"/>
    <w:rsid w:val="003E2E86"/>
    <w:rsid w:val="003E33F2"/>
    <w:rsid w:val="003E6CA0"/>
    <w:rsid w:val="003F06E3"/>
    <w:rsid w:val="004014EB"/>
    <w:rsid w:val="00402988"/>
    <w:rsid w:val="0040533A"/>
    <w:rsid w:val="00406F4B"/>
    <w:rsid w:val="00415219"/>
    <w:rsid w:val="00433EA5"/>
    <w:rsid w:val="004529C5"/>
    <w:rsid w:val="00455DDF"/>
    <w:rsid w:val="00461FF1"/>
    <w:rsid w:val="0048299D"/>
    <w:rsid w:val="004A38F4"/>
    <w:rsid w:val="004A69D7"/>
    <w:rsid w:val="004B5474"/>
    <w:rsid w:val="004B58A3"/>
    <w:rsid w:val="004B7FC4"/>
    <w:rsid w:val="004C58BC"/>
    <w:rsid w:val="004C5D68"/>
    <w:rsid w:val="004C644B"/>
    <w:rsid w:val="004C6CFE"/>
    <w:rsid w:val="004F3D35"/>
    <w:rsid w:val="004F6CB2"/>
    <w:rsid w:val="00501566"/>
    <w:rsid w:val="00525096"/>
    <w:rsid w:val="0052789F"/>
    <w:rsid w:val="00536124"/>
    <w:rsid w:val="00555C07"/>
    <w:rsid w:val="00556DCC"/>
    <w:rsid w:val="00557070"/>
    <w:rsid w:val="00563F44"/>
    <w:rsid w:val="005704CC"/>
    <w:rsid w:val="005715AB"/>
    <w:rsid w:val="0058357E"/>
    <w:rsid w:val="005859E2"/>
    <w:rsid w:val="00596CE4"/>
    <w:rsid w:val="005A6EFB"/>
    <w:rsid w:val="005A7F95"/>
    <w:rsid w:val="005B7C39"/>
    <w:rsid w:val="005D301F"/>
    <w:rsid w:val="005E4DE1"/>
    <w:rsid w:val="005E6C45"/>
    <w:rsid w:val="005E6EEE"/>
    <w:rsid w:val="005F7630"/>
    <w:rsid w:val="00602EEA"/>
    <w:rsid w:val="0062343F"/>
    <w:rsid w:val="00624312"/>
    <w:rsid w:val="00624738"/>
    <w:rsid w:val="00631D13"/>
    <w:rsid w:val="0063669D"/>
    <w:rsid w:val="00647B07"/>
    <w:rsid w:val="006506F3"/>
    <w:rsid w:val="006509DA"/>
    <w:rsid w:val="00665E11"/>
    <w:rsid w:val="006668B7"/>
    <w:rsid w:val="006842B6"/>
    <w:rsid w:val="00686765"/>
    <w:rsid w:val="006868E1"/>
    <w:rsid w:val="006871DB"/>
    <w:rsid w:val="006924F1"/>
    <w:rsid w:val="006968D6"/>
    <w:rsid w:val="006A74C4"/>
    <w:rsid w:val="006C675E"/>
    <w:rsid w:val="006C79BB"/>
    <w:rsid w:val="006D7D15"/>
    <w:rsid w:val="006E4B90"/>
    <w:rsid w:val="006E6C5F"/>
    <w:rsid w:val="006F2AAA"/>
    <w:rsid w:val="00701D47"/>
    <w:rsid w:val="007058F7"/>
    <w:rsid w:val="00724A47"/>
    <w:rsid w:val="00737E9A"/>
    <w:rsid w:val="007413AD"/>
    <w:rsid w:val="00754972"/>
    <w:rsid w:val="0078050A"/>
    <w:rsid w:val="007915CE"/>
    <w:rsid w:val="0079333C"/>
    <w:rsid w:val="00796D0B"/>
    <w:rsid w:val="007A0237"/>
    <w:rsid w:val="007A099B"/>
    <w:rsid w:val="007B264A"/>
    <w:rsid w:val="007B44A1"/>
    <w:rsid w:val="007C1FD4"/>
    <w:rsid w:val="007D78C2"/>
    <w:rsid w:val="00803AA4"/>
    <w:rsid w:val="00806E39"/>
    <w:rsid w:val="00807550"/>
    <w:rsid w:val="00812C7E"/>
    <w:rsid w:val="008240EE"/>
    <w:rsid w:val="00827B40"/>
    <w:rsid w:val="00845C0F"/>
    <w:rsid w:val="008568B8"/>
    <w:rsid w:val="00866304"/>
    <w:rsid w:val="00870647"/>
    <w:rsid w:val="00893BB1"/>
    <w:rsid w:val="008A2622"/>
    <w:rsid w:val="008A275A"/>
    <w:rsid w:val="008A34A7"/>
    <w:rsid w:val="008A62D2"/>
    <w:rsid w:val="008B2B48"/>
    <w:rsid w:val="008B3E38"/>
    <w:rsid w:val="008C2F40"/>
    <w:rsid w:val="008D5987"/>
    <w:rsid w:val="008E4B3C"/>
    <w:rsid w:val="00906F54"/>
    <w:rsid w:val="00932815"/>
    <w:rsid w:val="00935CF5"/>
    <w:rsid w:val="009369A4"/>
    <w:rsid w:val="00943D49"/>
    <w:rsid w:val="00964DDF"/>
    <w:rsid w:val="00967C3A"/>
    <w:rsid w:val="0097061E"/>
    <w:rsid w:val="009863A5"/>
    <w:rsid w:val="0099707B"/>
    <w:rsid w:val="009A2EF9"/>
    <w:rsid w:val="009A51AC"/>
    <w:rsid w:val="009B6075"/>
    <w:rsid w:val="009C2324"/>
    <w:rsid w:val="009C7B79"/>
    <w:rsid w:val="009D3120"/>
    <w:rsid w:val="009D3241"/>
    <w:rsid w:val="009D4015"/>
    <w:rsid w:val="009D6C36"/>
    <w:rsid w:val="009F0676"/>
    <w:rsid w:val="009F363D"/>
    <w:rsid w:val="009F6BE7"/>
    <w:rsid w:val="00A02609"/>
    <w:rsid w:val="00A03260"/>
    <w:rsid w:val="00A122F8"/>
    <w:rsid w:val="00A14AE5"/>
    <w:rsid w:val="00A15FB0"/>
    <w:rsid w:val="00A16463"/>
    <w:rsid w:val="00A212EB"/>
    <w:rsid w:val="00A25B4D"/>
    <w:rsid w:val="00A42F66"/>
    <w:rsid w:val="00A629CC"/>
    <w:rsid w:val="00A70DF0"/>
    <w:rsid w:val="00A74D2E"/>
    <w:rsid w:val="00A75B1A"/>
    <w:rsid w:val="00A90303"/>
    <w:rsid w:val="00A92271"/>
    <w:rsid w:val="00A94901"/>
    <w:rsid w:val="00AB67DE"/>
    <w:rsid w:val="00AB7304"/>
    <w:rsid w:val="00AC24DF"/>
    <w:rsid w:val="00AD5C6E"/>
    <w:rsid w:val="00AE04C0"/>
    <w:rsid w:val="00AE248D"/>
    <w:rsid w:val="00B07DC2"/>
    <w:rsid w:val="00B13346"/>
    <w:rsid w:val="00B27249"/>
    <w:rsid w:val="00B4101C"/>
    <w:rsid w:val="00B41D80"/>
    <w:rsid w:val="00B556EB"/>
    <w:rsid w:val="00B56C54"/>
    <w:rsid w:val="00B638D3"/>
    <w:rsid w:val="00B827EB"/>
    <w:rsid w:val="00B8410C"/>
    <w:rsid w:val="00B941DB"/>
    <w:rsid w:val="00BA01E4"/>
    <w:rsid w:val="00BB123A"/>
    <w:rsid w:val="00BC64C0"/>
    <w:rsid w:val="00BD1B1D"/>
    <w:rsid w:val="00BD2F07"/>
    <w:rsid w:val="00BE36CA"/>
    <w:rsid w:val="00C0567C"/>
    <w:rsid w:val="00C077B1"/>
    <w:rsid w:val="00C254AB"/>
    <w:rsid w:val="00C27BFF"/>
    <w:rsid w:val="00C3570E"/>
    <w:rsid w:val="00C3725B"/>
    <w:rsid w:val="00C401AE"/>
    <w:rsid w:val="00C41295"/>
    <w:rsid w:val="00C424DC"/>
    <w:rsid w:val="00C45588"/>
    <w:rsid w:val="00C55AEC"/>
    <w:rsid w:val="00C566DD"/>
    <w:rsid w:val="00C57318"/>
    <w:rsid w:val="00C624DF"/>
    <w:rsid w:val="00C63E26"/>
    <w:rsid w:val="00C6416F"/>
    <w:rsid w:val="00C70F6F"/>
    <w:rsid w:val="00C7228E"/>
    <w:rsid w:val="00C91206"/>
    <w:rsid w:val="00C917B1"/>
    <w:rsid w:val="00C91A6D"/>
    <w:rsid w:val="00C924B2"/>
    <w:rsid w:val="00C9473F"/>
    <w:rsid w:val="00C971F7"/>
    <w:rsid w:val="00CC19F8"/>
    <w:rsid w:val="00CC5873"/>
    <w:rsid w:val="00CD3857"/>
    <w:rsid w:val="00CD5790"/>
    <w:rsid w:val="00CE204D"/>
    <w:rsid w:val="00CE22B1"/>
    <w:rsid w:val="00CF0A4F"/>
    <w:rsid w:val="00CF51AF"/>
    <w:rsid w:val="00CF7E04"/>
    <w:rsid w:val="00D0380E"/>
    <w:rsid w:val="00D14F9D"/>
    <w:rsid w:val="00D20A4E"/>
    <w:rsid w:val="00D24109"/>
    <w:rsid w:val="00D26C97"/>
    <w:rsid w:val="00D51E8B"/>
    <w:rsid w:val="00D5409F"/>
    <w:rsid w:val="00D74E8F"/>
    <w:rsid w:val="00D8484B"/>
    <w:rsid w:val="00DA2ACF"/>
    <w:rsid w:val="00DA571A"/>
    <w:rsid w:val="00DA71A1"/>
    <w:rsid w:val="00DB096F"/>
    <w:rsid w:val="00DB346E"/>
    <w:rsid w:val="00DB4BD9"/>
    <w:rsid w:val="00DC4522"/>
    <w:rsid w:val="00DC64AB"/>
    <w:rsid w:val="00DC7D14"/>
    <w:rsid w:val="00DD5A92"/>
    <w:rsid w:val="00DE66DE"/>
    <w:rsid w:val="00DF00FB"/>
    <w:rsid w:val="00DF07A0"/>
    <w:rsid w:val="00DF3B56"/>
    <w:rsid w:val="00E01355"/>
    <w:rsid w:val="00E15AB5"/>
    <w:rsid w:val="00E24277"/>
    <w:rsid w:val="00E25B44"/>
    <w:rsid w:val="00E3280C"/>
    <w:rsid w:val="00E36626"/>
    <w:rsid w:val="00E37378"/>
    <w:rsid w:val="00E44A44"/>
    <w:rsid w:val="00E44C8D"/>
    <w:rsid w:val="00E53675"/>
    <w:rsid w:val="00E56F33"/>
    <w:rsid w:val="00E62976"/>
    <w:rsid w:val="00E639B5"/>
    <w:rsid w:val="00E63C18"/>
    <w:rsid w:val="00E70F47"/>
    <w:rsid w:val="00E73A68"/>
    <w:rsid w:val="00E73F99"/>
    <w:rsid w:val="00E92EE3"/>
    <w:rsid w:val="00E934B2"/>
    <w:rsid w:val="00E97DE2"/>
    <w:rsid w:val="00EA39BD"/>
    <w:rsid w:val="00EA58A6"/>
    <w:rsid w:val="00EC685B"/>
    <w:rsid w:val="00EC703D"/>
    <w:rsid w:val="00ED54E1"/>
    <w:rsid w:val="00EE291E"/>
    <w:rsid w:val="00EE384C"/>
    <w:rsid w:val="00EE450E"/>
    <w:rsid w:val="00EE6EEC"/>
    <w:rsid w:val="00F05F91"/>
    <w:rsid w:val="00F146BE"/>
    <w:rsid w:val="00F24FAD"/>
    <w:rsid w:val="00F254CC"/>
    <w:rsid w:val="00F30009"/>
    <w:rsid w:val="00F40F8E"/>
    <w:rsid w:val="00F544D6"/>
    <w:rsid w:val="00F63D31"/>
    <w:rsid w:val="00F651C6"/>
    <w:rsid w:val="00F730B6"/>
    <w:rsid w:val="00FA01DC"/>
    <w:rsid w:val="00FB0DBE"/>
    <w:rsid w:val="00FB5698"/>
    <w:rsid w:val="00FB77BA"/>
    <w:rsid w:val="00FC4E67"/>
    <w:rsid w:val="00FC7545"/>
    <w:rsid w:val="00FD1A49"/>
    <w:rsid w:val="00FD35FE"/>
    <w:rsid w:val="00FD3F09"/>
    <w:rsid w:val="00FD45B9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5B71E-9860-4E81-BFDA-F5C68921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12"/>
  </w:style>
  <w:style w:type="paragraph" w:styleId="1">
    <w:name w:val="heading 1"/>
    <w:basedOn w:val="a"/>
    <w:link w:val="10"/>
    <w:uiPriority w:val="9"/>
    <w:qFormat/>
    <w:rsid w:val="00684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1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1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C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0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11D87"/>
    <w:rPr>
      <w:b/>
      <w:bCs/>
    </w:rPr>
  </w:style>
  <w:style w:type="paragraph" w:styleId="a6">
    <w:name w:val="List Paragraph"/>
    <w:basedOn w:val="a"/>
    <w:uiPriority w:val="34"/>
    <w:qFormat/>
    <w:rsid w:val="00EE6EEC"/>
    <w:pPr>
      <w:ind w:left="720"/>
      <w:contextualSpacing/>
    </w:pPr>
  </w:style>
  <w:style w:type="character" w:customStyle="1" w:styleId="FontStyle23">
    <w:name w:val="Font Style23"/>
    <w:uiPriority w:val="99"/>
    <w:rsid w:val="006F2AAA"/>
    <w:rPr>
      <w:rFonts w:ascii="Times New Roman" w:hAnsi="Times New Roman" w:cs="Times New Roman"/>
      <w:sz w:val="24"/>
      <w:szCs w:val="24"/>
    </w:rPr>
  </w:style>
  <w:style w:type="paragraph" w:customStyle="1" w:styleId="a7">
    <w:name w:val="Базовый"/>
    <w:rsid w:val="006F2AA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</w:rPr>
  </w:style>
  <w:style w:type="paragraph" w:customStyle="1" w:styleId="Style7">
    <w:name w:val="Style7"/>
    <w:basedOn w:val="a"/>
    <w:uiPriority w:val="99"/>
    <w:rsid w:val="006F2AAA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6F2AA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41">
    <w:name w:val="Основной текст4"/>
    <w:basedOn w:val="a7"/>
    <w:rsid w:val="006F2AAA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st">
    <w:name w:val="st"/>
    <w:basedOn w:val="a0"/>
    <w:rsid w:val="00DA571A"/>
  </w:style>
  <w:style w:type="character" w:styleId="a8">
    <w:name w:val="Emphasis"/>
    <w:basedOn w:val="a0"/>
    <w:uiPriority w:val="20"/>
    <w:qFormat/>
    <w:rsid w:val="00DA571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A57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F21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2F21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9">
    <w:name w:val="Placeholder Text"/>
    <w:basedOn w:val="a0"/>
    <w:uiPriority w:val="99"/>
    <w:semiHidden/>
    <w:rsid w:val="0040533A"/>
    <w:rPr>
      <w:color w:val="808080"/>
    </w:rPr>
  </w:style>
  <w:style w:type="character" w:customStyle="1" w:styleId="20">
    <w:name w:val="Заголовок 2 Знак"/>
    <w:basedOn w:val="a0"/>
    <w:link w:val="2"/>
    <w:uiPriority w:val="99"/>
    <w:rsid w:val="00EE29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27</Pages>
  <Words>7887</Words>
  <Characters>44958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Люба</cp:lastModifiedBy>
  <cp:revision>405</cp:revision>
  <dcterms:created xsi:type="dcterms:W3CDTF">2018-10-30T06:30:00Z</dcterms:created>
  <dcterms:modified xsi:type="dcterms:W3CDTF">2019-11-14T10:30:00Z</dcterms:modified>
</cp:coreProperties>
</file>