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ACC8" w14:textId="77777777" w:rsidR="00F539C6" w:rsidRPr="00F539C6" w:rsidRDefault="00F539C6" w:rsidP="00F539C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9C6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14:paraId="501831B1" w14:textId="77777777" w:rsidR="00C821D0" w:rsidRDefault="00C821D0"/>
    <w:p w14:paraId="3157B6E3" w14:textId="77777777" w:rsidR="00F539C6" w:rsidRDefault="00F539C6" w:rsidP="00F53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04232A" w14:textId="347616DC" w:rsidR="00F539C6" w:rsidRPr="00F539C6" w:rsidRDefault="00F539C6" w:rsidP="00F53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6">
        <w:rPr>
          <w:rFonts w:ascii="Times New Roman" w:hAnsi="Times New Roman" w:cs="Times New Roman"/>
          <w:sz w:val="28"/>
          <w:szCs w:val="28"/>
        </w:rPr>
        <w:t>Кафедра анестезиологии и реаниматологии ИПО</w:t>
      </w:r>
    </w:p>
    <w:p w14:paraId="3B775554" w14:textId="77777777" w:rsidR="00F539C6" w:rsidRDefault="00F539C6"/>
    <w:p w14:paraId="6BF5898F" w14:textId="77777777" w:rsidR="00F539C6" w:rsidRDefault="00F539C6"/>
    <w:p w14:paraId="54492BBE" w14:textId="77777777" w:rsidR="00F539C6" w:rsidRDefault="00F539C6"/>
    <w:p w14:paraId="61D3A55D" w14:textId="77777777" w:rsidR="00F539C6" w:rsidRDefault="00F539C6"/>
    <w:p w14:paraId="18883FBD" w14:textId="77777777" w:rsidR="00F539C6" w:rsidRDefault="00F539C6"/>
    <w:p w14:paraId="56059C80" w14:textId="77777777" w:rsidR="00F539C6" w:rsidRDefault="00F539C6">
      <w:r>
        <w:t xml:space="preserve">        </w:t>
      </w:r>
    </w:p>
    <w:p w14:paraId="4A40D69D" w14:textId="77777777" w:rsidR="00F539C6" w:rsidRDefault="00F539C6"/>
    <w:p w14:paraId="451D78EB" w14:textId="25194842" w:rsidR="00F539C6" w:rsidRDefault="00F539C6" w:rsidP="00F53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C6">
        <w:rPr>
          <w:rFonts w:ascii="Times New Roman" w:hAnsi="Times New Roman" w:cs="Times New Roman"/>
          <w:sz w:val="28"/>
          <w:szCs w:val="28"/>
        </w:rPr>
        <w:t xml:space="preserve">Реферат на тему: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39C6">
        <w:rPr>
          <w:rFonts w:ascii="Times New Roman" w:hAnsi="Times New Roman" w:cs="Times New Roman"/>
          <w:sz w:val="28"/>
          <w:szCs w:val="28"/>
        </w:rPr>
        <w:t>Кислотно-основное состояние и его нарушения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555048" w14:textId="77777777" w:rsidR="00F539C6" w:rsidRDefault="00F539C6" w:rsidP="00F53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E51364" w14:textId="77777777" w:rsidR="00F539C6" w:rsidRDefault="00F539C6" w:rsidP="00F53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9AA604" w14:textId="77777777" w:rsidR="00F539C6" w:rsidRDefault="00F539C6" w:rsidP="00F53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52ED9E" w14:textId="77777777" w:rsidR="00F539C6" w:rsidRDefault="00F539C6" w:rsidP="00F53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0730F" w14:textId="77777777" w:rsidR="00F539C6" w:rsidRDefault="00F539C6" w:rsidP="00F53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8236F8" w14:textId="77777777" w:rsidR="00F539C6" w:rsidRDefault="00F539C6" w:rsidP="00F53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56089F" w14:textId="77777777" w:rsidR="00F539C6" w:rsidRDefault="00F539C6" w:rsidP="00F53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37CDC" w14:textId="77777777" w:rsidR="00F539C6" w:rsidRDefault="00F539C6" w:rsidP="00F53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D5B10F" w14:textId="77777777" w:rsidR="00F539C6" w:rsidRDefault="00F539C6" w:rsidP="00F53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EA149E" w14:textId="77777777" w:rsidR="00F539C6" w:rsidRDefault="00F539C6" w:rsidP="00F53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DBE17" w14:textId="77777777" w:rsidR="00F539C6" w:rsidRDefault="00F539C6" w:rsidP="00F53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47CDB6" w14:textId="77777777" w:rsidR="00F539C6" w:rsidRDefault="00F539C6" w:rsidP="00F53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ординатор 1 года </w:t>
      </w:r>
    </w:p>
    <w:p w14:paraId="5EF5F044" w14:textId="77777777" w:rsidR="00F539C6" w:rsidRDefault="00F539C6" w:rsidP="00F53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кафедры анестезиологии и реаниматологии </w:t>
      </w:r>
    </w:p>
    <w:p w14:paraId="35E0EB1C" w14:textId="45AB7D62" w:rsidR="00F539C6" w:rsidRDefault="00F539C6" w:rsidP="00F53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ИПО Максимова А.А.</w:t>
      </w:r>
    </w:p>
    <w:p w14:paraId="5530B817" w14:textId="77777777" w:rsidR="00F539C6" w:rsidRDefault="00F539C6" w:rsidP="00F53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BC8B34" w14:textId="77777777" w:rsidR="00F539C6" w:rsidRDefault="00F539C6" w:rsidP="00F53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C2505" w14:textId="77777777" w:rsidR="00F539C6" w:rsidRDefault="00F539C6" w:rsidP="00F53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E049A0" w14:textId="4666782B" w:rsidR="00F539C6" w:rsidRDefault="00F539C6" w:rsidP="00F53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2023</w:t>
      </w:r>
    </w:p>
    <w:p w14:paraId="4B8744DD" w14:textId="273FFFDE" w:rsidR="00F539C6" w:rsidRDefault="00F539C6" w:rsidP="00F53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реферата:</w:t>
      </w:r>
    </w:p>
    <w:p w14:paraId="22FF3F4B" w14:textId="77777777" w:rsidR="00F539C6" w:rsidRDefault="00F539C6" w:rsidP="00F53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EC96A" w14:textId="15FF774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39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C1A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11AA614" w14:textId="0870C7FF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Механизмы поддержания КОС</w:t>
      </w:r>
    </w:p>
    <w:p w14:paraId="67F728E1" w14:textId="5F0DF4E0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 КОС крови</w:t>
      </w:r>
    </w:p>
    <w:p w14:paraId="5AD5582D" w14:textId="25DD481D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Нарушения КОС организма</w:t>
      </w:r>
    </w:p>
    <w:p w14:paraId="4CB4DD2E" w14:textId="3C72C6D6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Список литературы</w:t>
      </w:r>
    </w:p>
    <w:p w14:paraId="2488B53C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69C8668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613F674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C349B23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D1EF101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1EBCB38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185ADD7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CADC6A9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CCA9842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C8EAD82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2B8C710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7571960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B393834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0973C10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7BFF88F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7677E1F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2519659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7A46ECE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08EBEAA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BC6BF3F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CFEC24D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628C6B2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04C4DA4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726C541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3AD46AE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36C54D5" w14:textId="77777777" w:rsidR="00F539C6" w:rsidRDefault="00F539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591C5BD" w14:textId="04229D7E" w:rsidR="001637C6" w:rsidRDefault="001637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37C6">
        <w:rPr>
          <w:rFonts w:ascii="Times New Roman" w:hAnsi="Times New Roman" w:cs="Times New Roman"/>
          <w:sz w:val="28"/>
          <w:szCs w:val="28"/>
        </w:rPr>
        <w:lastRenderedPageBreak/>
        <w:t xml:space="preserve">Для нормального функционирования </w:t>
      </w:r>
      <w:r w:rsidR="009E5F54">
        <w:rPr>
          <w:rFonts w:ascii="Times New Roman" w:hAnsi="Times New Roman" w:cs="Times New Roman"/>
          <w:sz w:val="28"/>
          <w:szCs w:val="28"/>
        </w:rPr>
        <w:t>организма</w:t>
      </w:r>
      <w:r w:rsidRPr="001637C6">
        <w:rPr>
          <w:rFonts w:ascii="Times New Roman" w:hAnsi="Times New Roman" w:cs="Times New Roman"/>
          <w:sz w:val="28"/>
          <w:szCs w:val="28"/>
        </w:rPr>
        <w:t xml:space="preserve"> и протекания метаболических процессов</w:t>
      </w:r>
      <w:r w:rsidR="009E5F54">
        <w:rPr>
          <w:rFonts w:ascii="Times New Roman" w:hAnsi="Times New Roman" w:cs="Times New Roman"/>
          <w:sz w:val="28"/>
          <w:szCs w:val="28"/>
        </w:rPr>
        <w:t xml:space="preserve">, </w:t>
      </w:r>
      <w:r w:rsidRPr="001637C6">
        <w:rPr>
          <w:rFonts w:ascii="Times New Roman" w:hAnsi="Times New Roman" w:cs="Times New Roman"/>
          <w:sz w:val="28"/>
          <w:szCs w:val="28"/>
        </w:rPr>
        <w:t xml:space="preserve">в </w:t>
      </w:r>
      <w:r w:rsidR="009E5F54">
        <w:rPr>
          <w:rFonts w:ascii="Times New Roman" w:hAnsi="Times New Roman" w:cs="Times New Roman"/>
          <w:sz w:val="28"/>
          <w:szCs w:val="28"/>
        </w:rPr>
        <w:t xml:space="preserve">нем </w:t>
      </w:r>
      <w:r w:rsidRPr="001637C6">
        <w:rPr>
          <w:rFonts w:ascii="Times New Roman" w:hAnsi="Times New Roman" w:cs="Times New Roman"/>
          <w:sz w:val="28"/>
          <w:szCs w:val="28"/>
        </w:rPr>
        <w:t>поддерживается постоянный баланс между кислотами и основаниями</w:t>
      </w:r>
      <w:r w:rsidR="009E5F54">
        <w:rPr>
          <w:rFonts w:ascii="Times New Roman" w:hAnsi="Times New Roman" w:cs="Times New Roman"/>
          <w:sz w:val="28"/>
          <w:szCs w:val="28"/>
        </w:rPr>
        <w:t>.</w:t>
      </w:r>
    </w:p>
    <w:p w14:paraId="4E90708F" w14:textId="4307A960" w:rsidR="001637C6" w:rsidRDefault="001637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Кислоты </w:t>
      </w:r>
      <w:r w:rsidR="002218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8F4">
        <w:rPr>
          <w:rFonts w:ascii="Times New Roman" w:hAnsi="Times New Roman" w:cs="Times New Roman"/>
          <w:sz w:val="28"/>
          <w:szCs w:val="28"/>
        </w:rPr>
        <w:t>это вещества, которые в растворах отдают ионы водорода (доноры протонов).</w:t>
      </w:r>
      <w:r w:rsidR="00576498">
        <w:rPr>
          <w:rFonts w:ascii="Times New Roman" w:hAnsi="Times New Roman" w:cs="Times New Roman"/>
          <w:sz w:val="28"/>
          <w:szCs w:val="28"/>
        </w:rPr>
        <w:t xml:space="preserve"> Для физиологических растворов лучше применять определение Аррениуса: кислота – это соединение, которое содержит водород и реагирует с водой с образованием водородных ионов.</w:t>
      </w:r>
    </w:p>
    <w:p w14:paraId="42D908B7" w14:textId="29AD282C" w:rsidR="002218F4" w:rsidRDefault="002218F4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– вещества, которые связывают эти ионы (акцепторы протонов).</w:t>
      </w:r>
      <w:r w:rsidR="00576498">
        <w:rPr>
          <w:rFonts w:ascii="Times New Roman" w:hAnsi="Times New Roman" w:cs="Times New Roman"/>
          <w:sz w:val="28"/>
          <w:szCs w:val="28"/>
        </w:rPr>
        <w:t xml:space="preserve"> По определению Аррениуса: основание – это соединение, которое реагирует с водой и образует гидроксильные ионы.</w:t>
      </w:r>
    </w:p>
    <w:p w14:paraId="3783C270" w14:textId="2565E1AA" w:rsidR="002218F4" w:rsidRDefault="002218F4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позиций этих определений можно рассмотреть реакцию диссоциации:</w:t>
      </w:r>
    </w:p>
    <w:p w14:paraId="1C3D6587" w14:textId="17D6594A" w:rsidR="002218F4" w:rsidRDefault="002218F4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18F4">
        <w:rPr>
          <w:rFonts w:ascii="Times New Roman" w:hAnsi="Times New Roman" w:cs="Times New Roman"/>
          <w:sz w:val="28"/>
          <w:szCs w:val="28"/>
        </w:rPr>
        <w:t xml:space="preserve">НА </w:t>
      </w:r>
      <w:r w:rsidRPr="002218F4">
        <w:rPr>
          <w:rFonts w:ascii="Cambria Math" w:hAnsi="Cambria Math" w:cs="Cambria Math"/>
          <w:sz w:val="28"/>
          <w:szCs w:val="28"/>
        </w:rPr>
        <w:t>⇄</w:t>
      </w:r>
      <w:r w:rsidRPr="002218F4">
        <w:rPr>
          <w:rFonts w:ascii="Times New Roman" w:hAnsi="Times New Roman" w:cs="Times New Roman"/>
          <w:sz w:val="28"/>
          <w:szCs w:val="28"/>
        </w:rPr>
        <w:t xml:space="preserve"> Н</w:t>
      </w:r>
      <w:bookmarkStart w:id="0" w:name="_Hlk145786206"/>
      <w:r w:rsidRPr="002218F4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bookmarkEnd w:id="0"/>
      <w:r w:rsidRPr="002218F4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2218F4">
        <w:rPr>
          <w:rFonts w:ascii="Times New Roman" w:hAnsi="Times New Roman" w:cs="Times New Roman"/>
          <w:sz w:val="28"/>
          <w:szCs w:val="28"/>
        </w:rPr>
        <w:t>+  А</w:t>
      </w:r>
      <w:r w:rsidRPr="002218F4">
        <w:rPr>
          <w:rFonts w:ascii="Times New Roman" w:hAnsi="Times New Roman" w:cs="Times New Roman"/>
          <w:sz w:val="28"/>
          <w:szCs w:val="28"/>
          <w:vertAlign w:val="superscript"/>
        </w:rPr>
        <w:t>-</w:t>
      </w:r>
    </w:p>
    <w:p w14:paraId="366B9FC8" w14:textId="014F8560" w:rsidR="00576498" w:rsidRPr="00576498" w:rsidRDefault="002218F4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реакция протекает слева направо (в прямом направлении), то НА представляет собой кислоту. Если реакция в определенных условиях протекает в обратном направлении, анион </w:t>
      </w:r>
      <w:r w:rsidRPr="002218F4">
        <w:rPr>
          <w:rFonts w:ascii="Times New Roman" w:hAnsi="Times New Roman" w:cs="Times New Roman"/>
          <w:sz w:val="28"/>
          <w:szCs w:val="28"/>
        </w:rPr>
        <w:t>А</w:t>
      </w:r>
      <w:r w:rsidRPr="002218F4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определению является основанием (связывает ионы водорода).</w:t>
      </w:r>
      <w:r w:rsidR="009B4627">
        <w:rPr>
          <w:rFonts w:ascii="Times New Roman" w:hAnsi="Times New Roman" w:cs="Times New Roman"/>
          <w:sz w:val="28"/>
          <w:szCs w:val="28"/>
        </w:rPr>
        <w:t xml:space="preserve"> Между реакциями диссоциации и ассоциации существует равновесие, подчиняющееся закону действующих масс. В случае сильных кислот (</w:t>
      </w:r>
      <w:r w:rsidR="009B4627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9B4627">
        <w:rPr>
          <w:rFonts w:ascii="Times New Roman" w:hAnsi="Times New Roman" w:cs="Times New Roman"/>
          <w:sz w:val="28"/>
          <w:szCs w:val="28"/>
        </w:rPr>
        <w:t xml:space="preserve">) равновесие в реакции будет значительно смещаться вправо. </w:t>
      </w:r>
      <w:r w:rsidR="00576498">
        <w:rPr>
          <w:rFonts w:ascii="Times New Roman" w:hAnsi="Times New Roman" w:cs="Times New Roman"/>
          <w:sz w:val="28"/>
          <w:szCs w:val="28"/>
        </w:rPr>
        <w:t xml:space="preserve">Сильные кислоты легко и почти необратимо отдают </w:t>
      </w:r>
      <w:r w:rsidR="005764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76498" w:rsidRPr="00576498">
        <w:rPr>
          <w:rFonts w:ascii="Times New Roman" w:hAnsi="Times New Roman" w:cs="Times New Roman"/>
          <w:sz w:val="28"/>
          <w:szCs w:val="28"/>
        </w:rPr>
        <w:t xml:space="preserve">+ </w:t>
      </w:r>
      <w:r w:rsidR="00576498">
        <w:rPr>
          <w:rFonts w:ascii="Times New Roman" w:hAnsi="Times New Roman" w:cs="Times New Roman"/>
          <w:sz w:val="28"/>
          <w:szCs w:val="28"/>
        </w:rPr>
        <w:t xml:space="preserve"> и повышает </w:t>
      </w:r>
      <w:r w:rsidR="00576498" w:rsidRPr="00576498">
        <w:rPr>
          <w:rFonts w:ascii="Times New Roman" w:hAnsi="Times New Roman" w:cs="Times New Roman"/>
          <w:sz w:val="28"/>
          <w:szCs w:val="28"/>
        </w:rPr>
        <w:t>[</w:t>
      </w:r>
      <w:r w:rsidR="005764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76498" w:rsidRPr="00576498">
        <w:rPr>
          <w:rFonts w:ascii="Times New Roman" w:hAnsi="Times New Roman" w:cs="Times New Roman"/>
          <w:sz w:val="28"/>
          <w:szCs w:val="28"/>
        </w:rPr>
        <w:t>+]</w:t>
      </w:r>
      <w:r w:rsidR="00576498">
        <w:rPr>
          <w:rFonts w:ascii="Times New Roman" w:hAnsi="Times New Roman" w:cs="Times New Roman"/>
          <w:sz w:val="28"/>
          <w:szCs w:val="28"/>
        </w:rPr>
        <w:t xml:space="preserve"> в растворе. Сильные основания активно связывают </w:t>
      </w:r>
      <w:r w:rsidR="005764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76498" w:rsidRPr="00576498">
        <w:rPr>
          <w:rFonts w:ascii="Times New Roman" w:hAnsi="Times New Roman" w:cs="Times New Roman"/>
          <w:sz w:val="28"/>
          <w:szCs w:val="28"/>
        </w:rPr>
        <w:t>+</w:t>
      </w:r>
      <w:r w:rsidR="00576498">
        <w:rPr>
          <w:rFonts w:ascii="Times New Roman" w:hAnsi="Times New Roman" w:cs="Times New Roman"/>
          <w:sz w:val="28"/>
          <w:szCs w:val="28"/>
        </w:rPr>
        <w:t xml:space="preserve"> и снижают </w:t>
      </w:r>
      <w:r w:rsidR="00576498" w:rsidRPr="00576498">
        <w:rPr>
          <w:rFonts w:ascii="Times New Roman" w:hAnsi="Times New Roman" w:cs="Times New Roman"/>
          <w:sz w:val="28"/>
          <w:szCs w:val="28"/>
        </w:rPr>
        <w:t>[</w:t>
      </w:r>
      <w:r w:rsidR="005764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76498" w:rsidRPr="00576498">
        <w:rPr>
          <w:rFonts w:ascii="Times New Roman" w:hAnsi="Times New Roman" w:cs="Times New Roman"/>
          <w:sz w:val="28"/>
          <w:szCs w:val="28"/>
        </w:rPr>
        <w:t>+]</w:t>
      </w:r>
      <w:r w:rsidR="00576498">
        <w:rPr>
          <w:rFonts w:ascii="Times New Roman" w:hAnsi="Times New Roman" w:cs="Times New Roman"/>
          <w:sz w:val="28"/>
          <w:szCs w:val="28"/>
        </w:rPr>
        <w:t xml:space="preserve">. </w:t>
      </w:r>
      <w:r w:rsidR="003C62AD" w:rsidRPr="003C62AD">
        <w:rPr>
          <w:rFonts w:ascii="Times New Roman" w:hAnsi="Times New Roman" w:cs="Times New Roman"/>
          <w:sz w:val="28"/>
          <w:szCs w:val="28"/>
        </w:rPr>
        <w:t xml:space="preserve">Большая часть биологических соединений являются слабыми кислотами, либо слабыми основаниями. </w:t>
      </w:r>
      <w:r w:rsidR="00576498">
        <w:rPr>
          <w:rFonts w:ascii="Times New Roman" w:hAnsi="Times New Roman" w:cs="Times New Roman"/>
          <w:sz w:val="28"/>
          <w:szCs w:val="28"/>
        </w:rPr>
        <w:t xml:space="preserve">Слабые кислоты обратимо отдают </w:t>
      </w:r>
      <w:r w:rsidR="005764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76498" w:rsidRPr="00576498">
        <w:rPr>
          <w:rFonts w:ascii="Times New Roman" w:hAnsi="Times New Roman" w:cs="Times New Roman"/>
          <w:sz w:val="28"/>
          <w:szCs w:val="28"/>
        </w:rPr>
        <w:t>+</w:t>
      </w:r>
      <w:r w:rsidR="00576498">
        <w:rPr>
          <w:rFonts w:ascii="Times New Roman" w:hAnsi="Times New Roman" w:cs="Times New Roman"/>
          <w:sz w:val="28"/>
          <w:szCs w:val="28"/>
        </w:rPr>
        <w:t xml:space="preserve">, слабые основания обратимо связывают </w:t>
      </w:r>
      <w:r w:rsidR="005764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76498" w:rsidRPr="00576498">
        <w:rPr>
          <w:rFonts w:ascii="Times New Roman" w:hAnsi="Times New Roman" w:cs="Times New Roman"/>
          <w:sz w:val="28"/>
          <w:szCs w:val="28"/>
        </w:rPr>
        <w:t>+</w:t>
      </w:r>
      <w:r w:rsidR="005764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2944B0" w14:textId="111EB9F5" w:rsidR="002218F4" w:rsidRDefault="009B4627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– слабая кислота, то диссоциация происходит не полностью. Её степень зависит от константы равновесия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C96F664" w14:textId="3FE8DC37" w:rsidR="00576498" w:rsidRDefault="00576498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Константу диссоциации (равновесия) рассчитывают:</w:t>
      </w:r>
    </w:p>
    <w:p w14:paraId="5191492A" w14:textId="61948C80" w:rsidR="00576498" w:rsidRDefault="00576498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5764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bookmarkStart w:id="1" w:name="_Hlk145788109"/>
      <w:r w:rsidRPr="003C62AD">
        <w:rPr>
          <w:rFonts w:ascii="Times New Roman" w:hAnsi="Times New Roman" w:cs="Times New Roman"/>
          <w:sz w:val="28"/>
          <w:szCs w:val="28"/>
        </w:rPr>
        <w:t>+]</w:t>
      </w:r>
      <w:r w:rsidR="003C62AD" w:rsidRPr="003C62AD">
        <w:rPr>
          <w:rFonts w:ascii="Times New Roman" w:hAnsi="Times New Roman" w:cs="Times New Roman"/>
          <w:sz w:val="28"/>
          <w:szCs w:val="28"/>
        </w:rPr>
        <w:t>[</w:t>
      </w:r>
      <w:r w:rsidR="003C62A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C62AD" w:rsidRPr="003C62AD">
        <w:rPr>
          <w:rFonts w:ascii="Times New Roman" w:hAnsi="Times New Roman" w:cs="Times New Roman"/>
          <w:sz w:val="28"/>
          <w:szCs w:val="28"/>
        </w:rPr>
        <w:t xml:space="preserve">-] </w:t>
      </w:r>
      <w:bookmarkEnd w:id="1"/>
      <w:r w:rsidR="003C62AD" w:rsidRPr="003C62AD">
        <w:rPr>
          <w:rFonts w:ascii="Times New Roman" w:hAnsi="Times New Roman" w:cs="Times New Roman"/>
          <w:sz w:val="28"/>
          <w:szCs w:val="28"/>
        </w:rPr>
        <w:t>/</w:t>
      </w:r>
      <w:r w:rsidR="003C62AD">
        <w:rPr>
          <w:rFonts w:ascii="Times New Roman" w:hAnsi="Times New Roman" w:cs="Times New Roman"/>
          <w:sz w:val="28"/>
          <w:szCs w:val="28"/>
        </w:rPr>
        <w:t xml:space="preserve"> </w:t>
      </w:r>
      <w:r w:rsidR="003C62AD" w:rsidRPr="003C62AD">
        <w:rPr>
          <w:rFonts w:ascii="Times New Roman" w:hAnsi="Times New Roman" w:cs="Times New Roman"/>
          <w:sz w:val="28"/>
          <w:szCs w:val="28"/>
        </w:rPr>
        <w:t>[</w:t>
      </w:r>
      <w:r w:rsidR="003C62A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3C62AD" w:rsidRPr="00784708">
        <w:rPr>
          <w:rFonts w:ascii="Times New Roman" w:hAnsi="Times New Roman" w:cs="Times New Roman"/>
          <w:sz w:val="28"/>
          <w:szCs w:val="28"/>
        </w:rPr>
        <w:t>]</w:t>
      </w:r>
    </w:p>
    <w:p w14:paraId="78825A61" w14:textId="2FE54951" w:rsidR="003C62AD" w:rsidRDefault="003C62AD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Гендерсона-Хассельбальха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631D776" w14:textId="14D510DE" w:rsidR="003C62AD" w:rsidRPr="003C62AD" w:rsidRDefault="003C62AD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3C62A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log(</w:t>
      </w:r>
      <w:r w:rsidRPr="003C62AD">
        <w:rPr>
          <w:rFonts w:ascii="Times New Roman" w:hAnsi="Times New Roman" w:cs="Times New Roman"/>
          <w:sz w:val="28"/>
          <w:szCs w:val="28"/>
          <w:lang w:val="en-US"/>
        </w:rPr>
        <w:t>[A-]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3C62AD">
        <w:rPr>
          <w:rFonts w:ascii="Times New Roman" w:hAnsi="Times New Roman" w:cs="Times New Roman"/>
          <w:sz w:val="28"/>
          <w:szCs w:val="28"/>
          <w:lang w:val="en-US"/>
        </w:rPr>
        <w:t>[HA])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E7F6C16" w14:textId="389A40B9" w:rsidR="009B4627" w:rsidRDefault="009B4627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(водородный показатель крови</w:t>
      </w:r>
      <w:r w:rsidR="003C62AD">
        <w:rPr>
          <w:rFonts w:ascii="Times New Roman" w:hAnsi="Times New Roman" w:cs="Times New Roman"/>
          <w:sz w:val="28"/>
          <w:szCs w:val="28"/>
        </w:rPr>
        <w:t>, интегральный показатель КОС</w:t>
      </w:r>
      <w:r>
        <w:rPr>
          <w:rFonts w:ascii="Times New Roman" w:hAnsi="Times New Roman" w:cs="Times New Roman"/>
          <w:sz w:val="28"/>
          <w:szCs w:val="28"/>
        </w:rPr>
        <w:t>) – характеризует содержание в растворе свободных ионов водород</w:t>
      </w:r>
      <w:r w:rsidR="00CC4458">
        <w:rPr>
          <w:rFonts w:ascii="Times New Roman" w:hAnsi="Times New Roman" w:cs="Times New Roman"/>
          <w:sz w:val="28"/>
          <w:szCs w:val="28"/>
        </w:rPr>
        <w:t xml:space="preserve">а, от которого зависит кислотность или щелочность этого раствора. </w:t>
      </w:r>
    </w:p>
    <w:p w14:paraId="2961CC37" w14:textId="590108E7" w:rsidR="00CC4458" w:rsidRDefault="00CC4458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является отрицательным десятичным логарифмом молярной концентрации ионов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218F4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5360F1" w14:textId="0ACB7711" w:rsidR="00CC4458" w:rsidRPr="00784708" w:rsidRDefault="00CC4458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= - </w:t>
      </w:r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78470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218F4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784708">
        <w:rPr>
          <w:rFonts w:ascii="Times New Roman" w:hAnsi="Times New Roman" w:cs="Times New Roman"/>
          <w:sz w:val="28"/>
          <w:szCs w:val="28"/>
        </w:rPr>
        <w:t>]</w:t>
      </w:r>
    </w:p>
    <w:p w14:paraId="2BE772E0" w14:textId="223CF381" w:rsidR="00CC4458" w:rsidRPr="00CC4458" w:rsidRDefault="00CC4458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CC4458">
        <w:rPr>
          <w:rFonts w:ascii="Times New Roman" w:hAnsi="Times New Roman" w:cs="Times New Roman"/>
          <w:sz w:val="28"/>
          <w:szCs w:val="28"/>
        </w:rPr>
        <w:t>=7</w:t>
      </w:r>
      <w:r>
        <w:rPr>
          <w:rFonts w:ascii="Times New Roman" w:hAnsi="Times New Roman" w:cs="Times New Roman"/>
          <w:sz w:val="28"/>
          <w:szCs w:val="28"/>
        </w:rPr>
        <w:t>, то концентрация ионов водорода будет равна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моль</w:t>
      </w:r>
      <w:r w:rsidRPr="00CC44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л. При увеличении кислотности раствора его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снижается.</w:t>
      </w:r>
    </w:p>
    <w:p w14:paraId="3F05E0B8" w14:textId="77777777" w:rsidR="007265EA" w:rsidRDefault="001637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Кислотно-основное состояние – совокупность физико-химических, биологических, биохимических и других процессов, которые поддерживают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относительное постоянство активной реакции внутренней среды организма. Оно отражает соотношение концентраций водородных и гидроксильных ионов в биологических средах.</w:t>
      </w:r>
      <w:r w:rsidR="00726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 можно </w:t>
      </w:r>
      <w:r w:rsidR="007265EA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 xml:space="preserve">характеризовать как сбалансированный процесс образования, буферирования и выделения кислот. </w:t>
      </w:r>
    </w:p>
    <w:p w14:paraId="03E9933A" w14:textId="263449F4" w:rsidR="001637C6" w:rsidRDefault="009E5F54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продуктами метаболизма</w:t>
      </w:r>
      <w:r w:rsidR="007265EA">
        <w:rPr>
          <w:rFonts w:ascii="Times New Roman" w:hAnsi="Times New Roman" w:cs="Times New Roman"/>
          <w:sz w:val="28"/>
          <w:szCs w:val="28"/>
        </w:rPr>
        <w:t xml:space="preserve"> в клетке являются кислоты. </w:t>
      </w:r>
      <w:r w:rsidR="001637C6" w:rsidRPr="001637C6">
        <w:rPr>
          <w:rFonts w:ascii="Times New Roman" w:hAnsi="Times New Roman" w:cs="Times New Roman"/>
          <w:sz w:val="28"/>
          <w:szCs w:val="28"/>
        </w:rPr>
        <w:t xml:space="preserve">При </w:t>
      </w:r>
      <w:r w:rsidR="001637C6">
        <w:rPr>
          <w:rFonts w:ascii="Times New Roman" w:hAnsi="Times New Roman" w:cs="Times New Roman"/>
          <w:sz w:val="28"/>
          <w:szCs w:val="28"/>
        </w:rPr>
        <w:t xml:space="preserve">метаболизме </w:t>
      </w:r>
      <w:r w:rsidR="001637C6" w:rsidRPr="001637C6">
        <w:rPr>
          <w:rFonts w:ascii="Times New Roman" w:hAnsi="Times New Roman" w:cs="Times New Roman"/>
          <w:sz w:val="28"/>
          <w:szCs w:val="28"/>
        </w:rPr>
        <w:t xml:space="preserve">жиров и углеводов </w:t>
      </w:r>
      <w:r w:rsidR="001637C6">
        <w:rPr>
          <w:rFonts w:ascii="Times New Roman" w:hAnsi="Times New Roman" w:cs="Times New Roman"/>
          <w:sz w:val="28"/>
          <w:szCs w:val="28"/>
        </w:rPr>
        <w:t xml:space="preserve">образуется </w:t>
      </w:r>
      <w:r w:rsidR="001637C6" w:rsidRPr="001637C6">
        <w:rPr>
          <w:rFonts w:ascii="Times New Roman" w:hAnsi="Times New Roman" w:cs="Times New Roman"/>
          <w:sz w:val="28"/>
          <w:szCs w:val="28"/>
        </w:rPr>
        <w:t>CO2</w:t>
      </w:r>
      <w:r w:rsidR="001637C6">
        <w:rPr>
          <w:rFonts w:ascii="Times New Roman" w:hAnsi="Times New Roman" w:cs="Times New Roman"/>
          <w:sz w:val="28"/>
          <w:szCs w:val="28"/>
        </w:rPr>
        <w:t>,</w:t>
      </w:r>
      <w:r w:rsidR="001637C6" w:rsidRPr="001637C6">
        <w:rPr>
          <w:rFonts w:ascii="Times New Roman" w:hAnsi="Times New Roman" w:cs="Times New Roman"/>
          <w:sz w:val="28"/>
          <w:szCs w:val="28"/>
        </w:rPr>
        <w:t xml:space="preserve"> который растворяется в крови с образованием </w:t>
      </w:r>
      <w:r w:rsidR="001637C6">
        <w:rPr>
          <w:rFonts w:ascii="Times New Roman" w:hAnsi="Times New Roman" w:cs="Times New Roman"/>
          <w:sz w:val="28"/>
          <w:szCs w:val="28"/>
        </w:rPr>
        <w:t xml:space="preserve">Н2СО3 (угольная кислота). </w:t>
      </w:r>
      <w:r w:rsidR="001637C6" w:rsidRPr="001637C6">
        <w:rPr>
          <w:rFonts w:ascii="Times New Roman" w:hAnsi="Times New Roman" w:cs="Times New Roman"/>
          <w:sz w:val="28"/>
          <w:szCs w:val="28"/>
        </w:rPr>
        <w:t>При метаболизме белков образуется соляная</w:t>
      </w:r>
      <w:r w:rsidR="001637C6">
        <w:rPr>
          <w:rFonts w:ascii="Times New Roman" w:hAnsi="Times New Roman" w:cs="Times New Roman"/>
          <w:sz w:val="28"/>
          <w:szCs w:val="28"/>
        </w:rPr>
        <w:t>,</w:t>
      </w:r>
      <w:r w:rsidR="001637C6" w:rsidRPr="001637C6">
        <w:rPr>
          <w:rFonts w:ascii="Times New Roman" w:hAnsi="Times New Roman" w:cs="Times New Roman"/>
          <w:sz w:val="28"/>
          <w:szCs w:val="28"/>
        </w:rPr>
        <w:t xml:space="preserve"> серная и другие кислоты. Поэтому для поддержания pH необходимо постоянно удалять ионы Н+.</w:t>
      </w:r>
    </w:p>
    <w:p w14:paraId="081A417E" w14:textId="047E0964" w:rsidR="003C62AD" w:rsidRDefault="003C62AD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как параметр гомеостаза поддерживается  в узких пределах в любом живом организме. Точная регуляция концентрации ионов водорода обусловлена их способностью </w:t>
      </w:r>
      <w:r w:rsidR="009E5F54">
        <w:rPr>
          <w:rFonts w:ascii="Times New Roman" w:hAnsi="Times New Roman" w:cs="Times New Roman"/>
          <w:sz w:val="28"/>
          <w:szCs w:val="28"/>
        </w:rPr>
        <w:t xml:space="preserve">включаться в химические реакции, что необходимо для поддержания постоянства структуры белков организма. Все ферменты особо чувствительны к концентрации водородных ионов, они могут нормально функционировать только в очень узком диапазоне </w:t>
      </w:r>
      <w:r w:rsidR="009E5F54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9E5F54">
        <w:rPr>
          <w:rFonts w:ascii="Times New Roman" w:hAnsi="Times New Roman" w:cs="Times New Roman"/>
          <w:sz w:val="28"/>
          <w:szCs w:val="28"/>
        </w:rPr>
        <w:t xml:space="preserve">. Даже небольшие сдвиги </w:t>
      </w:r>
      <w:r w:rsidR="009E5F54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9E5F54">
        <w:rPr>
          <w:rFonts w:ascii="Times New Roman" w:hAnsi="Times New Roman" w:cs="Times New Roman"/>
          <w:sz w:val="28"/>
          <w:szCs w:val="28"/>
        </w:rPr>
        <w:t xml:space="preserve"> значительно изменяют функциональное состояние клеток. </w:t>
      </w:r>
    </w:p>
    <w:p w14:paraId="59B1C14F" w14:textId="2FB00F52" w:rsidR="009E5F54" w:rsidRDefault="009E5F54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норме реакция крови несколько смещена в щелочную сторону (слабо-щелочная) и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пределах 7,35-7,45. </w:t>
      </w:r>
      <w:r w:rsidR="007265EA">
        <w:rPr>
          <w:rFonts w:ascii="Times New Roman" w:hAnsi="Times New Roman" w:cs="Times New Roman"/>
          <w:sz w:val="28"/>
          <w:szCs w:val="28"/>
        </w:rPr>
        <w:t xml:space="preserve">Быстрый сдвиг </w:t>
      </w:r>
      <w:r w:rsidR="007265EA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7265EA">
        <w:rPr>
          <w:rFonts w:ascii="Times New Roman" w:hAnsi="Times New Roman" w:cs="Times New Roman"/>
          <w:sz w:val="28"/>
          <w:szCs w:val="28"/>
        </w:rPr>
        <w:t xml:space="preserve"> на 0,1 от средней величины (7,40) вызывает выраженные нарушения со стороны систем дыхания, кровообращения и др.; на 0,3 – потерю сознания, на 0,4 – смерть. </w:t>
      </w:r>
    </w:p>
    <w:p w14:paraId="4BF28E38" w14:textId="567101C8" w:rsidR="007265EA" w:rsidRPr="003A6801" w:rsidRDefault="0088283B" w:rsidP="00F539C6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ПОДДЕРЖАНИЯ КОС</w:t>
      </w:r>
      <w:r w:rsidR="007265EA" w:rsidRPr="003A68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1C7DFD5" w14:textId="55C89203" w:rsidR="00064874" w:rsidRDefault="00064874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два основных механизма, </w:t>
      </w:r>
      <w:r w:rsidR="00784708">
        <w:rPr>
          <w:rFonts w:ascii="Times New Roman" w:hAnsi="Times New Roman" w:cs="Times New Roman"/>
          <w:sz w:val="28"/>
          <w:szCs w:val="28"/>
        </w:rPr>
        <w:t>которые обеспечивают уравновешивание кислых ионов:</w:t>
      </w:r>
    </w:p>
    <w:p w14:paraId="4D1652B5" w14:textId="77777777" w:rsidR="00784708" w:rsidRDefault="00784708" w:rsidP="00784708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механизмы.</w:t>
      </w:r>
    </w:p>
    <w:p w14:paraId="45D3ABA6" w14:textId="33432A3E" w:rsidR="00784708" w:rsidRDefault="00784708" w:rsidP="007847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84708">
        <w:rPr>
          <w:rFonts w:ascii="Times New Roman" w:hAnsi="Times New Roman" w:cs="Times New Roman"/>
          <w:sz w:val="28"/>
          <w:szCs w:val="28"/>
        </w:rPr>
        <w:t xml:space="preserve"> ним относят буферные системы </w:t>
      </w:r>
      <w:r>
        <w:rPr>
          <w:rFonts w:ascii="Times New Roman" w:hAnsi="Times New Roman" w:cs="Times New Roman"/>
          <w:sz w:val="28"/>
          <w:szCs w:val="28"/>
        </w:rPr>
        <w:t xml:space="preserve">(емкости) </w:t>
      </w:r>
      <w:r w:rsidRPr="00784708">
        <w:rPr>
          <w:rFonts w:ascii="Times New Roman" w:hAnsi="Times New Roman" w:cs="Times New Roman"/>
          <w:sz w:val="28"/>
          <w:szCs w:val="28"/>
        </w:rPr>
        <w:t>организма, они функционируют на постоянной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B52597" w14:textId="66653BB4" w:rsidR="00784708" w:rsidRPr="00784708" w:rsidRDefault="00784708" w:rsidP="00784708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4708">
        <w:rPr>
          <w:rFonts w:ascii="Times New Roman" w:hAnsi="Times New Roman" w:cs="Times New Roman"/>
          <w:sz w:val="28"/>
          <w:szCs w:val="28"/>
        </w:rPr>
        <w:t>Бикарбонатная буферная система</w:t>
      </w:r>
    </w:p>
    <w:p w14:paraId="0D3F3130" w14:textId="379BBDC8" w:rsidR="00784708" w:rsidRPr="00784708" w:rsidRDefault="00784708" w:rsidP="00784708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4708">
        <w:rPr>
          <w:rFonts w:ascii="Times New Roman" w:hAnsi="Times New Roman" w:cs="Times New Roman"/>
          <w:sz w:val="28"/>
          <w:szCs w:val="28"/>
        </w:rPr>
        <w:t>Белковая буферная система</w:t>
      </w:r>
    </w:p>
    <w:p w14:paraId="7943647B" w14:textId="637DBDB8" w:rsidR="00784708" w:rsidRPr="00784708" w:rsidRDefault="00784708" w:rsidP="00784708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4708">
        <w:rPr>
          <w:rFonts w:ascii="Times New Roman" w:hAnsi="Times New Roman" w:cs="Times New Roman"/>
          <w:sz w:val="28"/>
          <w:szCs w:val="28"/>
        </w:rPr>
        <w:t>Фосфатная буферная система</w:t>
      </w:r>
    </w:p>
    <w:p w14:paraId="729E7883" w14:textId="6A2E8C17" w:rsidR="00784708" w:rsidRDefault="00784708" w:rsidP="00784708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4708">
        <w:rPr>
          <w:rFonts w:ascii="Times New Roman" w:hAnsi="Times New Roman" w:cs="Times New Roman"/>
          <w:sz w:val="28"/>
          <w:szCs w:val="28"/>
        </w:rPr>
        <w:t>Гемоглобиновая буферная система</w:t>
      </w:r>
    </w:p>
    <w:p w14:paraId="27C5155C" w14:textId="77777777" w:rsidR="00DB3389" w:rsidRDefault="00DB3389" w:rsidP="00DB3389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016115E" w14:textId="744BD431" w:rsidR="00DB3389" w:rsidRDefault="00DB3389" w:rsidP="00DB3389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Физиологические механизмы регуляции КОС в органах (лёгкие, почки, печень, ЖКТ и костная ткань).</w:t>
      </w:r>
    </w:p>
    <w:p w14:paraId="6B2A1FBB" w14:textId="748797B6" w:rsidR="00DB3389" w:rsidRDefault="00DB3389" w:rsidP="00DB3389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физиологических механизмов самую важную роль играют лёгкие </w:t>
      </w:r>
      <w:r w:rsidRPr="00DB3389">
        <w:rPr>
          <w:rFonts w:ascii="Times New Roman" w:hAnsi="Times New Roman" w:cs="Times New Roman"/>
          <w:sz w:val="28"/>
          <w:szCs w:val="28"/>
        </w:rPr>
        <w:t>(быстро выводят летучие продукты) и почки (обеспечивают более медленное выведение нелетучих веществ).</w:t>
      </w:r>
    </w:p>
    <w:p w14:paraId="77D68BF0" w14:textId="7070F9C8" w:rsidR="00DB3389" w:rsidRDefault="00DB3389" w:rsidP="00DB33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F98BFE5" w14:textId="77777777" w:rsidR="00DB3389" w:rsidRDefault="00DB3389" w:rsidP="00DB33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315DCF6" w14:textId="0F241A51" w:rsidR="00DB3389" w:rsidRPr="00DB3389" w:rsidRDefault="00DB3389" w:rsidP="00DB3389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33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Буферные системы организма</w:t>
      </w:r>
    </w:p>
    <w:p w14:paraId="11C32BC5" w14:textId="4EFCD56F" w:rsidR="00DB3389" w:rsidRDefault="00DB3389" w:rsidP="00DB33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B3389">
        <w:rPr>
          <w:rFonts w:ascii="Times New Roman" w:hAnsi="Times New Roman" w:cs="Times New Roman"/>
          <w:sz w:val="28"/>
          <w:szCs w:val="28"/>
        </w:rPr>
        <w:t>Буферными свойствами обладают смеси, состоящие из слабой кислоты (донатор ионов Н+) и соли этой кислоты с сильным основанием (акцептор ионов Н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DB3389">
        <w:rPr>
          <w:rFonts w:ascii="Times New Roman" w:hAnsi="Times New Roman" w:cs="Times New Roman"/>
          <w:sz w:val="28"/>
          <w:szCs w:val="28"/>
        </w:rPr>
        <w:t>) или слабого основания с солью сильной кислоты.</w:t>
      </w:r>
    </w:p>
    <w:p w14:paraId="70A46705" w14:textId="369FFA05" w:rsidR="00DB3389" w:rsidRDefault="00DB3389" w:rsidP="00DB33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B3389">
        <w:rPr>
          <w:rFonts w:ascii="Times New Roman" w:hAnsi="Times New Roman" w:cs="Times New Roman"/>
          <w:sz w:val="28"/>
          <w:szCs w:val="28"/>
        </w:rPr>
        <w:t>Буферная система представляет собой сопряженную кислотно-основную пару, состоящую из донатора и акцептора водородных ионов (протонов).</w:t>
      </w:r>
    </w:p>
    <w:p w14:paraId="5C2EBE99" w14:textId="77777777" w:rsidR="00DB3389" w:rsidRPr="00DB3389" w:rsidRDefault="00DB3389" w:rsidP="00DB33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B3389">
        <w:rPr>
          <w:rFonts w:ascii="Times New Roman" w:hAnsi="Times New Roman" w:cs="Times New Roman"/>
          <w:sz w:val="28"/>
          <w:szCs w:val="28"/>
        </w:rPr>
        <w:t>Буферные системы в различных биологических жидкостях представлены неодинаково. В крови имеются четыре буферные системы:</w:t>
      </w:r>
    </w:p>
    <w:p w14:paraId="0852E1E1" w14:textId="7B567AE2" w:rsidR="00DB3389" w:rsidRPr="00DB3389" w:rsidRDefault="00DB3389" w:rsidP="00DB3389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B3389">
        <w:rPr>
          <w:rFonts w:ascii="Times New Roman" w:hAnsi="Times New Roman" w:cs="Times New Roman"/>
          <w:sz w:val="28"/>
          <w:szCs w:val="28"/>
        </w:rPr>
        <w:t>гидрокарбонатный (бикарбонатный) буфер</w:t>
      </w:r>
      <w:r w:rsidR="004326FE">
        <w:rPr>
          <w:rFonts w:ascii="Times New Roman" w:hAnsi="Times New Roman" w:cs="Times New Roman"/>
          <w:sz w:val="28"/>
          <w:szCs w:val="28"/>
        </w:rPr>
        <w:t xml:space="preserve"> </w:t>
      </w:r>
      <w:r w:rsidR="004326FE" w:rsidRPr="004326FE">
        <w:rPr>
          <w:rFonts w:ascii="Times New Roman" w:hAnsi="Times New Roman" w:cs="Times New Roman"/>
          <w:sz w:val="28"/>
          <w:szCs w:val="28"/>
        </w:rPr>
        <w:t>(H2CO3 и NaHCO3)</w:t>
      </w:r>
      <w:r w:rsidRPr="00DB3389">
        <w:rPr>
          <w:rFonts w:ascii="Times New Roman" w:hAnsi="Times New Roman" w:cs="Times New Roman"/>
          <w:sz w:val="28"/>
          <w:szCs w:val="28"/>
        </w:rPr>
        <w:t xml:space="preserve"> </w:t>
      </w:r>
      <w:r w:rsidR="004326FE">
        <w:rPr>
          <w:rFonts w:ascii="Times New Roman" w:hAnsi="Times New Roman" w:cs="Times New Roman"/>
          <w:sz w:val="28"/>
          <w:szCs w:val="28"/>
        </w:rPr>
        <w:t xml:space="preserve">- </w:t>
      </w:r>
      <w:r w:rsidRPr="00DB3389">
        <w:rPr>
          <w:rFonts w:ascii="Times New Roman" w:hAnsi="Times New Roman" w:cs="Times New Roman"/>
          <w:sz w:val="28"/>
          <w:szCs w:val="28"/>
        </w:rPr>
        <w:t>53%;</w:t>
      </w:r>
    </w:p>
    <w:p w14:paraId="6EB03699" w14:textId="0275FA3A" w:rsidR="00DB3389" w:rsidRPr="00DB3389" w:rsidRDefault="00DB3389" w:rsidP="00DB3389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B3389">
        <w:rPr>
          <w:rFonts w:ascii="Times New Roman" w:hAnsi="Times New Roman" w:cs="Times New Roman"/>
          <w:sz w:val="28"/>
          <w:szCs w:val="28"/>
        </w:rPr>
        <w:t>гемоглобиновый буфер</w:t>
      </w:r>
      <w:r w:rsidR="004326FE">
        <w:rPr>
          <w:rFonts w:ascii="Times New Roman" w:hAnsi="Times New Roman" w:cs="Times New Roman"/>
          <w:sz w:val="28"/>
          <w:szCs w:val="28"/>
        </w:rPr>
        <w:t xml:space="preserve"> </w:t>
      </w:r>
      <w:r w:rsidR="004326FE" w:rsidRPr="004326FE">
        <w:rPr>
          <w:rFonts w:ascii="Times New Roman" w:hAnsi="Times New Roman" w:cs="Times New Roman"/>
          <w:sz w:val="28"/>
          <w:szCs w:val="28"/>
        </w:rPr>
        <w:t>(</w:t>
      </w:r>
      <w:bookmarkStart w:id="2" w:name="_Hlk145797792"/>
      <w:r w:rsidR="004326FE" w:rsidRPr="004326FE">
        <w:rPr>
          <w:rFonts w:ascii="Times New Roman" w:hAnsi="Times New Roman" w:cs="Times New Roman"/>
          <w:sz w:val="28"/>
          <w:szCs w:val="28"/>
        </w:rPr>
        <w:t xml:space="preserve">KHbO2 и </w:t>
      </w:r>
      <w:proofErr w:type="spellStart"/>
      <w:r w:rsidR="004326FE" w:rsidRPr="004326FE">
        <w:rPr>
          <w:rFonts w:ascii="Times New Roman" w:hAnsi="Times New Roman" w:cs="Times New Roman"/>
          <w:sz w:val="28"/>
          <w:szCs w:val="28"/>
        </w:rPr>
        <w:t>HHb</w:t>
      </w:r>
      <w:bookmarkEnd w:id="2"/>
      <w:proofErr w:type="spellEnd"/>
      <w:r w:rsidR="004326FE" w:rsidRPr="004326FE">
        <w:rPr>
          <w:rFonts w:ascii="Times New Roman" w:hAnsi="Times New Roman" w:cs="Times New Roman"/>
          <w:sz w:val="28"/>
          <w:szCs w:val="28"/>
        </w:rPr>
        <w:t>)</w:t>
      </w:r>
      <w:r w:rsidR="004326FE">
        <w:rPr>
          <w:rFonts w:ascii="Times New Roman" w:hAnsi="Times New Roman" w:cs="Times New Roman"/>
          <w:sz w:val="28"/>
          <w:szCs w:val="28"/>
        </w:rPr>
        <w:t xml:space="preserve"> -</w:t>
      </w:r>
      <w:r w:rsidRPr="00DB3389">
        <w:rPr>
          <w:rFonts w:ascii="Times New Roman" w:hAnsi="Times New Roman" w:cs="Times New Roman"/>
          <w:sz w:val="28"/>
          <w:szCs w:val="28"/>
        </w:rPr>
        <w:t xml:space="preserve"> 35%;</w:t>
      </w:r>
    </w:p>
    <w:p w14:paraId="792B7ED2" w14:textId="49CC76B9" w:rsidR="00DB3389" w:rsidRPr="00DB3389" w:rsidRDefault="00DB3389" w:rsidP="00DB3389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B3389">
        <w:rPr>
          <w:rFonts w:ascii="Times New Roman" w:hAnsi="Times New Roman" w:cs="Times New Roman"/>
          <w:sz w:val="28"/>
          <w:szCs w:val="28"/>
        </w:rPr>
        <w:t>белковый буфер</w:t>
      </w:r>
      <w:r w:rsidR="004326FE">
        <w:rPr>
          <w:rFonts w:ascii="Times New Roman" w:hAnsi="Times New Roman" w:cs="Times New Roman"/>
          <w:sz w:val="28"/>
          <w:szCs w:val="28"/>
        </w:rPr>
        <w:t xml:space="preserve"> -</w:t>
      </w:r>
      <w:r w:rsidRPr="00DB3389">
        <w:rPr>
          <w:rFonts w:ascii="Times New Roman" w:hAnsi="Times New Roman" w:cs="Times New Roman"/>
          <w:sz w:val="28"/>
          <w:szCs w:val="28"/>
        </w:rPr>
        <w:t xml:space="preserve"> 7%;</w:t>
      </w:r>
    </w:p>
    <w:p w14:paraId="14AD2638" w14:textId="7384D42B" w:rsidR="00DB3389" w:rsidRPr="00DB3389" w:rsidRDefault="00DB3389" w:rsidP="00DB3389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B3389">
        <w:rPr>
          <w:rFonts w:ascii="Times New Roman" w:hAnsi="Times New Roman" w:cs="Times New Roman"/>
          <w:sz w:val="28"/>
          <w:szCs w:val="28"/>
        </w:rPr>
        <w:t>фосфатный буфер</w:t>
      </w:r>
      <w:r w:rsidR="004326FE">
        <w:rPr>
          <w:rFonts w:ascii="Times New Roman" w:hAnsi="Times New Roman" w:cs="Times New Roman"/>
          <w:sz w:val="28"/>
          <w:szCs w:val="28"/>
        </w:rPr>
        <w:t xml:space="preserve"> </w:t>
      </w:r>
      <w:r w:rsidR="004326FE" w:rsidRPr="004326FE">
        <w:rPr>
          <w:rFonts w:ascii="Times New Roman" w:hAnsi="Times New Roman" w:cs="Times New Roman"/>
          <w:sz w:val="28"/>
          <w:szCs w:val="28"/>
        </w:rPr>
        <w:t>(</w:t>
      </w:r>
      <w:bookmarkStart w:id="3" w:name="_Hlk145797314"/>
      <w:r w:rsidR="004326FE" w:rsidRPr="004326FE">
        <w:rPr>
          <w:rFonts w:ascii="Times New Roman" w:hAnsi="Times New Roman" w:cs="Times New Roman"/>
          <w:sz w:val="28"/>
          <w:szCs w:val="28"/>
        </w:rPr>
        <w:t>NaH2PO4  и Na2HPO4</w:t>
      </w:r>
      <w:bookmarkEnd w:id="3"/>
      <w:r w:rsidR="004326FE" w:rsidRPr="004326FE">
        <w:rPr>
          <w:rFonts w:ascii="Times New Roman" w:hAnsi="Times New Roman" w:cs="Times New Roman"/>
          <w:sz w:val="28"/>
          <w:szCs w:val="28"/>
        </w:rPr>
        <w:t>)</w:t>
      </w:r>
      <w:r w:rsidR="004326FE">
        <w:rPr>
          <w:rFonts w:ascii="Times New Roman" w:hAnsi="Times New Roman" w:cs="Times New Roman"/>
          <w:sz w:val="28"/>
          <w:szCs w:val="28"/>
        </w:rPr>
        <w:t xml:space="preserve"> </w:t>
      </w:r>
      <w:r w:rsidRPr="00DB3389">
        <w:rPr>
          <w:rFonts w:ascii="Times New Roman" w:hAnsi="Times New Roman" w:cs="Times New Roman"/>
          <w:sz w:val="28"/>
          <w:szCs w:val="28"/>
        </w:rPr>
        <w:t xml:space="preserve"> - 5%.</w:t>
      </w:r>
    </w:p>
    <w:p w14:paraId="79EB52D6" w14:textId="24BA75B5" w:rsidR="00DB3389" w:rsidRDefault="00DB3389" w:rsidP="00DB33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B3389">
        <w:rPr>
          <w:rFonts w:ascii="Times New Roman" w:hAnsi="Times New Roman" w:cs="Times New Roman"/>
          <w:sz w:val="28"/>
          <w:szCs w:val="28"/>
        </w:rPr>
        <w:t xml:space="preserve">Буферные системы организма локализуются внутриклеточно и </w:t>
      </w:r>
      <w:proofErr w:type="spellStart"/>
      <w:r w:rsidRPr="00DB3389">
        <w:rPr>
          <w:rFonts w:ascii="Times New Roman" w:hAnsi="Times New Roman" w:cs="Times New Roman"/>
          <w:sz w:val="28"/>
          <w:szCs w:val="28"/>
        </w:rPr>
        <w:t>внеклеточно</w:t>
      </w:r>
      <w:proofErr w:type="spellEnd"/>
      <w:r w:rsidRPr="00DB3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89">
        <w:rPr>
          <w:rFonts w:ascii="Times New Roman" w:hAnsi="Times New Roman" w:cs="Times New Roman"/>
          <w:sz w:val="28"/>
          <w:szCs w:val="28"/>
        </w:rPr>
        <w:t xml:space="preserve">Во внутриклеточной жидкости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6FE">
        <w:rPr>
          <w:rFonts w:ascii="Times New Roman" w:hAnsi="Times New Roman" w:cs="Times New Roman"/>
          <w:sz w:val="28"/>
          <w:szCs w:val="28"/>
        </w:rPr>
        <w:t>белковая</w:t>
      </w:r>
      <w:r w:rsidRPr="00DB3389">
        <w:rPr>
          <w:rFonts w:ascii="Times New Roman" w:hAnsi="Times New Roman" w:cs="Times New Roman"/>
          <w:sz w:val="28"/>
          <w:szCs w:val="28"/>
        </w:rPr>
        <w:t>, гидрокарбонатная</w:t>
      </w:r>
      <w:r w:rsidR="004326FE" w:rsidRPr="004326FE">
        <w:t xml:space="preserve"> </w:t>
      </w:r>
      <w:r w:rsidRPr="00DB3389">
        <w:rPr>
          <w:rFonts w:ascii="Times New Roman" w:hAnsi="Times New Roman" w:cs="Times New Roman"/>
          <w:sz w:val="28"/>
          <w:szCs w:val="28"/>
        </w:rPr>
        <w:t xml:space="preserve">и фосфатная буферные системы, во внеклеточной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389">
        <w:rPr>
          <w:rFonts w:ascii="Times New Roman" w:hAnsi="Times New Roman" w:cs="Times New Roman"/>
          <w:sz w:val="28"/>
          <w:szCs w:val="28"/>
        </w:rPr>
        <w:t xml:space="preserve">фосфатная и гидрокарбонатная, в моче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389">
        <w:rPr>
          <w:rFonts w:ascii="Times New Roman" w:hAnsi="Times New Roman" w:cs="Times New Roman"/>
          <w:sz w:val="28"/>
          <w:szCs w:val="28"/>
        </w:rPr>
        <w:t>аммонийная и фосфатная.</w:t>
      </w:r>
    </w:p>
    <w:p w14:paraId="2929C5DD" w14:textId="0B12EDB3" w:rsidR="004326FE" w:rsidRPr="00B66CB6" w:rsidRDefault="004326FE" w:rsidP="004326F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CB6">
        <w:rPr>
          <w:rFonts w:ascii="Times New Roman" w:hAnsi="Times New Roman" w:cs="Times New Roman"/>
          <w:b/>
          <w:bCs/>
          <w:sz w:val="28"/>
          <w:szCs w:val="28"/>
        </w:rPr>
        <w:t>Бикарбонатная буферная система</w:t>
      </w:r>
    </w:p>
    <w:p w14:paraId="7D05551D" w14:textId="183931E2" w:rsidR="004326FE" w:rsidRPr="004326FE" w:rsidRDefault="004326FE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26FE">
        <w:rPr>
          <w:rFonts w:ascii="Times New Roman" w:hAnsi="Times New Roman" w:cs="Times New Roman"/>
          <w:sz w:val="28"/>
          <w:szCs w:val="28"/>
        </w:rPr>
        <w:t>редставляет собой сопряженную кислотно-основную пару, состоящую из молекул слабой угольной кислоты, играющей роль донатора протонов, и бикарбонат-ионов НСО3</w:t>
      </w:r>
      <w:r w:rsidRPr="004326FE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26FE">
        <w:rPr>
          <w:rFonts w:ascii="Times New Roman" w:hAnsi="Times New Roman" w:cs="Times New Roman"/>
          <w:sz w:val="28"/>
          <w:szCs w:val="28"/>
        </w:rPr>
        <w:t>выполняющих роль акцепторов протонов.</w:t>
      </w:r>
    </w:p>
    <w:p w14:paraId="509F225C" w14:textId="269DF4BB" w:rsidR="004326FE" w:rsidRPr="004326FE" w:rsidRDefault="004326FE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326FE">
        <w:rPr>
          <w:rFonts w:ascii="Times New Roman" w:hAnsi="Times New Roman" w:cs="Times New Roman"/>
          <w:sz w:val="28"/>
          <w:szCs w:val="28"/>
        </w:rPr>
        <w:t xml:space="preserve">Гидрокарбонаты во внеклеточной жидкости находятся в виде натриевой соли (NaHCO3), внутри клеток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26FE">
        <w:rPr>
          <w:rFonts w:ascii="Times New Roman" w:hAnsi="Times New Roman" w:cs="Times New Roman"/>
          <w:sz w:val="28"/>
          <w:szCs w:val="28"/>
        </w:rPr>
        <w:t xml:space="preserve"> в виде калиевой соли (КНСО3), имеющих общий анион НСО3</w:t>
      </w:r>
      <w:r w:rsidRPr="004326FE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326FE">
        <w:rPr>
          <w:rFonts w:ascii="Times New Roman" w:hAnsi="Times New Roman" w:cs="Times New Roman"/>
          <w:sz w:val="28"/>
          <w:szCs w:val="28"/>
        </w:rPr>
        <w:t xml:space="preserve">. Анион бикарбоната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4326FE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26FE">
        <w:rPr>
          <w:rFonts w:ascii="Times New Roman" w:hAnsi="Times New Roman" w:cs="Times New Roman"/>
          <w:sz w:val="28"/>
          <w:szCs w:val="28"/>
        </w:rPr>
        <w:t xml:space="preserve"> щелочн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326FE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4326FE">
        <w:rPr>
          <w:rFonts w:ascii="Times New Roman" w:hAnsi="Times New Roman" w:cs="Times New Roman"/>
          <w:sz w:val="28"/>
          <w:szCs w:val="28"/>
        </w:rPr>
        <w:t>организма.</w:t>
      </w:r>
    </w:p>
    <w:p w14:paraId="48CB2993" w14:textId="106D7260" w:rsidR="004326FE" w:rsidRDefault="004326FE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326FE">
        <w:rPr>
          <w:rFonts w:ascii="Times New Roman" w:hAnsi="Times New Roman" w:cs="Times New Roman"/>
          <w:sz w:val="28"/>
          <w:szCs w:val="28"/>
        </w:rPr>
        <w:t xml:space="preserve">Химическая формула </w:t>
      </w:r>
      <w:r w:rsidR="003A6801">
        <w:rPr>
          <w:rFonts w:ascii="Times New Roman" w:hAnsi="Times New Roman" w:cs="Times New Roman"/>
          <w:sz w:val="28"/>
          <w:szCs w:val="28"/>
        </w:rPr>
        <w:t>би</w:t>
      </w:r>
      <w:r w:rsidRPr="004326FE">
        <w:rPr>
          <w:rFonts w:ascii="Times New Roman" w:hAnsi="Times New Roman" w:cs="Times New Roman"/>
          <w:sz w:val="28"/>
          <w:szCs w:val="28"/>
        </w:rPr>
        <w:t>карбонатного буфера: NaHCO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6F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326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326FE">
        <w:rPr>
          <w:rFonts w:ascii="Times New Roman" w:hAnsi="Times New Roman" w:cs="Times New Roman"/>
          <w:sz w:val="28"/>
          <w:szCs w:val="28"/>
        </w:rPr>
        <w:t>3</w:t>
      </w:r>
    </w:p>
    <w:p w14:paraId="17460780" w14:textId="65735E5A" w:rsidR="004326FE" w:rsidRDefault="004326FE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</w:t>
      </w:r>
      <w:r w:rsidRPr="004326FE">
        <w:rPr>
          <w:rFonts w:ascii="Times New Roman" w:hAnsi="Times New Roman" w:cs="Times New Roman"/>
          <w:sz w:val="28"/>
          <w:szCs w:val="28"/>
        </w:rPr>
        <w:t>изм действия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326FE">
        <w:rPr>
          <w:rFonts w:ascii="Times New Roman" w:hAnsi="Times New Roman" w:cs="Times New Roman"/>
          <w:sz w:val="28"/>
          <w:szCs w:val="28"/>
        </w:rPr>
        <w:t>при ацидозе анионы угольной кислоты (НСО3</w:t>
      </w:r>
      <w:r w:rsidRPr="004326FE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326FE">
        <w:rPr>
          <w:rFonts w:ascii="Times New Roman" w:hAnsi="Times New Roman" w:cs="Times New Roman"/>
          <w:sz w:val="28"/>
          <w:szCs w:val="28"/>
        </w:rPr>
        <w:t>)  связывают катионы Н</w:t>
      </w:r>
      <w:r w:rsidRPr="004326FE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326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при алкалозе угольная кислота диссоциирует, образуя </w:t>
      </w:r>
      <w:r w:rsidRPr="004326FE">
        <w:rPr>
          <w:rFonts w:ascii="Times New Roman" w:hAnsi="Times New Roman" w:cs="Times New Roman"/>
          <w:sz w:val="28"/>
          <w:szCs w:val="28"/>
        </w:rPr>
        <w:t xml:space="preserve">ионы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326FE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326FE">
        <w:rPr>
          <w:rFonts w:ascii="Times New Roman" w:hAnsi="Times New Roman" w:cs="Times New Roman"/>
          <w:sz w:val="28"/>
          <w:szCs w:val="28"/>
        </w:rPr>
        <w:t>, необходимые для буферировани</w:t>
      </w:r>
      <w:r>
        <w:rPr>
          <w:rFonts w:ascii="Times New Roman" w:hAnsi="Times New Roman" w:cs="Times New Roman"/>
          <w:sz w:val="28"/>
          <w:szCs w:val="28"/>
        </w:rPr>
        <w:t>я избытка основания.</w:t>
      </w:r>
    </w:p>
    <w:p w14:paraId="19E8288D" w14:textId="11AED3AA" w:rsidR="005108DA" w:rsidRDefault="005108DA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ацидозе</w:t>
      </w:r>
      <w:r w:rsidR="003A6801" w:rsidRPr="003A6801">
        <w:rPr>
          <w:rFonts w:ascii="Times New Roman" w:hAnsi="Times New Roman" w:cs="Times New Roman"/>
          <w:sz w:val="28"/>
          <w:szCs w:val="28"/>
        </w:rPr>
        <w:t xml:space="preserve"> </w:t>
      </w:r>
      <w:r w:rsidR="003A6801">
        <w:rPr>
          <w:rFonts w:ascii="Times New Roman" w:hAnsi="Times New Roman" w:cs="Times New Roman"/>
          <w:sz w:val="28"/>
          <w:szCs w:val="28"/>
        </w:rPr>
        <w:t>(кислая среда нейтрализуется)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8BA384" w14:textId="7E30372F" w:rsidR="005108DA" w:rsidRPr="00D026EE" w:rsidRDefault="005108DA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D026E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D026EE">
        <w:rPr>
          <w:rFonts w:ascii="Times New Roman" w:hAnsi="Times New Roman" w:cs="Times New Roman"/>
          <w:sz w:val="28"/>
          <w:szCs w:val="28"/>
        </w:rPr>
        <w:t xml:space="preserve">3 → </w:t>
      </w:r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D026E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026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D026EE">
        <w:rPr>
          <w:rFonts w:ascii="Times New Roman" w:hAnsi="Times New Roman" w:cs="Times New Roman"/>
          <w:sz w:val="28"/>
          <w:szCs w:val="28"/>
        </w:rPr>
        <w:t>3</w:t>
      </w:r>
    </w:p>
    <w:p w14:paraId="1EFC349D" w14:textId="15B9523B" w:rsidR="005108DA" w:rsidRDefault="005108DA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алкалозе</w:t>
      </w:r>
      <w:r w:rsidR="003A6801">
        <w:rPr>
          <w:rFonts w:ascii="Times New Roman" w:hAnsi="Times New Roman" w:cs="Times New Roman"/>
          <w:sz w:val="28"/>
          <w:szCs w:val="28"/>
        </w:rPr>
        <w:t xml:space="preserve"> (нейтрализуется щелочная среда)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D2ED95" w14:textId="6141FB5E" w:rsidR="005108DA" w:rsidRPr="003A6801" w:rsidRDefault="005108DA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3A6801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68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3A6801">
        <w:rPr>
          <w:rFonts w:ascii="Times New Roman" w:hAnsi="Times New Roman" w:cs="Times New Roman"/>
          <w:sz w:val="28"/>
          <w:szCs w:val="28"/>
        </w:rPr>
        <w:t xml:space="preserve">3 </w:t>
      </w:r>
      <w:bookmarkStart w:id="4" w:name="_Hlk145797373"/>
      <w:r w:rsidRPr="003A6801">
        <w:rPr>
          <w:rFonts w:ascii="Times New Roman" w:hAnsi="Times New Roman" w:cs="Times New Roman"/>
          <w:sz w:val="28"/>
          <w:szCs w:val="28"/>
        </w:rPr>
        <w:t>→</w:t>
      </w:r>
      <w:bookmarkEnd w:id="4"/>
      <w:r w:rsidRPr="003A6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3A6801">
        <w:rPr>
          <w:rFonts w:ascii="Times New Roman" w:hAnsi="Times New Roman" w:cs="Times New Roman"/>
          <w:sz w:val="28"/>
          <w:szCs w:val="28"/>
        </w:rPr>
        <w:t xml:space="preserve">3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68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0BA2FB08" w14:textId="77777777" w:rsidR="005108DA" w:rsidRDefault="005108DA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недиссоциированных молекул угольной кислоты в крови незначительна и находится в прямой зависимости от концентрации</w:t>
      </w:r>
      <w:r w:rsidRPr="00510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108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7B9E2F" w14:textId="14080260" w:rsidR="005108DA" w:rsidRPr="005108DA" w:rsidRDefault="004326FE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326FE">
        <w:rPr>
          <w:rFonts w:ascii="Times New Roman" w:hAnsi="Times New Roman" w:cs="Times New Roman"/>
          <w:sz w:val="28"/>
          <w:szCs w:val="28"/>
        </w:rPr>
        <w:t xml:space="preserve">Эта буферная система эффективно функционирует при значении </w:t>
      </w:r>
      <w:r w:rsidR="005108D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326FE">
        <w:rPr>
          <w:rFonts w:ascii="Times New Roman" w:hAnsi="Times New Roman" w:cs="Times New Roman"/>
          <w:sz w:val="28"/>
          <w:szCs w:val="28"/>
        </w:rPr>
        <w:t xml:space="preserve">Н </w:t>
      </w:r>
      <w:r w:rsidR="005108DA">
        <w:rPr>
          <w:rFonts w:ascii="Times New Roman" w:hAnsi="Times New Roman" w:cs="Times New Roman"/>
          <w:sz w:val="28"/>
          <w:szCs w:val="28"/>
        </w:rPr>
        <w:t>примерно 7,4.</w:t>
      </w:r>
    </w:p>
    <w:p w14:paraId="77ABD78F" w14:textId="29C12538" w:rsidR="00DB3389" w:rsidRDefault="004326FE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326FE">
        <w:rPr>
          <w:rFonts w:ascii="Times New Roman" w:hAnsi="Times New Roman" w:cs="Times New Roman"/>
          <w:sz w:val="28"/>
          <w:szCs w:val="28"/>
        </w:rPr>
        <w:t>Гидрокарбонатны</w:t>
      </w:r>
      <w:r w:rsidR="005108DA">
        <w:rPr>
          <w:rFonts w:ascii="Times New Roman" w:hAnsi="Times New Roman" w:cs="Times New Roman"/>
          <w:sz w:val="28"/>
          <w:szCs w:val="28"/>
        </w:rPr>
        <w:t>й</w:t>
      </w:r>
      <w:r w:rsidRPr="004326FE">
        <w:rPr>
          <w:rFonts w:ascii="Times New Roman" w:hAnsi="Times New Roman" w:cs="Times New Roman"/>
          <w:sz w:val="28"/>
          <w:szCs w:val="28"/>
        </w:rPr>
        <w:t xml:space="preserve"> буфер</w:t>
      </w:r>
      <w:r w:rsidR="005108DA">
        <w:rPr>
          <w:rFonts w:ascii="Times New Roman" w:hAnsi="Times New Roman" w:cs="Times New Roman"/>
          <w:sz w:val="28"/>
          <w:szCs w:val="28"/>
        </w:rPr>
        <w:t xml:space="preserve"> – основной вне</w:t>
      </w:r>
      <w:r w:rsidRPr="004326FE">
        <w:rPr>
          <w:rFonts w:ascii="Times New Roman" w:hAnsi="Times New Roman" w:cs="Times New Roman"/>
          <w:sz w:val="28"/>
          <w:szCs w:val="28"/>
        </w:rPr>
        <w:t>клеточный буфер в организме. Это объясняется высокой</w:t>
      </w:r>
      <w:r w:rsidR="005108DA">
        <w:rPr>
          <w:rFonts w:ascii="Times New Roman" w:hAnsi="Times New Roman" w:cs="Times New Roman"/>
          <w:sz w:val="28"/>
          <w:szCs w:val="28"/>
        </w:rPr>
        <w:t xml:space="preserve"> концентрацией бикарбоната в плазме (24 ммоль</w:t>
      </w:r>
      <w:r w:rsidR="005108DA" w:rsidRPr="005108DA">
        <w:rPr>
          <w:rFonts w:ascii="Times New Roman" w:hAnsi="Times New Roman" w:cs="Times New Roman"/>
          <w:sz w:val="28"/>
          <w:szCs w:val="28"/>
        </w:rPr>
        <w:t>/</w:t>
      </w:r>
      <w:r w:rsidR="005108DA">
        <w:rPr>
          <w:rFonts w:ascii="Times New Roman" w:hAnsi="Times New Roman" w:cs="Times New Roman"/>
          <w:sz w:val="28"/>
          <w:szCs w:val="28"/>
        </w:rPr>
        <w:t xml:space="preserve">л) и </w:t>
      </w:r>
      <w:r w:rsidR="005108DA">
        <w:rPr>
          <w:rFonts w:ascii="Times New Roman" w:hAnsi="Times New Roman" w:cs="Times New Roman"/>
          <w:sz w:val="28"/>
          <w:szCs w:val="28"/>
        </w:rPr>
        <w:lastRenderedPageBreak/>
        <w:t xml:space="preserve">типом системы. Бикарбонатный буфер является системой открытого типа, которая связана с функционированием лёгких и почек. Следовательно, это позволяет быстро удалять СО2 через лёгкие (образуется при диссоциации угольной кислоты) и регенерировать ион гидрокарбоната в почках. </w:t>
      </w:r>
      <w:r w:rsidRPr="004326FE">
        <w:rPr>
          <w:rFonts w:ascii="Times New Roman" w:hAnsi="Times New Roman" w:cs="Times New Roman"/>
          <w:sz w:val="28"/>
          <w:szCs w:val="28"/>
        </w:rPr>
        <w:t>При этом СО2 находи</w:t>
      </w:r>
      <w:r w:rsidR="005108DA">
        <w:rPr>
          <w:rFonts w:ascii="Times New Roman" w:hAnsi="Times New Roman" w:cs="Times New Roman"/>
          <w:sz w:val="28"/>
          <w:szCs w:val="28"/>
        </w:rPr>
        <w:t>т</w:t>
      </w:r>
      <w:r w:rsidRPr="004326FE">
        <w:rPr>
          <w:rFonts w:ascii="Times New Roman" w:hAnsi="Times New Roman" w:cs="Times New Roman"/>
          <w:sz w:val="28"/>
          <w:szCs w:val="28"/>
        </w:rPr>
        <w:t>ся в динамическом равновесии с ионами водорода.</w:t>
      </w:r>
    </w:p>
    <w:p w14:paraId="0BBD7033" w14:textId="401FAF4B" w:rsidR="003A6801" w:rsidRDefault="003A6801" w:rsidP="004326F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6801">
        <w:rPr>
          <w:rFonts w:ascii="Times New Roman" w:hAnsi="Times New Roman" w:cs="Times New Roman"/>
          <w:b/>
          <w:bCs/>
          <w:sz w:val="28"/>
          <w:szCs w:val="28"/>
        </w:rPr>
        <w:t>Фосфатная буферная система</w:t>
      </w:r>
    </w:p>
    <w:p w14:paraId="5350EB0B" w14:textId="387F46F6" w:rsidR="003A6801" w:rsidRDefault="003A6801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3A6801">
        <w:rPr>
          <w:rFonts w:ascii="Times New Roman" w:hAnsi="Times New Roman" w:cs="Times New Roman"/>
          <w:sz w:val="28"/>
          <w:szCs w:val="28"/>
        </w:rPr>
        <w:t>состоит из однозамещенного (донатор Н</w:t>
      </w:r>
      <w:r w:rsidRPr="003A680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A6801">
        <w:rPr>
          <w:rFonts w:ascii="Times New Roman" w:hAnsi="Times New Roman" w:cs="Times New Roman"/>
          <w:sz w:val="28"/>
          <w:szCs w:val="28"/>
        </w:rPr>
        <w:t>) и двузамещенного (акцептор Н</w:t>
      </w:r>
      <w:r w:rsidRPr="003A680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A6801">
        <w:rPr>
          <w:rFonts w:ascii="Times New Roman" w:hAnsi="Times New Roman" w:cs="Times New Roman"/>
          <w:sz w:val="28"/>
          <w:szCs w:val="28"/>
        </w:rPr>
        <w:t xml:space="preserve">) фосфатов в соотношении 1:4. </w:t>
      </w:r>
      <w:r>
        <w:rPr>
          <w:rFonts w:ascii="Times New Roman" w:hAnsi="Times New Roman" w:cs="Times New Roman"/>
          <w:sz w:val="28"/>
          <w:szCs w:val="28"/>
        </w:rPr>
        <w:t xml:space="preserve">Эта система наиболее </w:t>
      </w:r>
      <w:r w:rsidRPr="003A6801">
        <w:rPr>
          <w:rFonts w:ascii="Times New Roman" w:hAnsi="Times New Roman" w:cs="Times New Roman"/>
          <w:sz w:val="28"/>
          <w:szCs w:val="28"/>
        </w:rPr>
        <w:t>эффектив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A6801">
        <w:rPr>
          <w:rFonts w:ascii="Times New Roman" w:hAnsi="Times New Roman" w:cs="Times New Roman"/>
          <w:sz w:val="28"/>
          <w:szCs w:val="28"/>
        </w:rPr>
        <w:t>при pH = 7,2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Способна так же </w:t>
      </w:r>
      <w:r w:rsidRPr="003A6801">
        <w:rPr>
          <w:rFonts w:ascii="Times New Roman" w:hAnsi="Times New Roman" w:cs="Times New Roman"/>
          <w:sz w:val="28"/>
          <w:szCs w:val="28"/>
        </w:rPr>
        <w:t xml:space="preserve">оказывать влияние в диапазоне от 6,1 до 7,7. Значение этой системы в крови незначительно. Более заметную роль фосфатный буфер играет в регуляции pH внутриклеточной жидкости, где концентрация фосфатов намного выше, чем вне клеток. </w:t>
      </w:r>
      <w:r>
        <w:rPr>
          <w:rFonts w:ascii="Times New Roman" w:hAnsi="Times New Roman" w:cs="Times New Roman"/>
          <w:sz w:val="28"/>
          <w:szCs w:val="28"/>
        </w:rPr>
        <w:t xml:space="preserve">Данный буфер имеет большое значение в почках, </w:t>
      </w:r>
      <w:r w:rsidRPr="003A6801">
        <w:rPr>
          <w:rFonts w:ascii="Times New Roman" w:hAnsi="Times New Roman" w:cs="Times New Roman"/>
          <w:sz w:val="28"/>
          <w:szCs w:val="28"/>
        </w:rPr>
        <w:t>так как в почечных канальцах происходит концентрирование буфера и значительное увеличение его мощности.</w:t>
      </w:r>
    </w:p>
    <w:p w14:paraId="37D6ABBE" w14:textId="6277EC4C" w:rsidR="003A6801" w:rsidRDefault="003A6801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Химическая формула фосфатного буфера: </w:t>
      </w:r>
      <w:r w:rsidRPr="003A6801">
        <w:rPr>
          <w:rFonts w:ascii="Times New Roman" w:hAnsi="Times New Roman" w:cs="Times New Roman"/>
          <w:sz w:val="28"/>
          <w:szCs w:val="28"/>
        </w:rPr>
        <w:t>NaH2PO4/Na2HPO4</w:t>
      </w:r>
    </w:p>
    <w:p w14:paraId="7CDC7A3A" w14:textId="5A87DED9" w:rsidR="003A6801" w:rsidRDefault="003A6801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ацидозе:</w:t>
      </w:r>
    </w:p>
    <w:p w14:paraId="40D4D65B" w14:textId="4A121BC6" w:rsidR="003A6801" w:rsidRPr="00D026EE" w:rsidRDefault="003A6801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D026E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026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HPO</w:t>
      </w:r>
      <w:r w:rsidRPr="00D026EE">
        <w:rPr>
          <w:rFonts w:ascii="Times New Roman" w:hAnsi="Times New Roman" w:cs="Times New Roman"/>
          <w:sz w:val="28"/>
          <w:szCs w:val="28"/>
        </w:rPr>
        <w:t xml:space="preserve">4 </w:t>
      </w:r>
      <w:bookmarkStart w:id="5" w:name="_Hlk145797437"/>
      <w:r w:rsidRPr="00D026EE">
        <w:rPr>
          <w:rFonts w:ascii="Times New Roman" w:hAnsi="Times New Roman" w:cs="Times New Roman"/>
          <w:sz w:val="28"/>
          <w:szCs w:val="28"/>
        </w:rPr>
        <w:t>→</w:t>
      </w:r>
      <w:bookmarkEnd w:id="5"/>
      <w:r w:rsidRPr="00D02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D026E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</w:t>
      </w:r>
      <w:proofErr w:type="spellEnd"/>
      <w:r w:rsidRPr="00D026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D026EE">
        <w:rPr>
          <w:rFonts w:ascii="Times New Roman" w:hAnsi="Times New Roman" w:cs="Times New Roman"/>
          <w:sz w:val="28"/>
          <w:szCs w:val="28"/>
        </w:rPr>
        <w:t>4</w:t>
      </w:r>
    </w:p>
    <w:p w14:paraId="76F65EEA" w14:textId="6A1EC19C" w:rsidR="003A6801" w:rsidRDefault="003A6801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алкалозе:</w:t>
      </w:r>
    </w:p>
    <w:p w14:paraId="61146565" w14:textId="73574059" w:rsidR="003A6801" w:rsidRPr="003A6801" w:rsidRDefault="003A6801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3A680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</w:t>
      </w:r>
      <w:proofErr w:type="spellEnd"/>
      <w:r w:rsidRPr="003A68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3A6801">
        <w:rPr>
          <w:rFonts w:ascii="Times New Roman" w:hAnsi="Times New Roman" w:cs="Times New Roman"/>
          <w:sz w:val="28"/>
          <w:szCs w:val="28"/>
        </w:rPr>
        <w:t xml:space="preserve">4 →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A68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HPO</w:t>
      </w:r>
      <w:r w:rsidRPr="003A6801">
        <w:rPr>
          <w:rFonts w:ascii="Times New Roman" w:hAnsi="Times New Roman" w:cs="Times New Roman"/>
          <w:sz w:val="28"/>
          <w:szCs w:val="28"/>
        </w:rPr>
        <w:t xml:space="preserve">4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68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671E7420" w14:textId="5BBA61A3" w:rsidR="003A6801" w:rsidRDefault="003A6801" w:rsidP="004326F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6801">
        <w:rPr>
          <w:rFonts w:ascii="Times New Roman" w:hAnsi="Times New Roman" w:cs="Times New Roman"/>
          <w:b/>
          <w:bCs/>
          <w:sz w:val="28"/>
          <w:szCs w:val="28"/>
        </w:rPr>
        <w:t>Гемоглобиновая буферная система</w:t>
      </w:r>
    </w:p>
    <w:p w14:paraId="7DAC838A" w14:textId="2F712CF5" w:rsidR="003A6801" w:rsidRDefault="003A6801" w:rsidP="003A680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3A6801">
        <w:rPr>
          <w:rFonts w:ascii="Times New Roman" w:hAnsi="Times New Roman" w:cs="Times New Roman"/>
          <w:sz w:val="28"/>
          <w:szCs w:val="28"/>
        </w:rPr>
        <w:t xml:space="preserve">занимает значительную долю (до 75%) в буферной емкости крови. Ее функционирование во многом сходно с белковым буфером, что связано с белковой структурой и амфотерными свойствами гемоглобина. Данная система состоит из </w:t>
      </w:r>
      <w:proofErr w:type="spellStart"/>
      <w:r w:rsidRPr="003A6801">
        <w:rPr>
          <w:rFonts w:ascii="Times New Roman" w:hAnsi="Times New Roman" w:cs="Times New Roman"/>
          <w:sz w:val="28"/>
          <w:szCs w:val="28"/>
        </w:rPr>
        <w:t>оксигенированного</w:t>
      </w:r>
      <w:proofErr w:type="spellEnd"/>
      <w:r w:rsidRPr="003A6801">
        <w:rPr>
          <w:rFonts w:ascii="Times New Roman" w:hAnsi="Times New Roman" w:cs="Times New Roman"/>
          <w:sz w:val="28"/>
          <w:szCs w:val="28"/>
        </w:rPr>
        <w:t xml:space="preserve"> (НЬО2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801">
        <w:rPr>
          <w:rFonts w:ascii="Times New Roman" w:hAnsi="Times New Roman" w:cs="Times New Roman"/>
          <w:sz w:val="28"/>
          <w:szCs w:val="28"/>
        </w:rPr>
        <w:t>донор Н</w:t>
      </w:r>
      <w:r w:rsidRPr="003A680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A6801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3A6801">
        <w:rPr>
          <w:rFonts w:ascii="Times New Roman" w:hAnsi="Times New Roman" w:cs="Times New Roman"/>
          <w:sz w:val="28"/>
          <w:szCs w:val="28"/>
        </w:rPr>
        <w:t>неоксигенированного</w:t>
      </w:r>
      <w:proofErr w:type="spellEnd"/>
      <w:r w:rsidRPr="003A68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66CB6">
        <w:rPr>
          <w:rFonts w:ascii="Times New Roman" w:hAnsi="Times New Roman" w:cs="Times New Roman"/>
          <w:sz w:val="28"/>
          <w:szCs w:val="28"/>
          <w:lang w:val="en-US"/>
        </w:rPr>
        <w:t>HHb</w:t>
      </w:r>
      <w:proofErr w:type="spellEnd"/>
      <w:r w:rsidRPr="003A6801">
        <w:rPr>
          <w:rFonts w:ascii="Times New Roman" w:hAnsi="Times New Roman" w:cs="Times New Roman"/>
          <w:sz w:val="28"/>
          <w:szCs w:val="28"/>
        </w:rPr>
        <w:t>- Н</w:t>
      </w:r>
      <w:r w:rsidRPr="003A680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A6801">
        <w:rPr>
          <w:rFonts w:ascii="Times New Roman" w:hAnsi="Times New Roman" w:cs="Times New Roman"/>
          <w:sz w:val="28"/>
          <w:szCs w:val="28"/>
        </w:rPr>
        <w:t>) гемоглобина. В окисленной форме гемоглобин проявляет свои кислотные свойства и способен диссоциировать с отдачей в с</w:t>
      </w:r>
      <w:r>
        <w:rPr>
          <w:rFonts w:ascii="Times New Roman" w:hAnsi="Times New Roman" w:cs="Times New Roman"/>
          <w:sz w:val="28"/>
          <w:szCs w:val="28"/>
        </w:rPr>
        <w:t>ред</w:t>
      </w:r>
      <w:r w:rsidRPr="003A6801">
        <w:rPr>
          <w:rFonts w:ascii="Times New Roman" w:hAnsi="Times New Roman" w:cs="Times New Roman"/>
          <w:sz w:val="28"/>
          <w:szCs w:val="28"/>
        </w:rPr>
        <w:t>у Н</w:t>
      </w:r>
      <w:r w:rsidRPr="003A680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A6801">
        <w:rPr>
          <w:rFonts w:ascii="Times New Roman" w:hAnsi="Times New Roman" w:cs="Times New Roman"/>
          <w:sz w:val="28"/>
          <w:szCs w:val="28"/>
        </w:rPr>
        <w:t xml:space="preserve"> в 70-80 раз сильнее, чем восстановленный. Взамен отданных ионов водорода он</w:t>
      </w:r>
      <w:r w:rsidR="00B66CB6">
        <w:rPr>
          <w:rFonts w:ascii="Times New Roman" w:hAnsi="Times New Roman" w:cs="Times New Roman"/>
          <w:sz w:val="28"/>
          <w:szCs w:val="28"/>
        </w:rPr>
        <w:t xml:space="preserve"> </w:t>
      </w:r>
      <w:r w:rsidRPr="003A6801">
        <w:rPr>
          <w:rFonts w:ascii="Times New Roman" w:hAnsi="Times New Roman" w:cs="Times New Roman"/>
          <w:sz w:val="28"/>
          <w:szCs w:val="28"/>
        </w:rPr>
        <w:t>больше связывает ионы калия из КНСО</w:t>
      </w:r>
      <w:r w:rsidR="00B66CB6">
        <w:rPr>
          <w:rFonts w:ascii="Times New Roman" w:hAnsi="Times New Roman" w:cs="Times New Roman"/>
          <w:sz w:val="28"/>
          <w:szCs w:val="28"/>
        </w:rPr>
        <w:t>3,</w:t>
      </w:r>
      <w:r w:rsidRPr="003A6801">
        <w:rPr>
          <w:rFonts w:ascii="Times New Roman" w:hAnsi="Times New Roman" w:cs="Times New Roman"/>
          <w:sz w:val="28"/>
          <w:szCs w:val="28"/>
        </w:rPr>
        <w:t xml:space="preserve"> </w:t>
      </w:r>
      <w:r w:rsidR="00B66CB6">
        <w:rPr>
          <w:rFonts w:ascii="Times New Roman" w:hAnsi="Times New Roman" w:cs="Times New Roman"/>
          <w:sz w:val="28"/>
          <w:szCs w:val="28"/>
        </w:rPr>
        <w:t xml:space="preserve">который находится </w:t>
      </w:r>
      <w:r w:rsidRPr="003A6801">
        <w:rPr>
          <w:rFonts w:ascii="Times New Roman" w:hAnsi="Times New Roman" w:cs="Times New Roman"/>
          <w:sz w:val="28"/>
          <w:szCs w:val="28"/>
        </w:rPr>
        <w:t>внутри эритроцитов. Основная роль гемоглобиновой</w:t>
      </w:r>
      <w:r w:rsidR="00B66CB6">
        <w:rPr>
          <w:rFonts w:ascii="Times New Roman" w:hAnsi="Times New Roman" w:cs="Times New Roman"/>
          <w:sz w:val="28"/>
          <w:szCs w:val="28"/>
        </w:rPr>
        <w:t xml:space="preserve"> </w:t>
      </w:r>
      <w:r w:rsidRPr="003A6801">
        <w:rPr>
          <w:rFonts w:ascii="Times New Roman" w:hAnsi="Times New Roman" w:cs="Times New Roman"/>
          <w:sz w:val="28"/>
          <w:szCs w:val="28"/>
        </w:rPr>
        <w:t>буферной системы связана с ее участием тра</w:t>
      </w:r>
      <w:r w:rsidR="00B66CB6">
        <w:rPr>
          <w:rFonts w:ascii="Times New Roman" w:hAnsi="Times New Roman" w:cs="Times New Roman"/>
          <w:sz w:val="28"/>
          <w:szCs w:val="28"/>
        </w:rPr>
        <w:t xml:space="preserve">нспорте СО2 и О2 между </w:t>
      </w:r>
      <w:r w:rsidRPr="003A6801">
        <w:rPr>
          <w:rFonts w:ascii="Times New Roman" w:hAnsi="Times New Roman" w:cs="Times New Roman"/>
          <w:sz w:val="28"/>
          <w:szCs w:val="28"/>
        </w:rPr>
        <w:t>тканями и легкими.</w:t>
      </w:r>
    </w:p>
    <w:p w14:paraId="75009904" w14:textId="70B9AAAB" w:rsidR="00B66CB6" w:rsidRDefault="00B66CB6" w:rsidP="003A680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Химическая формула гемоглобинового буфера: </w:t>
      </w:r>
      <w:r w:rsidRPr="00B66CB6">
        <w:rPr>
          <w:rFonts w:ascii="Times New Roman" w:hAnsi="Times New Roman" w:cs="Times New Roman"/>
          <w:sz w:val="28"/>
          <w:szCs w:val="28"/>
        </w:rPr>
        <w:t>KHbO2/</w:t>
      </w:r>
      <w:proofErr w:type="spellStart"/>
      <w:r w:rsidRPr="00B66CB6">
        <w:rPr>
          <w:rFonts w:ascii="Times New Roman" w:hAnsi="Times New Roman" w:cs="Times New Roman"/>
          <w:sz w:val="28"/>
          <w:szCs w:val="28"/>
        </w:rPr>
        <w:t>HHb</w:t>
      </w:r>
      <w:proofErr w:type="spellEnd"/>
    </w:p>
    <w:p w14:paraId="1E6ED8CC" w14:textId="3174F51B" w:rsidR="00B66CB6" w:rsidRPr="00B66CB6" w:rsidRDefault="00B66CB6" w:rsidP="003A680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CB6">
        <w:rPr>
          <w:rFonts w:ascii="Times New Roman" w:hAnsi="Times New Roman" w:cs="Times New Roman"/>
          <w:b/>
          <w:bCs/>
          <w:sz w:val="28"/>
          <w:szCs w:val="28"/>
        </w:rPr>
        <w:t>Белковая буферная система</w:t>
      </w:r>
    </w:p>
    <w:p w14:paraId="6A022B3A" w14:textId="63873749" w:rsidR="00B66CB6" w:rsidRDefault="00B66CB6" w:rsidP="003A680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B66CB6">
        <w:rPr>
          <w:rFonts w:ascii="Times New Roman" w:hAnsi="Times New Roman" w:cs="Times New Roman"/>
          <w:sz w:val="28"/>
          <w:szCs w:val="28"/>
        </w:rPr>
        <w:t xml:space="preserve">арактеризуется тем же принципом функционирования, что и гидрокарбонатная. Буферные свойства белков обусловлены таким их свойством, как амфотерность, которое проявляется одновременным наличием у них свойств кислот и оснований за счет наличия в молекулах свободных кислотных и основных групп. Поэтому в кислой среде белки связывают ионы водорода, а в щелочной — отдают. Данная буферная </w:t>
      </w:r>
      <w:r w:rsidRPr="00B66CB6">
        <w:rPr>
          <w:rFonts w:ascii="Times New Roman" w:hAnsi="Times New Roman" w:cs="Times New Roman"/>
          <w:sz w:val="28"/>
          <w:szCs w:val="28"/>
        </w:rPr>
        <w:lastRenderedPageBreak/>
        <w:t>система имеет большую емкость с эффективным динамическим диапазоном. Особенно важна роль белковой системы как внутриклеточного буфера.</w:t>
      </w:r>
    </w:p>
    <w:p w14:paraId="01D58EAB" w14:textId="693C8A3A" w:rsidR="00B66CB6" w:rsidRPr="00977796" w:rsidRDefault="00B66CB6" w:rsidP="003A680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7796">
        <w:rPr>
          <w:rFonts w:ascii="Times New Roman" w:hAnsi="Times New Roman" w:cs="Times New Roman"/>
          <w:b/>
          <w:bCs/>
          <w:sz w:val="28"/>
          <w:szCs w:val="28"/>
        </w:rPr>
        <w:t>Физиологические механизмы регуляции КОС</w:t>
      </w:r>
    </w:p>
    <w:p w14:paraId="7179E34D" w14:textId="09F693D6" w:rsidR="004163EE" w:rsidRPr="004163EE" w:rsidRDefault="004163EE" w:rsidP="004163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B24C3">
        <w:rPr>
          <w:rFonts w:ascii="Times New Roman" w:hAnsi="Times New Roman" w:cs="Times New Roman"/>
          <w:b/>
          <w:bCs/>
          <w:sz w:val="28"/>
          <w:szCs w:val="28"/>
        </w:rPr>
        <w:t>Дыхательная регуляция КОС</w:t>
      </w:r>
      <w:r w:rsidRPr="0041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3EE">
        <w:rPr>
          <w:rFonts w:ascii="Times New Roman" w:hAnsi="Times New Roman" w:cs="Times New Roman"/>
          <w:sz w:val="28"/>
          <w:szCs w:val="28"/>
        </w:rPr>
        <w:t xml:space="preserve">важнейшее звено в его </w:t>
      </w:r>
      <w:r>
        <w:rPr>
          <w:rFonts w:ascii="Times New Roman" w:hAnsi="Times New Roman" w:cs="Times New Roman"/>
          <w:sz w:val="28"/>
          <w:szCs w:val="28"/>
        </w:rPr>
        <w:t xml:space="preserve">поддержании, которое контролирует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pCO</w:t>
      </w:r>
      <w:proofErr w:type="spellEnd"/>
      <w:r w:rsidRPr="004163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артериальной крови. </w:t>
      </w:r>
      <w:r w:rsidR="00117573" w:rsidRPr="00117573">
        <w:rPr>
          <w:rFonts w:ascii="Times New Roman" w:hAnsi="Times New Roman" w:cs="Times New Roman"/>
          <w:sz w:val="28"/>
          <w:szCs w:val="28"/>
        </w:rPr>
        <w:t>PaCO2 зависит от альвеолярной вентиляции</w:t>
      </w:r>
      <w:r w:rsidR="00117573">
        <w:rPr>
          <w:rFonts w:ascii="Times New Roman" w:hAnsi="Times New Roman" w:cs="Times New Roman"/>
          <w:sz w:val="28"/>
          <w:szCs w:val="28"/>
        </w:rPr>
        <w:t xml:space="preserve"> и лёгкие </w:t>
      </w:r>
      <w:r w:rsidR="00117573" w:rsidRPr="00117573">
        <w:rPr>
          <w:rFonts w:ascii="Times New Roman" w:hAnsi="Times New Roman" w:cs="Times New Roman"/>
          <w:sz w:val="28"/>
          <w:szCs w:val="28"/>
        </w:rPr>
        <w:t>обеспечивают уменьшение или устранение сдвигов КОС за счет усиления или ослабления объёма альвеолярной вентиляции</w:t>
      </w:r>
    </w:p>
    <w:p w14:paraId="080F00C1" w14:textId="44AE81A3" w:rsidR="004163EE" w:rsidRPr="00117573" w:rsidRDefault="00117573" w:rsidP="004163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17573">
        <w:rPr>
          <w:rFonts w:ascii="Times New Roman" w:hAnsi="Times New Roman" w:cs="Times New Roman"/>
          <w:sz w:val="28"/>
          <w:szCs w:val="28"/>
        </w:rPr>
        <w:t>Количество углекислого газа, выделяющегося через легкие, ко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17573">
        <w:rPr>
          <w:rFonts w:ascii="Times New Roman" w:hAnsi="Times New Roman" w:cs="Times New Roman"/>
          <w:sz w:val="28"/>
          <w:szCs w:val="28"/>
        </w:rPr>
        <w:t>тро</w:t>
      </w:r>
      <w:r>
        <w:rPr>
          <w:rFonts w:ascii="Times New Roman" w:hAnsi="Times New Roman" w:cs="Times New Roman"/>
          <w:sz w:val="28"/>
          <w:szCs w:val="28"/>
        </w:rPr>
        <w:t xml:space="preserve">лируется </w:t>
      </w:r>
      <w:r w:rsidRPr="00117573">
        <w:rPr>
          <w:rFonts w:ascii="Times New Roman" w:hAnsi="Times New Roman" w:cs="Times New Roman"/>
          <w:sz w:val="28"/>
          <w:szCs w:val="28"/>
        </w:rPr>
        <w:t>дыхательным центром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24C3">
        <w:rPr>
          <w:rFonts w:ascii="Times New Roman" w:hAnsi="Times New Roman" w:cs="Times New Roman"/>
          <w:sz w:val="28"/>
          <w:szCs w:val="28"/>
        </w:rPr>
        <w:t>Компенсаторные</w:t>
      </w:r>
      <w:r>
        <w:rPr>
          <w:rFonts w:ascii="Times New Roman" w:hAnsi="Times New Roman" w:cs="Times New Roman"/>
          <w:sz w:val="28"/>
          <w:szCs w:val="28"/>
        </w:rPr>
        <w:t xml:space="preserve"> реакции альвеолярной вентиляции опосредованы хеморецепторами в стволе мозга, которые реагируют на изменение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церебральной жидкости. </w:t>
      </w:r>
    </w:p>
    <w:p w14:paraId="3C049192" w14:textId="77777777" w:rsidR="00FB6F72" w:rsidRDefault="004163EE" w:rsidP="004163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163EE">
        <w:rPr>
          <w:rFonts w:ascii="Times New Roman" w:hAnsi="Times New Roman" w:cs="Times New Roman"/>
          <w:sz w:val="28"/>
          <w:szCs w:val="28"/>
        </w:rPr>
        <w:t>Снижение напряжения СО2 ведет к резкому угнетению инспиратор</w:t>
      </w:r>
      <w:r w:rsidR="00FB6F72">
        <w:rPr>
          <w:rFonts w:ascii="Times New Roman" w:hAnsi="Times New Roman" w:cs="Times New Roman"/>
          <w:sz w:val="28"/>
          <w:szCs w:val="28"/>
        </w:rPr>
        <w:t xml:space="preserve">ной </w:t>
      </w:r>
      <w:r w:rsidRPr="004163EE">
        <w:rPr>
          <w:rFonts w:ascii="Times New Roman" w:hAnsi="Times New Roman" w:cs="Times New Roman"/>
          <w:sz w:val="28"/>
          <w:szCs w:val="28"/>
        </w:rPr>
        <w:t xml:space="preserve">активности дыхательного центра вплоть до остановки дыхания. Увеличение напряжения СО2 в артериальной крови приводит к усилению активности дыхательного центра и увеличению вентиляции легких. </w:t>
      </w:r>
      <w:r w:rsidR="00FB6F72" w:rsidRPr="00FB6F72">
        <w:rPr>
          <w:rFonts w:ascii="Times New Roman" w:hAnsi="Times New Roman" w:cs="Times New Roman"/>
          <w:sz w:val="28"/>
          <w:szCs w:val="28"/>
        </w:rPr>
        <w:t xml:space="preserve">Когда PaCO2 повышается на каждый 1 </w:t>
      </w:r>
      <w:proofErr w:type="spellStart"/>
      <w:r w:rsidR="00FB6F72" w:rsidRPr="00FB6F72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="00FB6F72" w:rsidRPr="00FB6F72">
        <w:rPr>
          <w:rFonts w:ascii="Times New Roman" w:hAnsi="Times New Roman" w:cs="Times New Roman"/>
          <w:sz w:val="28"/>
          <w:szCs w:val="28"/>
        </w:rPr>
        <w:t>. минутный объём дыхания возрастает на 1-4 л/мин</w:t>
      </w:r>
      <w:r w:rsidR="00FB6F72">
        <w:rPr>
          <w:rFonts w:ascii="Times New Roman" w:hAnsi="Times New Roman" w:cs="Times New Roman"/>
          <w:sz w:val="28"/>
          <w:szCs w:val="28"/>
        </w:rPr>
        <w:t>.</w:t>
      </w:r>
    </w:p>
    <w:p w14:paraId="5D89E13A" w14:textId="710ACFAA" w:rsidR="004163EE" w:rsidRPr="004163EE" w:rsidRDefault="004163EE" w:rsidP="004163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026EE">
        <w:rPr>
          <w:rFonts w:ascii="Times New Roman" w:hAnsi="Times New Roman" w:cs="Times New Roman"/>
          <w:sz w:val="28"/>
          <w:szCs w:val="28"/>
          <w:u w:val="single"/>
        </w:rPr>
        <w:t xml:space="preserve">Дыхательная </w:t>
      </w:r>
      <w:r w:rsidR="00FB6F72" w:rsidRPr="00D026EE">
        <w:rPr>
          <w:rFonts w:ascii="Times New Roman" w:hAnsi="Times New Roman" w:cs="Times New Roman"/>
          <w:sz w:val="28"/>
          <w:szCs w:val="28"/>
          <w:u w:val="single"/>
        </w:rPr>
        <w:t xml:space="preserve">регуляция </w:t>
      </w:r>
      <w:r w:rsidRPr="00D026EE">
        <w:rPr>
          <w:rFonts w:ascii="Times New Roman" w:hAnsi="Times New Roman" w:cs="Times New Roman"/>
          <w:sz w:val="28"/>
          <w:szCs w:val="28"/>
          <w:u w:val="single"/>
        </w:rPr>
        <w:t>КОС</w:t>
      </w:r>
      <w:r w:rsidRPr="004163EE">
        <w:rPr>
          <w:rFonts w:ascii="Times New Roman" w:hAnsi="Times New Roman" w:cs="Times New Roman"/>
          <w:sz w:val="28"/>
          <w:szCs w:val="28"/>
        </w:rPr>
        <w:t xml:space="preserve"> относится к системе быстрого реагирования, и уже через 1-2 мин после изменения альвеолярной вентиляции сдвиги КОС устраняются или комп</w:t>
      </w:r>
      <w:r w:rsidR="00FB6F72">
        <w:rPr>
          <w:rFonts w:ascii="Times New Roman" w:hAnsi="Times New Roman" w:cs="Times New Roman"/>
          <w:sz w:val="28"/>
          <w:szCs w:val="28"/>
        </w:rPr>
        <w:t>енсируются</w:t>
      </w:r>
      <w:r w:rsidRPr="004163EE">
        <w:rPr>
          <w:rFonts w:ascii="Times New Roman" w:hAnsi="Times New Roman" w:cs="Times New Roman"/>
          <w:sz w:val="28"/>
          <w:szCs w:val="28"/>
        </w:rPr>
        <w:t>. Увеличение вентиляции в 2 раза повышает pH крови примерно на 0,23</w:t>
      </w:r>
      <w:r w:rsidR="00FB6F72">
        <w:rPr>
          <w:rFonts w:ascii="Times New Roman" w:hAnsi="Times New Roman" w:cs="Times New Roman"/>
          <w:sz w:val="28"/>
          <w:szCs w:val="28"/>
        </w:rPr>
        <w:t>,</w:t>
      </w:r>
      <w:r w:rsidRPr="004163EE">
        <w:rPr>
          <w:rFonts w:ascii="Times New Roman" w:hAnsi="Times New Roman" w:cs="Times New Roman"/>
          <w:sz w:val="28"/>
          <w:szCs w:val="28"/>
        </w:rPr>
        <w:t xml:space="preserve"> а снижение вентиляции на 25% может уменьшить pH на 0,3-0,4.</w:t>
      </w:r>
    </w:p>
    <w:p w14:paraId="1665D573" w14:textId="1145A4B5" w:rsidR="003A6801" w:rsidRDefault="004163EE" w:rsidP="004163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163EE">
        <w:rPr>
          <w:rFonts w:ascii="Times New Roman" w:hAnsi="Times New Roman" w:cs="Times New Roman"/>
          <w:sz w:val="28"/>
          <w:szCs w:val="28"/>
        </w:rPr>
        <w:t>С л</w:t>
      </w:r>
      <w:r w:rsidR="00FB6F72">
        <w:rPr>
          <w:rFonts w:ascii="Times New Roman" w:hAnsi="Times New Roman" w:cs="Times New Roman"/>
          <w:sz w:val="28"/>
          <w:szCs w:val="28"/>
        </w:rPr>
        <w:t>ё</w:t>
      </w:r>
      <w:r w:rsidRPr="004163EE">
        <w:rPr>
          <w:rFonts w:ascii="Times New Roman" w:hAnsi="Times New Roman" w:cs="Times New Roman"/>
          <w:sz w:val="28"/>
          <w:szCs w:val="28"/>
        </w:rPr>
        <w:t xml:space="preserve">гочным механизмом регуляции КОС непосредственно связана </w:t>
      </w:r>
      <w:r w:rsidR="00FB6F72">
        <w:rPr>
          <w:rFonts w:ascii="Times New Roman" w:hAnsi="Times New Roman" w:cs="Times New Roman"/>
          <w:sz w:val="28"/>
          <w:szCs w:val="28"/>
        </w:rPr>
        <w:t>би</w:t>
      </w:r>
      <w:r w:rsidRPr="004163EE">
        <w:rPr>
          <w:rFonts w:ascii="Times New Roman" w:hAnsi="Times New Roman" w:cs="Times New Roman"/>
          <w:sz w:val="28"/>
          <w:szCs w:val="28"/>
        </w:rPr>
        <w:t>карбонатная буферная система крови и гемоглобиновая буферная система эритроцитов. Л</w:t>
      </w:r>
      <w:r w:rsidR="00FB6F72">
        <w:rPr>
          <w:rFonts w:ascii="Times New Roman" w:hAnsi="Times New Roman" w:cs="Times New Roman"/>
          <w:sz w:val="28"/>
          <w:szCs w:val="28"/>
        </w:rPr>
        <w:t>ё</w:t>
      </w:r>
      <w:r w:rsidRPr="004163EE">
        <w:rPr>
          <w:rFonts w:ascii="Times New Roman" w:hAnsi="Times New Roman" w:cs="Times New Roman"/>
          <w:sz w:val="28"/>
          <w:szCs w:val="28"/>
        </w:rPr>
        <w:t>гкие, обеспечивая срочные механизмы поддержания КОС, служат первой линией защиты данно</w:t>
      </w:r>
      <w:r w:rsidR="00FB6F72">
        <w:rPr>
          <w:rFonts w:ascii="Times New Roman" w:hAnsi="Times New Roman" w:cs="Times New Roman"/>
          <w:sz w:val="28"/>
          <w:szCs w:val="28"/>
        </w:rPr>
        <w:t xml:space="preserve">го </w:t>
      </w:r>
      <w:r w:rsidRPr="004163EE">
        <w:rPr>
          <w:rFonts w:ascii="Times New Roman" w:hAnsi="Times New Roman" w:cs="Times New Roman"/>
          <w:sz w:val="28"/>
          <w:szCs w:val="28"/>
        </w:rPr>
        <w:t xml:space="preserve">параметра гомеостаза. </w:t>
      </w:r>
      <w:r w:rsidR="00FB6F72"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Pr="004163EE">
        <w:rPr>
          <w:rFonts w:ascii="Times New Roman" w:hAnsi="Times New Roman" w:cs="Times New Roman"/>
          <w:sz w:val="28"/>
          <w:szCs w:val="28"/>
        </w:rPr>
        <w:t>любые нарушения легочной вентиляции могут вызвать сдвиги КОС.</w:t>
      </w:r>
    </w:p>
    <w:p w14:paraId="228CAA3B" w14:textId="011CB058" w:rsidR="00D026EE" w:rsidRPr="00D026EE" w:rsidRDefault="00D026EE" w:rsidP="00D026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026EE">
        <w:rPr>
          <w:rFonts w:ascii="Times New Roman" w:hAnsi="Times New Roman" w:cs="Times New Roman"/>
          <w:sz w:val="28"/>
          <w:szCs w:val="28"/>
          <w:u w:val="single"/>
        </w:rPr>
        <w:t>Почечная регуляция КОС</w:t>
      </w:r>
      <w:r w:rsidRPr="00D026EE">
        <w:rPr>
          <w:rFonts w:ascii="Times New Roman" w:hAnsi="Times New Roman" w:cs="Times New Roman"/>
          <w:sz w:val="28"/>
          <w:szCs w:val="28"/>
        </w:rPr>
        <w:t xml:space="preserve"> осуществляется за счет трех основных процессов: </w:t>
      </w:r>
      <w:proofErr w:type="spellStart"/>
      <w:r w:rsidRPr="00D026EE">
        <w:rPr>
          <w:rFonts w:ascii="Times New Roman" w:hAnsi="Times New Roman" w:cs="Times New Roman"/>
          <w:sz w:val="28"/>
          <w:szCs w:val="28"/>
        </w:rPr>
        <w:t>ацидогенеза</w:t>
      </w:r>
      <w:proofErr w:type="spellEnd"/>
      <w:r w:rsidRPr="00D02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6EE">
        <w:rPr>
          <w:rFonts w:ascii="Times New Roman" w:hAnsi="Times New Roman" w:cs="Times New Roman"/>
          <w:sz w:val="28"/>
          <w:szCs w:val="28"/>
        </w:rPr>
        <w:t>аммони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026EE">
        <w:rPr>
          <w:rFonts w:ascii="Times New Roman" w:hAnsi="Times New Roman" w:cs="Times New Roman"/>
          <w:sz w:val="28"/>
          <w:szCs w:val="28"/>
        </w:rPr>
        <w:t>генеза</w:t>
      </w:r>
      <w:proofErr w:type="spellEnd"/>
      <w:r w:rsidRPr="00D026EE">
        <w:rPr>
          <w:rFonts w:ascii="Times New Roman" w:hAnsi="Times New Roman" w:cs="Times New Roman"/>
          <w:sz w:val="28"/>
          <w:szCs w:val="28"/>
        </w:rPr>
        <w:t xml:space="preserve"> и реабсорбции гидрокарбоната.</w:t>
      </w:r>
    </w:p>
    <w:p w14:paraId="096B5155" w14:textId="2BA93375" w:rsidR="00D026EE" w:rsidRPr="00D026EE" w:rsidRDefault="00D026EE" w:rsidP="00D026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26EE">
        <w:rPr>
          <w:rFonts w:ascii="Times New Roman" w:hAnsi="Times New Roman" w:cs="Times New Roman"/>
          <w:sz w:val="28"/>
          <w:szCs w:val="28"/>
        </w:rPr>
        <w:t>Ацидогенез</w:t>
      </w:r>
      <w:proofErr w:type="spellEnd"/>
      <w:r w:rsidRPr="00D026EE">
        <w:rPr>
          <w:rFonts w:ascii="Times New Roman" w:hAnsi="Times New Roman" w:cs="Times New Roman"/>
          <w:sz w:val="28"/>
          <w:szCs w:val="28"/>
        </w:rPr>
        <w:t xml:space="preserve"> (секреция ионов водорода эпителием почечных канальцев) обеспечивается работой эпителия, где постоянно с участием угольной карбоангидразы из СО2 и воды образуется угольная кислота, диссоциирующая на Н</w:t>
      </w:r>
      <w:r w:rsidRPr="00B10AF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026EE">
        <w:rPr>
          <w:rFonts w:ascii="Times New Roman" w:hAnsi="Times New Roman" w:cs="Times New Roman"/>
          <w:sz w:val="28"/>
          <w:szCs w:val="28"/>
        </w:rPr>
        <w:t xml:space="preserve"> и анионы НСО</w:t>
      </w:r>
      <w:r w:rsidR="00B10AF6">
        <w:rPr>
          <w:rFonts w:ascii="Times New Roman" w:hAnsi="Times New Roman" w:cs="Times New Roman"/>
          <w:sz w:val="28"/>
          <w:szCs w:val="28"/>
        </w:rPr>
        <w:t>3</w:t>
      </w:r>
      <w:r w:rsidR="00B10AF6" w:rsidRPr="00B10AF6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D026EE">
        <w:rPr>
          <w:rFonts w:ascii="Times New Roman" w:hAnsi="Times New Roman" w:cs="Times New Roman"/>
          <w:sz w:val="28"/>
          <w:szCs w:val="28"/>
        </w:rPr>
        <w:t>. Н</w:t>
      </w:r>
      <w:r w:rsidRPr="00B10AF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026EE">
        <w:rPr>
          <w:rFonts w:ascii="Times New Roman" w:hAnsi="Times New Roman" w:cs="Times New Roman"/>
          <w:sz w:val="28"/>
          <w:szCs w:val="28"/>
        </w:rPr>
        <w:t xml:space="preserve"> активно секретируются в просвет канальцев. Интенсивность их секреции зависит от количества СО2 в крови, активности карбоангидразы, pH артериальной крови, уровня паратгормона и альдостерона.</w:t>
      </w:r>
    </w:p>
    <w:p w14:paraId="751BF0AF" w14:textId="1895B551" w:rsidR="00D026EE" w:rsidRPr="00D026EE" w:rsidRDefault="00D026EE" w:rsidP="00D026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26EE">
        <w:rPr>
          <w:rFonts w:ascii="Times New Roman" w:hAnsi="Times New Roman" w:cs="Times New Roman"/>
          <w:sz w:val="28"/>
          <w:szCs w:val="28"/>
        </w:rPr>
        <w:t>А</w:t>
      </w:r>
      <w:r w:rsidR="00B10AF6">
        <w:rPr>
          <w:rFonts w:ascii="Times New Roman" w:hAnsi="Times New Roman" w:cs="Times New Roman"/>
          <w:sz w:val="28"/>
          <w:szCs w:val="28"/>
        </w:rPr>
        <w:t>мм</w:t>
      </w:r>
      <w:r w:rsidRPr="00D026EE">
        <w:rPr>
          <w:rFonts w:ascii="Times New Roman" w:hAnsi="Times New Roman" w:cs="Times New Roman"/>
          <w:sz w:val="28"/>
          <w:szCs w:val="28"/>
        </w:rPr>
        <w:t>ониогенез</w:t>
      </w:r>
      <w:proofErr w:type="spellEnd"/>
      <w:r w:rsidRPr="00D026EE">
        <w:rPr>
          <w:rFonts w:ascii="Times New Roman" w:hAnsi="Times New Roman" w:cs="Times New Roman"/>
          <w:sz w:val="28"/>
          <w:szCs w:val="28"/>
        </w:rPr>
        <w:t xml:space="preserve"> усиливается при значительном снижении pH мочи и заключается в образовании аммиака из глутамина и других аминокислот в эпителии канальцев почек. Аммиак связывается с ионом водорода с образованием иона аммония. Ион аммония</w:t>
      </w:r>
      <w:r w:rsidR="00B10AF6">
        <w:rPr>
          <w:rFonts w:ascii="Times New Roman" w:hAnsi="Times New Roman" w:cs="Times New Roman"/>
          <w:sz w:val="28"/>
          <w:szCs w:val="28"/>
        </w:rPr>
        <w:t xml:space="preserve"> </w:t>
      </w:r>
      <w:r w:rsidRPr="00D026EE">
        <w:rPr>
          <w:rFonts w:ascii="Times New Roman" w:hAnsi="Times New Roman" w:cs="Times New Roman"/>
          <w:sz w:val="28"/>
          <w:szCs w:val="28"/>
        </w:rPr>
        <w:t xml:space="preserve">реагирует в основном с хлором </w:t>
      </w:r>
      <w:r w:rsidRPr="00D026EE">
        <w:rPr>
          <w:rFonts w:ascii="Times New Roman" w:hAnsi="Times New Roman" w:cs="Times New Roman"/>
          <w:sz w:val="28"/>
          <w:szCs w:val="28"/>
        </w:rPr>
        <w:lastRenderedPageBreak/>
        <w:t>(анион сильной кислоты) и в виде соли NH4C1 выводится с мочой, не снижая ее pH. А</w:t>
      </w:r>
      <w:r w:rsidR="00B10AF6">
        <w:rPr>
          <w:rFonts w:ascii="Times New Roman" w:hAnsi="Times New Roman" w:cs="Times New Roman"/>
          <w:sz w:val="28"/>
          <w:szCs w:val="28"/>
        </w:rPr>
        <w:t>ци</w:t>
      </w:r>
      <w:r w:rsidRPr="00D026EE">
        <w:rPr>
          <w:rFonts w:ascii="Times New Roman" w:hAnsi="Times New Roman" w:cs="Times New Roman"/>
          <w:sz w:val="28"/>
          <w:szCs w:val="28"/>
        </w:rPr>
        <w:t xml:space="preserve">доз увеличивает синтез и секрецию ионов аммония в почках, алкалоз </w:t>
      </w:r>
      <w:r w:rsidR="00B10AF6">
        <w:rPr>
          <w:rFonts w:ascii="Times New Roman" w:hAnsi="Times New Roman" w:cs="Times New Roman"/>
          <w:sz w:val="28"/>
          <w:szCs w:val="28"/>
        </w:rPr>
        <w:t xml:space="preserve">– </w:t>
      </w:r>
      <w:r w:rsidRPr="00D026EE">
        <w:rPr>
          <w:rFonts w:ascii="Times New Roman" w:hAnsi="Times New Roman" w:cs="Times New Roman"/>
          <w:sz w:val="28"/>
          <w:szCs w:val="28"/>
        </w:rPr>
        <w:t>снижает</w:t>
      </w:r>
      <w:r w:rsidR="00B10AF6">
        <w:rPr>
          <w:rFonts w:ascii="Times New Roman" w:hAnsi="Times New Roman" w:cs="Times New Roman"/>
          <w:sz w:val="28"/>
          <w:szCs w:val="28"/>
        </w:rPr>
        <w:t>.</w:t>
      </w:r>
    </w:p>
    <w:p w14:paraId="28B1DAD1" w14:textId="0E3441FE" w:rsidR="00D026EE" w:rsidRDefault="00D026EE" w:rsidP="00D026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026EE">
        <w:rPr>
          <w:rFonts w:ascii="Times New Roman" w:hAnsi="Times New Roman" w:cs="Times New Roman"/>
          <w:sz w:val="28"/>
          <w:szCs w:val="28"/>
        </w:rPr>
        <w:t xml:space="preserve">Реабсорбция гидрокарбоната в почках </w:t>
      </w:r>
      <w:r w:rsidR="00B10AF6">
        <w:rPr>
          <w:rFonts w:ascii="Times New Roman" w:hAnsi="Times New Roman" w:cs="Times New Roman"/>
          <w:sz w:val="28"/>
          <w:szCs w:val="28"/>
        </w:rPr>
        <w:t>–</w:t>
      </w:r>
      <w:r w:rsidRPr="00D026EE">
        <w:rPr>
          <w:rFonts w:ascii="Times New Roman" w:hAnsi="Times New Roman" w:cs="Times New Roman"/>
          <w:sz w:val="28"/>
          <w:szCs w:val="28"/>
        </w:rPr>
        <w:t xml:space="preserve"> </w:t>
      </w:r>
      <w:r w:rsidR="00B10AF6">
        <w:rPr>
          <w:rFonts w:ascii="Times New Roman" w:hAnsi="Times New Roman" w:cs="Times New Roman"/>
          <w:sz w:val="28"/>
          <w:szCs w:val="28"/>
        </w:rPr>
        <w:t xml:space="preserve">гидрокарбонат фильтруется в клубочках и при прохождении через канальцы </w:t>
      </w:r>
      <w:r w:rsidRPr="00D026EE">
        <w:rPr>
          <w:rFonts w:ascii="Times New Roman" w:hAnsi="Times New Roman" w:cs="Times New Roman"/>
          <w:sz w:val="28"/>
          <w:szCs w:val="28"/>
        </w:rPr>
        <w:t>отдает катион натрия взамен на секретируемые ионы водорода и превращается в угольную кислоту, быстро распадающуюся на СО2 и воду</w:t>
      </w:r>
      <w:r w:rsidR="00230D9C">
        <w:rPr>
          <w:rFonts w:ascii="Times New Roman" w:hAnsi="Times New Roman" w:cs="Times New Roman"/>
          <w:sz w:val="28"/>
          <w:szCs w:val="28"/>
        </w:rPr>
        <w:t>.</w:t>
      </w:r>
      <w:r w:rsidRPr="00D0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6EE">
        <w:rPr>
          <w:rFonts w:ascii="Times New Roman" w:hAnsi="Times New Roman" w:cs="Times New Roman"/>
          <w:sz w:val="28"/>
          <w:szCs w:val="28"/>
        </w:rPr>
        <w:t>Ре</w:t>
      </w:r>
      <w:r w:rsidR="00230D9C">
        <w:rPr>
          <w:rFonts w:ascii="Times New Roman" w:hAnsi="Times New Roman" w:cs="Times New Roman"/>
          <w:sz w:val="28"/>
          <w:szCs w:val="28"/>
        </w:rPr>
        <w:t>абсорбированный</w:t>
      </w:r>
      <w:proofErr w:type="spellEnd"/>
      <w:r w:rsidR="00230D9C">
        <w:rPr>
          <w:rFonts w:ascii="Times New Roman" w:hAnsi="Times New Roman" w:cs="Times New Roman"/>
          <w:sz w:val="28"/>
          <w:szCs w:val="28"/>
        </w:rPr>
        <w:t xml:space="preserve"> </w:t>
      </w:r>
      <w:r w:rsidRPr="00D026EE">
        <w:rPr>
          <w:rFonts w:ascii="Times New Roman" w:hAnsi="Times New Roman" w:cs="Times New Roman"/>
          <w:sz w:val="28"/>
          <w:szCs w:val="28"/>
        </w:rPr>
        <w:t>катион натрия соединяется с анионом гидрокарбоната и превращается в NaHCO</w:t>
      </w:r>
      <w:r w:rsidR="00230D9C">
        <w:rPr>
          <w:rFonts w:ascii="Times New Roman" w:hAnsi="Times New Roman" w:cs="Times New Roman"/>
          <w:sz w:val="28"/>
          <w:szCs w:val="28"/>
        </w:rPr>
        <w:t>3</w:t>
      </w:r>
      <w:r w:rsidRPr="00D026EE">
        <w:rPr>
          <w:rFonts w:ascii="Times New Roman" w:hAnsi="Times New Roman" w:cs="Times New Roman"/>
          <w:sz w:val="28"/>
          <w:szCs w:val="28"/>
        </w:rPr>
        <w:t>, который поступи в кровь взамен аналогичной молекулы, вышедшей из крови в мочу в про</w:t>
      </w:r>
      <w:r w:rsidR="00230D9C">
        <w:rPr>
          <w:rFonts w:ascii="Times New Roman" w:hAnsi="Times New Roman" w:cs="Times New Roman"/>
          <w:sz w:val="28"/>
          <w:szCs w:val="28"/>
        </w:rPr>
        <w:t xml:space="preserve">цессе </w:t>
      </w:r>
      <w:r w:rsidRPr="00D026EE">
        <w:rPr>
          <w:rFonts w:ascii="Times New Roman" w:hAnsi="Times New Roman" w:cs="Times New Roman"/>
          <w:sz w:val="28"/>
          <w:szCs w:val="28"/>
        </w:rPr>
        <w:t>клубочковой фильтрации.</w:t>
      </w:r>
      <w:r w:rsidR="00230D9C">
        <w:rPr>
          <w:rFonts w:ascii="Times New Roman" w:hAnsi="Times New Roman" w:cs="Times New Roman"/>
          <w:sz w:val="28"/>
          <w:szCs w:val="28"/>
        </w:rPr>
        <w:t xml:space="preserve"> Реакция почечного механизма на изменение КОС более медленная, чем реакция лёгких.</w:t>
      </w:r>
    </w:p>
    <w:p w14:paraId="764B35CC" w14:textId="73C5E3DA" w:rsidR="00230D9C" w:rsidRDefault="00230D9C" w:rsidP="00230D9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0D9C">
        <w:rPr>
          <w:rFonts w:ascii="Times New Roman" w:hAnsi="Times New Roman" w:cs="Times New Roman"/>
          <w:sz w:val="28"/>
          <w:szCs w:val="28"/>
        </w:rPr>
        <w:t xml:space="preserve">Печень как центральный </w:t>
      </w:r>
      <w:r>
        <w:rPr>
          <w:rFonts w:ascii="Times New Roman" w:hAnsi="Times New Roman" w:cs="Times New Roman"/>
          <w:sz w:val="28"/>
          <w:szCs w:val="28"/>
        </w:rPr>
        <w:t xml:space="preserve">орган химического гомеостаза поддерживает КОС на организменном уровне. Гепатоциты являются поставщиками протеинового буфера крови. </w:t>
      </w:r>
      <w:r w:rsidRPr="00230D9C">
        <w:rPr>
          <w:rFonts w:ascii="Times New Roman" w:hAnsi="Times New Roman" w:cs="Times New Roman"/>
          <w:sz w:val="28"/>
          <w:szCs w:val="28"/>
        </w:rPr>
        <w:t>В печени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распада белков образуется аммиак, который включается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орнитиновый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 для синтеза мочевины. Аммиак используется гепатоцитами как буферное основание для нейтрализации кислот, поддерживается его нормальный уровень в крови, что предотвращает повышение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внеклеточной жидкости. Органические кислоты (лактат, пируват, аминокислоты) используется в глюконеогенезе</w:t>
      </w:r>
      <w:r w:rsidR="0015202F">
        <w:rPr>
          <w:rFonts w:ascii="Times New Roman" w:hAnsi="Times New Roman" w:cs="Times New Roman"/>
          <w:sz w:val="28"/>
          <w:szCs w:val="28"/>
        </w:rPr>
        <w:t xml:space="preserve"> и это способствует снижению их концентрации в крови и тканевой жидкости. 80% лактата окисляется до СО2, а из 20% образуется глюкоза. Эти реакции снижают уровень лактата и приводят к регенерации главного буферного основания – гидрокарбоната (он тратится на нейтрализацию лактата во внеклеточной жидкости).</w:t>
      </w:r>
    </w:p>
    <w:p w14:paraId="1D47FD99" w14:textId="5862A4A9" w:rsidR="0015202F" w:rsidRDefault="0015202F" w:rsidP="0015202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202F">
        <w:rPr>
          <w:rFonts w:ascii="Times New Roman" w:hAnsi="Times New Roman" w:cs="Times New Roman"/>
          <w:sz w:val="28"/>
          <w:szCs w:val="28"/>
        </w:rPr>
        <w:t xml:space="preserve">Желудочно-кишечный тракт </w:t>
      </w:r>
      <w:r w:rsidR="00300C1A">
        <w:rPr>
          <w:rFonts w:ascii="Times New Roman" w:hAnsi="Times New Roman" w:cs="Times New Roman"/>
          <w:sz w:val="28"/>
          <w:szCs w:val="28"/>
        </w:rPr>
        <w:t xml:space="preserve">– влияет на КОС за счет продукции соляной кислоты и гидрокарбоната, а так же за счет </w:t>
      </w:r>
      <w:r w:rsidR="00300C1A" w:rsidRPr="00300C1A">
        <w:rPr>
          <w:rFonts w:ascii="Times New Roman" w:hAnsi="Times New Roman" w:cs="Times New Roman"/>
          <w:sz w:val="28"/>
          <w:szCs w:val="28"/>
        </w:rPr>
        <w:t>большой интенсивности процессов поступления и всасывания жидкостей, продуктов питания и электролитов</w:t>
      </w:r>
      <w:r w:rsidR="00300C1A">
        <w:rPr>
          <w:rFonts w:ascii="Times New Roman" w:hAnsi="Times New Roman" w:cs="Times New Roman"/>
          <w:sz w:val="28"/>
          <w:szCs w:val="28"/>
        </w:rPr>
        <w:t xml:space="preserve"> и</w:t>
      </w:r>
      <w:r w:rsidR="00300C1A" w:rsidRPr="00300C1A">
        <w:rPr>
          <w:rFonts w:ascii="Times New Roman" w:hAnsi="Times New Roman" w:cs="Times New Roman"/>
          <w:sz w:val="28"/>
          <w:szCs w:val="28"/>
        </w:rPr>
        <w:t xml:space="preserve"> выделения продуктов жизнедеятельности</w:t>
      </w:r>
      <w:r w:rsidR="00300C1A">
        <w:rPr>
          <w:rFonts w:ascii="Times New Roman" w:hAnsi="Times New Roman" w:cs="Times New Roman"/>
          <w:sz w:val="28"/>
          <w:szCs w:val="28"/>
        </w:rPr>
        <w:t>.</w:t>
      </w:r>
      <w:r w:rsidR="003F0195">
        <w:rPr>
          <w:rFonts w:ascii="Times New Roman" w:hAnsi="Times New Roman" w:cs="Times New Roman"/>
          <w:sz w:val="28"/>
          <w:szCs w:val="28"/>
        </w:rPr>
        <w:t xml:space="preserve"> </w:t>
      </w:r>
      <w:r w:rsidRPr="0015202F">
        <w:rPr>
          <w:rFonts w:ascii="Times New Roman" w:hAnsi="Times New Roman" w:cs="Times New Roman"/>
          <w:sz w:val="28"/>
          <w:szCs w:val="28"/>
        </w:rPr>
        <w:t>Жидкость в желудке имеет высокое содержание</w:t>
      </w:r>
      <w:r w:rsidR="003F0195">
        <w:rPr>
          <w:rFonts w:ascii="Times New Roman" w:hAnsi="Times New Roman" w:cs="Times New Roman"/>
          <w:sz w:val="28"/>
          <w:szCs w:val="28"/>
        </w:rPr>
        <w:t xml:space="preserve"> Н</w:t>
      </w:r>
      <w:r w:rsidR="003F0195" w:rsidRPr="003F019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15202F">
        <w:rPr>
          <w:rFonts w:ascii="Times New Roman" w:hAnsi="Times New Roman" w:cs="Times New Roman"/>
          <w:sz w:val="28"/>
          <w:szCs w:val="28"/>
        </w:rPr>
        <w:t>, и поте</w:t>
      </w:r>
      <w:r w:rsidR="003F0195">
        <w:rPr>
          <w:rFonts w:ascii="Times New Roman" w:hAnsi="Times New Roman" w:cs="Times New Roman"/>
          <w:sz w:val="28"/>
          <w:szCs w:val="28"/>
        </w:rPr>
        <w:t>р</w:t>
      </w:r>
      <w:r w:rsidRPr="0015202F">
        <w:rPr>
          <w:rFonts w:ascii="Times New Roman" w:hAnsi="Times New Roman" w:cs="Times New Roman"/>
          <w:sz w:val="28"/>
          <w:szCs w:val="28"/>
        </w:rPr>
        <w:t>и е</w:t>
      </w:r>
      <w:r w:rsidR="003F0195">
        <w:rPr>
          <w:rFonts w:ascii="Times New Roman" w:hAnsi="Times New Roman" w:cs="Times New Roman"/>
          <w:sz w:val="28"/>
          <w:szCs w:val="28"/>
        </w:rPr>
        <w:t xml:space="preserve">ё </w:t>
      </w:r>
      <w:r w:rsidRPr="0015202F">
        <w:rPr>
          <w:rFonts w:ascii="Times New Roman" w:hAnsi="Times New Roman" w:cs="Times New Roman"/>
          <w:sz w:val="28"/>
          <w:szCs w:val="28"/>
        </w:rPr>
        <w:t>при рвоте вызывают метаболическ</w:t>
      </w:r>
      <w:r w:rsidR="003F0195">
        <w:rPr>
          <w:rFonts w:ascii="Times New Roman" w:hAnsi="Times New Roman" w:cs="Times New Roman"/>
          <w:sz w:val="28"/>
          <w:szCs w:val="28"/>
        </w:rPr>
        <w:t>ий</w:t>
      </w:r>
      <w:r w:rsidRPr="0015202F">
        <w:rPr>
          <w:rFonts w:ascii="Times New Roman" w:hAnsi="Times New Roman" w:cs="Times New Roman"/>
          <w:sz w:val="28"/>
          <w:szCs w:val="28"/>
        </w:rPr>
        <w:t xml:space="preserve"> алкалоз. Кишечный и панкреатический секреты содержат большее по сравнению с плазмой количество бикарбонатов, поэтому при диарее развивается метаболический ацидоз</w:t>
      </w:r>
      <w:r w:rsidR="003F0195">
        <w:rPr>
          <w:rFonts w:ascii="Times New Roman" w:hAnsi="Times New Roman" w:cs="Times New Roman"/>
          <w:sz w:val="28"/>
          <w:szCs w:val="28"/>
        </w:rPr>
        <w:t>.</w:t>
      </w:r>
    </w:p>
    <w:p w14:paraId="2A0BEEB6" w14:textId="00DB9BDB" w:rsidR="007D4606" w:rsidRPr="007D4606" w:rsidRDefault="007D4606" w:rsidP="007D460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D4606">
        <w:rPr>
          <w:rFonts w:ascii="Times New Roman" w:hAnsi="Times New Roman" w:cs="Times New Roman"/>
          <w:sz w:val="28"/>
          <w:szCs w:val="28"/>
        </w:rPr>
        <w:t xml:space="preserve">Костная ткань </w:t>
      </w:r>
      <w:r>
        <w:rPr>
          <w:rFonts w:ascii="Times New Roman" w:hAnsi="Times New Roman" w:cs="Times New Roman"/>
          <w:sz w:val="28"/>
          <w:szCs w:val="28"/>
        </w:rPr>
        <w:t xml:space="preserve">–поддерживает КОС </w:t>
      </w:r>
      <w:r w:rsidRPr="007D4606">
        <w:rPr>
          <w:rFonts w:ascii="Times New Roman" w:hAnsi="Times New Roman" w:cs="Times New Roman"/>
          <w:sz w:val="28"/>
          <w:szCs w:val="28"/>
        </w:rPr>
        <w:t>за счет обмена содержащихся в ней ионов натрия, калия, кальция, магния на ионы водорода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D4606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4606">
        <w:rPr>
          <w:rFonts w:ascii="Times New Roman" w:hAnsi="Times New Roman" w:cs="Times New Roman"/>
          <w:sz w:val="28"/>
          <w:szCs w:val="28"/>
        </w:rPr>
        <w:t xml:space="preserve"> ацидоза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D4606">
        <w:rPr>
          <w:rFonts w:ascii="Times New Roman" w:hAnsi="Times New Roman" w:cs="Times New Roman"/>
          <w:sz w:val="28"/>
          <w:szCs w:val="28"/>
        </w:rPr>
        <w:t>. При остром увеличении содержания кислот кости могут обеспечивать до 30-40% буферной емкости биологических жидкостей организма.</w:t>
      </w:r>
    </w:p>
    <w:p w14:paraId="39EC0CA8" w14:textId="5D0F8ADA" w:rsidR="003F0195" w:rsidRPr="00230D9C" w:rsidRDefault="007D4606" w:rsidP="007D460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D4606">
        <w:rPr>
          <w:rFonts w:ascii="Times New Roman" w:hAnsi="Times New Roman" w:cs="Times New Roman"/>
          <w:sz w:val="28"/>
          <w:szCs w:val="28"/>
        </w:rPr>
        <w:t>Таким образом, механизмы поддержания КОС в организме представляют многокомпонентную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D4606">
        <w:rPr>
          <w:rFonts w:ascii="Times New Roman" w:hAnsi="Times New Roman" w:cs="Times New Roman"/>
          <w:sz w:val="28"/>
          <w:szCs w:val="28"/>
        </w:rPr>
        <w:t>саморегулирующуюся систему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7D4606">
        <w:rPr>
          <w:rFonts w:ascii="Times New Roman" w:hAnsi="Times New Roman" w:cs="Times New Roman"/>
          <w:sz w:val="28"/>
          <w:szCs w:val="28"/>
        </w:rPr>
        <w:t>олько выраженная экзо- или эндогенная патология выз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7D4606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4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606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7D4606">
        <w:rPr>
          <w:rFonts w:ascii="Times New Roman" w:hAnsi="Times New Roman" w:cs="Times New Roman"/>
          <w:sz w:val="28"/>
          <w:szCs w:val="28"/>
        </w:rPr>
        <w:t xml:space="preserve">- или декомпенсацию, что </w:t>
      </w:r>
      <w:r>
        <w:rPr>
          <w:rFonts w:ascii="Times New Roman" w:hAnsi="Times New Roman" w:cs="Times New Roman"/>
          <w:sz w:val="28"/>
          <w:szCs w:val="28"/>
        </w:rPr>
        <w:t xml:space="preserve">отражается в </w:t>
      </w:r>
      <w:r w:rsidRPr="007D4606">
        <w:rPr>
          <w:rFonts w:ascii="Times New Roman" w:hAnsi="Times New Roman" w:cs="Times New Roman"/>
          <w:sz w:val="28"/>
          <w:szCs w:val="28"/>
        </w:rPr>
        <w:t>соответствующей клинике и в изменении лабораторных показателей К</w:t>
      </w:r>
      <w:r>
        <w:rPr>
          <w:rFonts w:ascii="Times New Roman" w:hAnsi="Times New Roman" w:cs="Times New Roman"/>
          <w:sz w:val="28"/>
          <w:szCs w:val="28"/>
        </w:rPr>
        <w:t>ОС.</w:t>
      </w:r>
    </w:p>
    <w:p w14:paraId="64562F57" w14:textId="77777777" w:rsidR="00230D9C" w:rsidRDefault="00230D9C" w:rsidP="00230D9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BCF7FE3" w14:textId="77777777" w:rsidR="00482250" w:rsidRDefault="00482250" w:rsidP="00230D9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КОС</w:t>
      </w:r>
    </w:p>
    <w:p w14:paraId="0E0D0A06" w14:textId="49FD0C59" w:rsidR="007D4606" w:rsidRDefault="007D4606" w:rsidP="00230D9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D4606">
        <w:rPr>
          <w:rFonts w:ascii="Times New Roman" w:hAnsi="Times New Roman" w:cs="Times New Roman"/>
          <w:sz w:val="28"/>
          <w:szCs w:val="28"/>
        </w:rPr>
        <w:t>Для оценки вида нарушения КОС в повседневной работе наибольшее з</w:t>
      </w:r>
      <w:r w:rsidR="00482250">
        <w:rPr>
          <w:rFonts w:ascii="Times New Roman" w:hAnsi="Times New Roman" w:cs="Times New Roman"/>
          <w:sz w:val="28"/>
          <w:szCs w:val="28"/>
        </w:rPr>
        <w:t>на</w:t>
      </w:r>
      <w:r w:rsidRPr="007D4606">
        <w:rPr>
          <w:rFonts w:ascii="Times New Roman" w:hAnsi="Times New Roman" w:cs="Times New Roman"/>
          <w:sz w:val="28"/>
          <w:szCs w:val="28"/>
        </w:rPr>
        <w:t>чение имеют следующие показатели: pH, рСО2, рО2, BE.</w:t>
      </w:r>
    </w:p>
    <w:p w14:paraId="633793BC" w14:textId="2A80C31E" w:rsidR="003911EA" w:rsidRDefault="007D4606" w:rsidP="00230D9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476CE">
        <w:rPr>
          <w:rFonts w:ascii="Times New Roman" w:hAnsi="Times New Roman" w:cs="Times New Roman"/>
          <w:b/>
          <w:bCs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– показатель активной реакции плазмы, актуальная величина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артериальной, капиллярной или смешанной венозной крови, определенной без доступа воздуха при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460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37</w:t>
      </w:r>
      <w:r w:rsidR="003911EA" w:rsidRPr="003911EA">
        <w:t xml:space="preserve"> </w:t>
      </w:r>
      <w:r w:rsidR="003911EA" w:rsidRPr="003911EA">
        <w:rPr>
          <w:rFonts w:ascii="Times New Roman" w:hAnsi="Times New Roman" w:cs="Times New Roman"/>
          <w:sz w:val="28"/>
          <w:szCs w:val="28"/>
        </w:rPr>
        <w:t>°C</w:t>
      </w:r>
      <w:r w:rsidR="003911EA">
        <w:rPr>
          <w:rFonts w:ascii="Times New Roman" w:hAnsi="Times New Roman" w:cs="Times New Roman"/>
          <w:sz w:val="28"/>
          <w:szCs w:val="28"/>
        </w:rPr>
        <w:t xml:space="preserve">. Суммарно отражает функциональное состояние дыхательных и </w:t>
      </w:r>
      <w:r w:rsidR="003911EA" w:rsidRPr="003911EA">
        <w:rPr>
          <w:rFonts w:ascii="Times New Roman" w:hAnsi="Times New Roman" w:cs="Times New Roman"/>
          <w:sz w:val="28"/>
          <w:szCs w:val="28"/>
        </w:rPr>
        <w:t>метаболических компонентов и изменяется в зависимости от емкости всех буферов</w:t>
      </w:r>
      <w:r w:rsidR="003911EA">
        <w:rPr>
          <w:rFonts w:ascii="Times New Roman" w:hAnsi="Times New Roman" w:cs="Times New Roman"/>
          <w:sz w:val="28"/>
          <w:szCs w:val="28"/>
        </w:rPr>
        <w:t>.</w:t>
      </w:r>
    </w:p>
    <w:p w14:paraId="551E1DDA" w14:textId="13E744BA" w:rsidR="00FA5040" w:rsidRDefault="00FA5040" w:rsidP="00230D9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7,35-7,45</w:t>
      </w:r>
    </w:p>
    <w:p w14:paraId="6DF28A36" w14:textId="6AE4298C" w:rsidR="003911EA" w:rsidRPr="00702A89" w:rsidRDefault="003911EA" w:rsidP="00702A89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02A89">
        <w:rPr>
          <w:rFonts w:ascii="Times New Roman" w:hAnsi="Times New Roman" w:cs="Times New Roman"/>
          <w:sz w:val="28"/>
          <w:szCs w:val="28"/>
        </w:rPr>
        <w:t>по данному показателю можно определить ацидоз, либо алкалоз</w:t>
      </w:r>
    </w:p>
    <w:p w14:paraId="75947444" w14:textId="4F5BA7DF" w:rsidR="003911EA" w:rsidRPr="00702A89" w:rsidRDefault="003911EA" w:rsidP="00702A89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02A89">
        <w:rPr>
          <w:rFonts w:ascii="Times New Roman" w:hAnsi="Times New Roman" w:cs="Times New Roman"/>
          <w:sz w:val="28"/>
          <w:szCs w:val="28"/>
        </w:rPr>
        <w:t>невозможно определить респираторный или метаболический</w:t>
      </w:r>
    </w:p>
    <w:p w14:paraId="6D57D8B7" w14:textId="1D18A7C6" w:rsidR="003911EA" w:rsidRDefault="00702A89" w:rsidP="00702A89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02A89">
        <w:rPr>
          <w:rFonts w:ascii="Times New Roman" w:hAnsi="Times New Roman" w:cs="Times New Roman"/>
          <w:sz w:val="28"/>
          <w:szCs w:val="28"/>
        </w:rPr>
        <w:t>определяют компенсированный или некомпенсированный</w:t>
      </w:r>
    </w:p>
    <w:p w14:paraId="3FE958C0" w14:textId="44FD9336" w:rsidR="00FA5040" w:rsidRDefault="00FA5040" w:rsidP="00FA50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76CE">
        <w:rPr>
          <w:rFonts w:ascii="Times New Roman" w:hAnsi="Times New Roman" w:cs="Times New Roman"/>
          <w:b/>
          <w:bCs/>
          <w:sz w:val="28"/>
          <w:szCs w:val="28"/>
          <w:lang w:val="en-US"/>
        </w:rPr>
        <w:t>pCO</w:t>
      </w:r>
      <w:proofErr w:type="spellEnd"/>
      <w:r w:rsidRPr="001476CE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FA50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парциальное напряжение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A50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артериальной, капиллярной или смешанной венозной крови, определенной без доступа воздуха при </w:t>
      </w:r>
      <w:r w:rsidRPr="00FA5040">
        <w:rPr>
          <w:rFonts w:ascii="Times New Roman" w:hAnsi="Times New Roman" w:cs="Times New Roman"/>
          <w:sz w:val="28"/>
          <w:szCs w:val="28"/>
        </w:rPr>
        <w:t>t=37 °C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96576E" w14:textId="0D35B77A" w:rsidR="00FA5040" w:rsidRDefault="00FA5040" w:rsidP="00FA50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 35-45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8D0FCB" w14:textId="0EE50F87" w:rsidR="00FA5040" w:rsidRPr="00FA5040" w:rsidRDefault="00FA5040" w:rsidP="00FA5040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5040">
        <w:rPr>
          <w:rFonts w:ascii="Times New Roman" w:hAnsi="Times New Roman" w:cs="Times New Roman"/>
          <w:sz w:val="28"/>
          <w:szCs w:val="28"/>
        </w:rPr>
        <w:t>основной показатель респираторного ацидоза или алкалоза (изменяется при патологии системы дыхания)</w:t>
      </w:r>
    </w:p>
    <w:p w14:paraId="582A7DAC" w14:textId="5745E946" w:rsidR="00FA5040" w:rsidRPr="00FA5040" w:rsidRDefault="00FA5040" w:rsidP="00FA5040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5040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FA5040">
        <w:rPr>
          <w:rFonts w:ascii="Times New Roman" w:hAnsi="Times New Roman" w:cs="Times New Roman"/>
          <w:sz w:val="28"/>
          <w:szCs w:val="28"/>
          <w:lang w:val="en-US"/>
        </w:rPr>
        <w:t>pCO</w:t>
      </w:r>
      <w:proofErr w:type="spellEnd"/>
      <w:r w:rsidRPr="00FA5040">
        <w:rPr>
          <w:rFonts w:ascii="Times New Roman" w:hAnsi="Times New Roman" w:cs="Times New Roman"/>
          <w:sz w:val="28"/>
          <w:szCs w:val="28"/>
        </w:rPr>
        <w:t xml:space="preserve">2 – дыхательный ацидоз (избыток </w:t>
      </w:r>
      <w:r w:rsidRPr="00FA504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A5040">
        <w:rPr>
          <w:rFonts w:ascii="Times New Roman" w:hAnsi="Times New Roman" w:cs="Times New Roman"/>
          <w:sz w:val="28"/>
          <w:szCs w:val="28"/>
        </w:rPr>
        <w:t>2</w:t>
      </w:r>
      <w:r w:rsidRPr="00FA5040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A5040">
        <w:rPr>
          <w:rFonts w:ascii="Times New Roman" w:hAnsi="Times New Roman" w:cs="Times New Roman"/>
          <w:sz w:val="28"/>
          <w:szCs w:val="28"/>
        </w:rPr>
        <w:t>3)</w:t>
      </w:r>
    </w:p>
    <w:p w14:paraId="551E8A1F" w14:textId="648147EF" w:rsidR="00FA5040" w:rsidRDefault="00FA5040" w:rsidP="00FA5040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5040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FA5040">
        <w:rPr>
          <w:rFonts w:ascii="Times New Roman" w:hAnsi="Times New Roman" w:cs="Times New Roman"/>
          <w:sz w:val="28"/>
          <w:szCs w:val="28"/>
          <w:lang w:val="en-US"/>
        </w:rPr>
        <w:t>pCO</w:t>
      </w:r>
      <w:proofErr w:type="spellEnd"/>
      <w:r w:rsidRPr="00FA5040">
        <w:rPr>
          <w:rFonts w:ascii="Times New Roman" w:hAnsi="Times New Roman" w:cs="Times New Roman"/>
          <w:sz w:val="28"/>
          <w:szCs w:val="28"/>
        </w:rPr>
        <w:t xml:space="preserve">2 – дыхательный алкалоз (недостаток </w:t>
      </w:r>
      <w:r w:rsidRPr="00FA504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A5040">
        <w:rPr>
          <w:rFonts w:ascii="Times New Roman" w:hAnsi="Times New Roman" w:cs="Times New Roman"/>
          <w:sz w:val="28"/>
          <w:szCs w:val="28"/>
        </w:rPr>
        <w:t>2</w:t>
      </w:r>
      <w:r w:rsidRPr="00FA5040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A5040">
        <w:rPr>
          <w:rFonts w:ascii="Times New Roman" w:hAnsi="Times New Roman" w:cs="Times New Roman"/>
          <w:sz w:val="28"/>
          <w:szCs w:val="28"/>
        </w:rPr>
        <w:t>3)</w:t>
      </w:r>
    </w:p>
    <w:p w14:paraId="20F02B06" w14:textId="4E1D34E9" w:rsidR="00FA5040" w:rsidRDefault="00FA5040" w:rsidP="00FA50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476CE">
        <w:rPr>
          <w:rFonts w:ascii="Times New Roman" w:hAnsi="Times New Roman" w:cs="Times New Roman"/>
          <w:b/>
          <w:bCs/>
          <w:sz w:val="28"/>
          <w:szCs w:val="28"/>
          <w:lang w:val="en-US"/>
        </w:rPr>
        <w:t>AB</w:t>
      </w:r>
      <w:r w:rsidRPr="001476CE">
        <w:rPr>
          <w:rFonts w:ascii="Times New Roman" w:hAnsi="Times New Roman" w:cs="Times New Roman"/>
          <w:b/>
          <w:bCs/>
          <w:sz w:val="28"/>
          <w:szCs w:val="28"/>
        </w:rPr>
        <w:t xml:space="preserve"> (актуальный бикарбонат)</w:t>
      </w:r>
      <w:r>
        <w:rPr>
          <w:rFonts w:ascii="Times New Roman" w:hAnsi="Times New Roman" w:cs="Times New Roman"/>
          <w:sz w:val="28"/>
          <w:szCs w:val="28"/>
        </w:rPr>
        <w:t xml:space="preserve"> – отражает концентрацию </w:t>
      </w:r>
      <w:r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FA504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в крови, изменяется прежде всего при дыхательных нарушениях.</w:t>
      </w:r>
    </w:p>
    <w:p w14:paraId="6F125FDE" w14:textId="344DE146" w:rsidR="00FA5040" w:rsidRDefault="00FA5040" w:rsidP="00FA50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19-25 ммоль</w:t>
      </w:r>
      <w:r w:rsidRPr="00FA504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14:paraId="426AB427" w14:textId="210C5844" w:rsidR="00FA5040" w:rsidRDefault="00FA5040" w:rsidP="001476CE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476CE">
        <w:rPr>
          <w:rFonts w:ascii="Times New Roman" w:hAnsi="Times New Roman" w:cs="Times New Roman"/>
          <w:sz w:val="28"/>
          <w:szCs w:val="28"/>
        </w:rPr>
        <w:t>по его уровню можно определить респираторный или метаболический алкалоз</w:t>
      </w:r>
    </w:p>
    <w:p w14:paraId="78E6671E" w14:textId="442F4285" w:rsidR="001476CE" w:rsidRDefault="001476CE" w:rsidP="001476C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476CE">
        <w:rPr>
          <w:rFonts w:ascii="Times New Roman" w:hAnsi="Times New Roman" w:cs="Times New Roman"/>
          <w:b/>
          <w:bCs/>
          <w:sz w:val="28"/>
          <w:szCs w:val="28"/>
          <w:lang w:val="en-US"/>
        </w:rPr>
        <w:t>SB</w:t>
      </w:r>
      <w:r w:rsidRPr="001476CE">
        <w:rPr>
          <w:rFonts w:ascii="Times New Roman" w:hAnsi="Times New Roman" w:cs="Times New Roman"/>
          <w:b/>
          <w:bCs/>
          <w:sz w:val="28"/>
          <w:szCs w:val="28"/>
        </w:rPr>
        <w:t xml:space="preserve"> (стандартный бикарбонат)</w:t>
      </w:r>
      <w:r>
        <w:rPr>
          <w:rFonts w:ascii="Times New Roman" w:hAnsi="Times New Roman" w:cs="Times New Roman"/>
          <w:sz w:val="28"/>
          <w:szCs w:val="28"/>
        </w:rPr>
        <w:t xml:space="preserve"> –отражает </w:t>
      </w:r>
      <w:r w:rsidRPr="001476CE">
        <w:rPr>
          <w:rFonts w:ascii="Times New Roman" w:hAnsi="Times New Roman" w:cs="Times New Roman"/>
          <w:sz w:val="28"/>
          <w:szCs w:val="28"/>
        </w:rPr>
        <w:t>концентраци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7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1476CE">
        <w:rPr>
          <w:rFonts w:ascii="Times New Roman" w:hAnsi="Times New Roman" w:cs="Times New Roman"/>
          <w:sz w:val="28"/>
          <w:szCs w:val="28"/>
        </w:rPr>
        <w:t>3 в стандартных условиях определения (при рСО2 = 40 мм рт. ст., t = 37 °C и полном насыщении крови кислородом и водяными парами)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943DC9" w14:textId="48C9F2F4" w:rsidR="001476CE" w:rsidRPr="001476CE" w:rsidRDefault="001476CE" w:rsidP="001476C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25-28 ммоль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14:paraId="267BC9B6" w14:textId="6EE266D4" w:rsidR="001476CE" w:rsidRPr="001476CE" w:rsidRDefault="001476CE" w:rsidP="001476CE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476CE">
        <w:rPr>
          <w:rFonts w:ascii="Times New Roman" w:hAnsi="Times New Roman" w:cs="Times New Roman"/>
          <w:sz w:val="28"/>
          <w:szCs w:val="28"/>
        </w:rPr>
        <w:t xml:space="preserve">оценивают метаболические нарушения независимо от дыхательного компонента </w:t>
      </w:r>
    </w:p>
    <w:p w14:paraId="000746DC" w14:textId="1798BF82" w:rsidR="001476CE" w:rsidRDefault="001476CE" w:rsidP="00FA50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476CE">
        <w:rPr>
          <w:rFonts w:ascii="Times New Roman" w:hAnsi="Times New Roman" w:cs="Times New Roman"/>
          <w:b/>
          <w:bCs/>
          <w:sz w:val="28"/>
          <w:szCs w:val="28"/>
          <w:lang w:val="en-US"/>
        </w:rPr>
        <w:t>BB</w:t>
      </w:r>
      <w:r w:rsidRPr="001476CE">
        <w:rPr>
          <w:rFonts w:ascii="Times New Roman" w:hAnsi="Times New Roman" w:cs="Times New Roman"/>
          <w:b/>
          <w:bCs/>
          <w:sz w:val="28"/>
          <w:szCs w:val="28"/>
        </w:rPr>
        <w:t xml:space="preserve"> (буферные основания)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1476CE">
        <w:rPr>
          <w:rFonts w:ascii="Times New Roman" w:hAnsi="Times New Roman" w:cs="Times New Roman"/>
          <w:sz w:val="28"/>
          <w:szCs w:val="28"/>
        </w:rPr>
        <w:t>умма оснований всех буферных систем крови (т.е. сумма щелочных компонентов бикарбонатной, фосфатной, белковой и гемоглобиновой систем)</w:t>
      </w:r>
    </w:p>
    <w:p w14:paraId="3127E3EC" w14:textId="3AB9604B" w:rsidR="001476CE" w:rsidRDefault="001476CE" w:rsidP="00FA50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40-60 ммоль</w:t>
      </w:r>
      <w:r w:rsidRPr="001476C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14:paraId="0A3E70D3" w14:textId="644B0F85" w:rsidR="001476CE" w:rsidRPr="001476CE" w:rsidRDefault="001476CE" w:rsidP="001476CE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476CE">
        <w:rPr>
          <w:rFonts w:ascii="Times New Roman" w:hAnsi="Times New Roman" w:cs="Times New Roman"/>
          <w:sz w:val="28"/>
          <w:szCs w:val="28"/>
        </w:rPr>
        <w:t>является чисто метаболическим показателем</w:t>
      </w:r>
    </w:p>
    <w:p w14:paraId="0338EA8B" w14:textId="206C1610" w:rsidR="001476CE" w:rsidRPr="001476CE" w:rsidRDefault="001476CE" w:rsidP="001476CE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476CE">
        <w:rPr>
          <w:rFonts w:ascii="Times New Roman" w:hAnsi="Times New Roman" w:cs="Times New Roman"/>
          <w:sz w:val="28"/>
          <w:szCs w:val="28"/>
        </w:rPr>
        <w:t>если ↑</w:t>
      </w:r>
      <w:r w:rsidRPr="001476CE">
        <w:rPr>
          <w:rFonts w:ascii="Times New Roman" w:hAnsi="Times New Roman" w:cs="Times New Roman"/>
          <w:sz w:val="28"/>
          <w:szCs w:val="28"/>
          <w:lang w:val="en-US"/>
        </w:rPr>
        <w:t xml:space="preserve">BB </w:t>
      </w:r>
      <w:r w:rsidRPr="001476CE">
        <w:rPr>
          <w:rFonts w:ascii="Times New Roman" w:hAnsi="Times New Roman" w:cs="Times New Roman"/>
          <w:sz w:val="28"/>
          <w:szCs w:val="28"/>
        </w:rPr>
        <w:t>– метаболический алкалоз</w:t>
      </w:r>
    </w:p>
    <w:p w14:paraId="5E8683C4" w14:textId="03ED2D51" w:rsidR="001476CE" w:rsidRDefault="001476CE" w:rsidP="001476CE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476CE">
        <w:rPr>
          <w:rFonts w:ascii="Times New Roman" w:hAnsi="Times New Roman" w:cs="Times New Roman"/>
          <w:sz w:val="28"/>
          <w:szCs w:val="28"/>
        </w:rPr>
        <w:t>если ↓</w:t>
      </w:r>
      <w:r w:rsidRPr="001476CE">
        <w:rPr>
          <w:rFonts w:ascii="Times New Roman" w:hAnsi="Times New Roman" w:cs="Times New Roman"/>
          <w:sz w:val="28"/>
          <w:szCs w:val="28"/>
          <w:lang w:val="en-US"/>
        </w:rPr>
        <w:t xml:space="preserve">BB – </w:t>
      </w:r>
      <w:r w:rsidRPr="001476CE">
        <w:rPr>
          <w:rFonts w:ascii="Times New Roman" w:hAnsi="Times New Roman" w:cs="Times New Roman"/>
          <w:sz w:val="28"/>
          <w:szCs w:val="28"/>
        </w:rPr>
        <w:t>метаболический ацидоз</w:t>
      </w:r>
    </w:p>
    <w:p w14:paraId="3D605ED7" w14:textId="1E6E150D" w:rsidR="001476CE" w:rsidRDefault="001476CE" w:rsidP="001476C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3EA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BE</w:t>
      </w:r>
      <w:r w:rsidRPr="001476C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показывает дефицит или избыток </w:t>
      </w:r>
      <w:r>
        <w:rPr>
          <w:rFonts w:ascii="Times New Roman" w:hAnsi="Times New Roman" w:cs="Times New Roman"/>
          <w:sz w:val="28"/>
          <w:szCs w:val="28"/>
          <w:lang w:val="en-US"/>
        </w:rPr>
        <w:t>BB</w:t>
      </w:r>
      <w:r>
        <w:rPr>
          <w:rFonts w:ascii="Times New Roman" w:hAnsi="Times New Roman" w:cs="Times New Roman"/>
          <w:sz w:val="28"/>
          <w:szCs w:val="28"/>
        </w:rPr>
        <w:t xml:space="preserve"> (оснований) </w:t>
      </w:r>
      <w:r w:rsidRPr="001476CE">
        <w:rPr>
          <w:rFonts w:ascii="Times New Roman" w:hAnsi="Times New Roman" w:cs="Times New Roman"/>
          <w:sz w:val="28"/>
          <w:szCs w:val="28"/>
        </w:rPr>
        <w:t xml:space="preserve">по сравнению с нормальными для данного пациента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76CE">
        <w:rPr>
          <w:rFonts w:ascii="Times New Roman" w:hAnsi="Times New Roman" w:cs="Times New Roman"/>
          <w:sz w:val="28"/>
          <w:szCs w:val="28"/>
        </w:rPr>
        <w:t>NBB. Это сумма всех основных компонентов буферных систем взятой у пациента крови, приведенной к стандартным условиям (pH 7,4, рСО2 40 мм рт. ст., температура тела 37 °C).</w:t>
      </w:r>
    </w:p>
    <w:p w14:paraId="4D36E6F3" w14:textId="607143B8" w:rsidR="001B3EA0" w:rsidRPr="001B3EA0" w:rsidRDefault="001B3EA0" w:rsidP="001476C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±2,5 ммоль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14:paraId="7F3CB3CC" w14:textId="6CBBD4D3" w:rsidR="001B3EA0" w:rsidRPr="001B3EA0" w:rsidRDefault="001B3EA0" w:rsidP="001B3EA0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3EA0">
        <w:rPr>
          <w:rFonts w:ascii="Times New Roman" w:hAnsi="Times New Roman" w:cs="Times New Roman"/>
          <w:sz w:val="28"/>
          <w:szCs w:val="28"/>
        </w:rPr>
        <w:t>зависимость выражается формулой BE = ВВ - NBB</w:t>
      </w:r>
    </w:p>
    <w:p w14:paraId="41FEB9C3" w14:textId="77777777" w:rsidR="001B3EA0" w:rsidRPr="001B3EA0" w:rsidRDefault="001B3EA0" w:rsidP="001B3EA0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3EA0">
        <w:rPr>
          <w:rFonts w:ascii="Times New Roman" w:hAnsi="Times New Roman" w:cs="Times New Roman"/>
          <w:sz w:val="28"/>
          <w:szCs w:val="28"/>
        </w:rPr>
        <w:t>положительное значение BE указывает на избыток оснований (или на дефицит кислот)</w:t>
      </w:r>
    </w:p>
    <w:p w14:paraId="376FF02C" w14:textId="42EA6E72" w:rsidR="00FA5040" w:rsidRDefault="001B3EA0" w:rsidP="001B3EA0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3EA0">
        <w:rPr>
          <w:rFonts w:ascii="Times New Roman" w:hAnsi="Times New Roman" w:cs="Times New Roman"/>
          <w:sz w:val="28"/>
          <w:szCs w:val="28"/>
        </w:rPr>
        <w:t>отрицательное – на дефицит оснований (или избыток кислот)</w:t>
      </w:r>
    </w:p>
    <w:p w14:paraId="463B513C" w14:textId="06469D41" w:rsidR="001B3EA0" w:rsidRDefault="00264742" w:rsidP="001B3EA0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4742">
        <w:rPr>
          <w:rFonts w:ascii="Times New Roman" w:hAnsi="Times New Roman" w:cs="Times New Roman"/>
          <w:b/>
          <w:bCs/>
          <w:sz w:val="28"/>
          <w:szCs w:val="28"/>
        </w:rPr>
        <w:t>НАРУШЕНИЯ КОС ОРГАНИЗМА</w:t>
      </w:r>
    </w:p>
    <w:p w14:paraId="7B967C29" w14:textId="3B8E0DAB" w:rsidR="00264742" w:rsidRDefault="00264742" w:rsidP="001B3EA0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Респираторный ацидоз </w:t>
      </w:r>
    </w:p>
    <w:p w14:paraId="05148418" w14:textId="37BDAFEE" w:rsidR="00264742" w:rsidRPr="00264742" w:rsidRDefault="00264742" w:rsidP="001B3E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64742">
        <w:rPr>
          <w:rFonts w:ascii="Times New Roman" w:hAnsi="Times New Roman" w:cs="Times New Roman"/>
          <w:sz w:val="28"/>
          <w:szCs w:val="28"/>
        </w:rPr>
        <w:t>Это расстройство КОС является следствием снижения альвеолярной вентиляции или вдыхания газовых смесей с высоким содержанием СО2.</w:t>
      </w:r>
    </w:p>
    <w:p w14:paraId="38E37B4E" w14:textId="258190A3" w:rsidR="00264742" w:rsidRDefault="00264742" w:rsidP="0026474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4742">
        <w:rPr>
          <w:rFonts w:ascii="Times New Roman" w:hAnsi="Times New Roman" w:cs="Times New Roman"/>
          <w:sz w:val="28"/>
          <w:szCs w:val="28"/>
        </w:rPr>
        <w:t>ервичн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4742">
        <w:rPr>
          <w:rFonts w:ascii="Times New Roman" w:hAnsi="Times New Roman" w:cs="Times New Roman"/>
          <w:sz w:val="28"/>
          <w:szCs w:val="28"/>
        </w:rPr>
        <w:t xml:space="preserve"> повыш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264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pCO</w:t>
      </w:r>
      <w:proofErr w:type="spellEnd"/>
      <w:r w:rsidRPr="00264742">
        <w:rPr>
          <w:rFonts w:ascii="Times New Roman" w:hAnsi="Times New Roman" w:cs="Times New Roman"/>
          <w:sz w:val="28"/>
          <w:szCs w:val="28"/>
        </w:rPr>
        <w:t>2, приводящ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6474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64742">
        <w:rPr>
          <w:rFonts w:ascii="Times New Roman" w:hAnsi="Times New Roman" w:cs="Times New Roman"/>
          <w:sz w:val="28"/>
          <w:szCs w:val="28"/>
        </w:rPr>
        <w:t>ацидемии</w:t>
      </w:r>
      <w:proofErr w:type="spellEnd"/>
      <w:r w:rsidRPr="00264742">
        <w:rPr>
          <w:rFonts w:ascii="Times New Roman" w:hAnsi="Times New Roman" w:cs="Times New Roman"/>
          <w:sz w:val="28"/>
          <w:szCs w:val="28"/>
        </w:rPr>
        <w:t>, выраженность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742">
        <w:rPr>
          <w:rFonts w:ascii="Times New Roman" w:hAnsi="Times New Roman" w:cs="Times New Roman"/>
          <w:sz w:val="28"/>
          <w:szCs w:val="28"/>
        </w:rPr>
        <w:t>которой пропорциональна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742">
        <w:rPr>
          <w:rFonts w:ascii="Times New Roman" w:hAnsi="Times New Roman" w:cs="Times New Roman"/>
          <w:sz w:val="28"/>
          <w:szCs w:val="28"/>
        </w:rPr>
        <w:t>гиперкапнии. При острой гиперкапнии быстро активизируются буферные процессы, способные переместить достаточное количество Н+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264742">
        <w:rPr>
          <w:rFonts w:ascii="Times New Roman" w:hAnsi="Times New Roman" w:cs="Times New Roman"/>
          <w:sz w:val="28"/>
          <w:szCs w:val="28"/>
        </w:rPr>
        <w:t>внеклеточной жидкости, что приводит к вторичному 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742">
        <w:rPr>
          <w:rFonts w:ascii="Times New Roman" w:hAnsi="Times New Roman" w:cs="Times New Roman"/>
          <w:sz w:val="28"/>
          <w:szCs w:val="28"/>
        </w:rPr>
        <w:t>плазменного HCO</w:t>
      </w:r>
      <w:r>
        <w:rPr>
          <w:rFonts w:ascii="Times New Roman" w:hAnsi="Times New Roman" w:cs="Times New Roman"/>
          <w:sz w:val="28"/>
          <w:szCs w:val="28"/>
        </w:rPr>
        <w:t>3</w:t>
      </w:r>
      <w:r w:rsidR="00E457F9">
        <w:rPr>
          <w:rFonts w:ascii="Times New Roman" w:hAnsi="Times New Roman" w:cs="Times New Roman"/>
          <w:sz w:val="28"/>
          <w:szCs w:val="28"/>
        </w:rPr>
        <w:t xml:space="preserve">. </w:t>
      </w:r>
      <w:r w:rsidRPr="00264742">
        <w:rPr>
          <w:rFonts w:ascii="Times New Roman" w:hAnsi="Times New Roman" w:cs="Times New Roman"/>
          <w:sz w:val="28"/>
          <w:szCs w:val="28"/>
        </w:rPr>
        <w:t>рН редко бывает выше 7,35.</w:t>
      </w:r>
    </w:p>
    <w:p w14:paraId="08D28E74" w14:textId="208C6ED9" w:rsidR="00E23740" w:rsidRDefault="00E23740" w:rsidP="0026474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3740">
        <w:rPr>
          <w:rFonts w:ascii="Times New Roman" w:hAnsi="Times New Roman" w:cs="Times New Roman"/>
          <w:sz w:val="28"/>
          <w:szCs w:val="28"/>
        </w:rPr>
        <w:t>Почечная компенсация является основным механизмом компенсации, который заключается в повышенной реабсорбции НСО3</w:t>
      </w:r>
      <w:r>
        <w:rPr>
          <w:rFonts w:ascii="Times New Roman" w:hAnsi="Times New Roman" w:cs="Times New Roman"/>
          <w:sz w:val="28"/>
          <w:szCs w:val="28"/>
        </w:rPr>
        <w:t xml:space="preserve"> (экскреция </w:t>
      </w:r>
      <w:r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E2374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в почках уменьшается)</w:t>
      </w:r>
      <w:r w:rsidRPr="00E23740">
        <w:rPr>
          <w:rFonts w:ascii="Times New Roman" w:hAnsi="Times New Roman" w:cs="Times New Roman"/>
          <w:sz w:val="28"/>
          <w:szCs w:val="28"/>
        </w:rPr>
        <w:t xml:space="preserve"> и усиленной секреции Н+. Иногда респираторный ацидоз осложняется метаболическим, так как нарушение дыхания приводит к развитию в организме гипоксии и накоплению недоокисленных продуктов метаболизма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6BB06D" w14:textId="470B9477" w:rsidR="00E23740" w:rsidRPr="00E23740" w:rsidRDefault="00E23740" w:rsidP="00E237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3740">
        <w:rPr>
          <w:rFonts w:ascii="Times New Roman" w:hAnsi="Times New Roman" w:cs="Times New Roman"/>
          <w:sz w:val="28"/>
          <w:szCs w:val="28"/>
        </w:rPr>
        <w:t>Этиология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5C35D7" w14:textId="6BF16F69" w:rsidR="00E23740" w:rsidRPr="00E23740" w:rsidRDefault="00E23740" w:rsidP="00E237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37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740">
        <w:rPr>
          <w:rFonts w:ascii="Times New Roman" w:hAnsi="Times New Roman" w:cs="Times New Roman"/>
          <w:sz w:val="28"/>
          <w:szCs w:val="28"/>
        </w:rPr>
        <w:t>Угнетение дыхательного центра (травма мозга, инфекция, отек головного мозга, передозировка наркотических и седативных препаратов).</w:t>
      </w:r>
    </w:p>
    <w:p w14:paraId="678A56B0" w14:textId="2581499A" w:rsidR="00E23740" w:rsidRPr="00E23740" w:rsidRDefault="00E23740" w:rsidP="00E237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37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740">
        <w:rPr>
          <w:rFonts w:ascii="Times New Roman" w:hAnsi="Times New Roman" w:cs="Times New Roman"/>
          <w:sz w:val="28"/>
          <w:szCs w:val="28"/>
        </w:rPr>
        <w:t>Повреждение или слабость дыхательной мускулатуры (миастения, полно миелит, рассеянный склероз, повреждения спинного мозга).</w:t>
      </w:r>
    </w:p>
    <w:p w14:paraId="412C991F" w14:textId="06BC74B0" w:rsidR="00E23740" w:rsidRPr="00E23740" w:rsidRDefault="00E23740" w:rsidP="00E237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374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740">
        <w:rPr>
          <w:rFonts w:ascii="Times New Roman" w:hAnsi="Times New Roman" w:cs="Times New Roman"/>
          <w:sz w:val="28"/>
          <w:szCs w:val="28"/>
        </w:rPr>
        <w:t>Деформации и повреждения грудной клетки (</w:t>
      </w:r>
      <w:proofErr w:type="spellStart"/>
      <w:r w:rsidRPr="00E23740">
        <w:rPr>
          <w:rFonts w:ascii="Times New Roman" w:hAnsi="Times New Roman" w:cs="Times New Roman"/>
          <w:sz w:val="28"/>
          <w:szCs w:val="28"/>
        </w:rPr>
        <w:t>кифосколиоз</w:t>
      </w:r>
      <w:proofErr w:type="spellEnd"/>
      <w:r w:rsidRPr="00E23740">
        <w:rPr>
          <w:rFonts w:ascii="Times New Roman" w:hAnsi="Times New Roman" w:cs="Times New Roman"/>
          <w:sz w:val="28"/>
          <w:szCs w:val="28"/>
        </w:rPr>
        <w:t>, переломы ребер, ожирение).</w:t>
      </w:r>
    </w:p>
    <w:p w14:paraId="23E593BE" w14:textId="3F427215" w:rsidR="00264742" w:rsidRDefault="00E23740" w:rsidP="00E237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374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740">
        <w:rPr>
          <w:rFonts w:ascii="Times New Roman" w:hAnsi="Times New Roman" w:cs="Times New Roman"/>
          <w:sz w:val="28"/>
          <w:szCs w:val="28"/>
        </w:rPr>
        <w:t>Уменьшение дыхательной поверхности легких (пневмония, ателектазы, опухоли, пневмоторакс, эмфизема, отек легких и др.).</w:t>
      </w:r>
    </w:p>
    <w:p w14:paraId="6A29B377" w14:textId="0558F20D" w:rsidR="00702A89" w:rsidRDefault="00264742" w:rsidP="0026474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64742">
        <w:rPr>
          <w:rFonts w:ascii="Times New Roman" w:hAnsi="Times New Roman" w:cs="Times New Roman"/>
          <w:sz w:val="28"/>
          <w:szCs w:val="28"/>
        </w:rPr>
        <w:t xml:space="preserve">В клинической картине </w:t>
      </w:r>
      <w:r w:rsidR="00E23740">
        <w:rPr>
          <w:rFonts w:ascii="Times New Roman" w:hAnsi="Times New Roman" w:cs="Times New Roman"/>
          <w:sz w:val="28"/>
          <w:szCs w:val="28"/>
        </w:rPr>
        <w:t>преобладают</w:t>
      </w:r>
      <w:r w:rsidRPr="00264742">
        <w:rPr>
          <w:rFonts w:ascii="Times New Roman" w:hAnsi="Times New Roman" w:cs="Times New Roman"/>
          <w:sz w:val="28"/>
          <w:szCs w:val="28"/>
        </w:rPr>
        <w:t xml:space="preserve"> гипоксемия и проявления предшествующего заболевания,</w:t>
      </w:r>
      <w:r w:rsidR="00E23740">
        <w:rPr>
          <w:rFonts w:ascii="Times New Roman" w:hAnsi="Times New Roman" w:cs="Times New Roman"/>
          <w:sz w:val="28"/>
          <w:szCs w:val="28"/>
        </w:rPr>
        <w:t xml:space="preserve"> </w:t>
      </w:r>
      <w:r w:rsidRPr="00264742">
        <w:rPr>
          <w:rFonts w:ascii="Times New Roman" w:hAnsi="Times New Roman" w:cs="Times New Roman"/>
          <w:sz w:val="28"/>
          <w:szCs w:val="28"/>
        </w:rPr>
        <w:t>но гиперкапния сама по себе может</w:t>
      </w:r>
      <w:r w:rsidR="00E23740">
        <w:rPr>
          <w:rFonts w:ascii="Times New Roman" w:hAnsi="Times New Roman" w:cs="Times New Roman"/>
          <w:sz w:val="28"/>
          <w:szCs w:val="28"/>
        </w:rPr>
        <w:t xml:space="preserve"> </w:t>
      </w:r>
      <w:r w:rsidRPr="00264742">
        <w:rPr>
          <w:rFonts w:ascii="Times New Roman" w:hAnsi="Times New Roman" w:cs="Times New Roman"/>
          <w:sz w:val="28"/>
          <w:szCs w:val="28"/>
        </w:rPr>
        <w:t xml:space="preserve">привести к коме, повышению внутричерепного давления и </w:t>
      </w:r>
      <w:r w:rsidR="00E23740">
        <w:rPr>
          <w:rFonts w:ascii="Times New Roman" w:hAnsi="Times New Roman" w:cs="Times New Roman"/>
          <w:sz w:val="28"/>
          <w:szCs w:val="28"/>
        </w:rPr>
        <w:t xml:space="preserve">проявлениям со стороны </w:t>
      </w:r>
      <w:r w:rsidRPr="00264742">
        <w:rPr>
          <w:rFonts w:ascii="Times New Roman" w:hAnsi="Times New Roman" w:cs="Times New Roman"/>
          <w:sz w:val="28"/>
          <w:szCs w:val="28"/>
        </w:rPr>
        <w:t>сердечно-сосудистой систем</w:t>
      </w:r>
      <w:r w:rsidR="00E23740">
        <w:rPr>
          <w:rFonts w:ascii="Times New Roman" w:hAnsi="Times New Roman" w:cs="Times New Roman"/>
          <w:sz w:val="28"/>
          <w:szCs w:val="28"/>
        </w:rPr>
        <w:t>ы</w:t>
      </w:r>
      <w:r w:rsidRPr="00264742">
        <w:rPr>
          <w:rFonts w:ascii="Times New Roman" w:hAnsi="Times New Roman" w:cs="Times New Roman"/>
          <w:sz w:val="28"/>
          <w:szCs w:val="28"/>
        </w:rPr>
        <w:t xml:space="preserve"> (тахикардия, </w:t>
      </w:r>
      <w:proofErr w:type="spellStart"/>
      <w:r w:rsidRPr="00264742">
        <w:rPr>
          <w:rFonts w:ascii="Times New Roman" w:hAnsi="Times New Roman" w:cs="Times New Roman"/>
          <w:sz w:val="28"/>
          <w:szCs w:val="28"/>
        </w:rPr>
        <w:t>вазодилатация</w:t>
      </w:r>
      <w:proofErr w:type="spellEnd"/>
      <w:r w:rsidRPr="00264742">
        <w:rPr>
          <w:rFonts w:ascii="Times New Roman" w:hAnsi="Times New Roman" w:cs="Times New Roman"/>
          <w:sz w:val="28"/>
          <w:szCs w:val="28"/>
        </w:rPr>
        <w:t>,</w:t>
      </w:r>
      <w:r w:rsidR="00E23740">
        <w:rPr>
          <w:rFonts w:ascii="Times New Roman" w:hAnsi="Times New Roman" w:cs="Times New Roman"/>
          <w:sz w:val="28"/>
          <w:szCs w:val="28"/>
        </w:rPr>
        <w:t xml:space="preserve"> </w:t>
      </w:r>
      <w:r w:rsidRPr="00264742">
        <w:rPr>
          <w:rFonts w:ascii="Times New Roman" w:hAnsi="Times New Roman" w:cs="Times New Roman"/>
          <w:sz w:val="28"/>
          <w:szCs w:val="28"/>
        </w:rPr>
        <w:t>желудочковые аритмии) вследствие</w:t>
      </w:r>
      <w:r w:rsidR="00E23740">
        <w:rPr>
          <w:rFonts w:ascii="Times New Roman" w:hAnsi="Times New Roman" w:cs="Times New Roman"/>
          <w:sz w:val="28"/>
          <w:szCs w:val="28"/>
        </w:rPr>
        <w:t xml:space="preserve"> </w:t>
      </w:r>
      <w:r w:rsidRPr="00264742">
        <w:rPr>
          <w:rFonts w:ascii="Times New Roman" w:hAnsi="Times New Roman" w:cs="Times New Roman"/>
          <w:sz w:val="28"/>
          <w:szCs w:val="28"/>
        </w:rPr>
        <w:t>высвобождения катехоламинов.</w:t>
      </w:r>
    </w:p>
    <w:p w14:paraId="0DDA85FD" w14:textId="4BE36EFC" w:rsidR="00E457F9" w:rsidRDefault="00E457F9" w:rsidP="0026474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Лечение заключается в восстановлении нарушенного равновесия между образованием СО2 и альвеолярной вентиляции. В большинстве случаев необходимо увеличить альвеолярную вентиляцию.</w:t>
      </w:r>
    </w:p>
    <w:p w14:paraId="7EBE7953" w14:textId="55BBDA42" w:rsidR="00E23740" w:rsidRDefault="00E23740" w:rsidP="00264742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3740">
        <w:rPr>
          <w:rFonts w:ascii="Times New Roman" w:hAnsi="Times New Roman" w:cs="Times New Roman"/>
          <w:b/>
          <w:bCs/>
          <w:sz w:val="28"/>
          <w:szCs w:val="28"/>
        </w:rPr>
        <w:t xml:space="preserve">Респираторный алкалоз </w:t>
      </w:r>
    </w:p>
    <w:p w14:paraId="788E1ADD" w14:textId="78F3FF8D" w:rsidR="00E23740" w:rsidRDefault="00E23740" w:rsidP="00E237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3740">
        <w:rPr>
          <w:rFonts w:ascii="Times New Roman" w:hAnsi="Times New Roman" w:cs="Times New Roman"/>
          <w:sz w:val="28"/>
          <w:szCs w:val="28"/>
        </w:rPr>
        <w:t>Данное состояние характеризуется снижением уровня рСО2 в результате альвеолярной гипервентиляции</w:t>
      </w:r>
      <w:r>
        <w:rPr>
          <w:rFonts w:ascii="Times New Roman" w:hAnsi="Times New Roman" w:cs="Times New Roman"/>
          <w:sz w:val="28"/>
          <w:szCs w:val="28"/>
        </w:rPr>
        <w:t>, превыш</w:t>
      </w:r>
      <w:r w:rsidRPr="00E23740">
        <w:rPr>
          <w:rFonts w:ascii="Times New Roman" w:hAnsi="Times New Roman" w:cs="Times New Roman"/>
          <w:sz w:val="28"/>
          <w:szCs w:val="28"/>
        </w:rPr>
        <w:t>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23740">
        <w:rPr>
          <w:rFonts w:ascii="Times New Roman" w:hAnsi="Times New Roman" w:cs="Times New Roman"/>
          <w:sz w:val="28"/>
          <w:szCs w:val="28"/>
        </w:rPr>
        <w:t xml:space="preserve"> метаболические потребности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740">
        <w:t xml:space="preserve"> </w:t>
      </w:r>
      <w:r w:rsidRPr="00E23740">
        <w:rPr>
          <w:rFonts w:ascii="Times New Roman" w:hAnsi="Times New Roman" w:cs="Times New Roman"/>
          <w:sz w:val="28"/>
          <w:szCs w:val="28"/>
        </w:rPr>
        <w:t xml:space="preserve">рН </w:t>
      </w:r>
      <w:r>
        <w:rPr>
          <w:rFonts w:ascii="Times New Roman" w:hAnsi="Times New Roman" w:cs="Times New Roman"/>
          <w:sz w:val="28"/>
          <w:szCs w:val="28"/>
        </w:rPr>
        <w:t xml:space="preserve">повышается </w:t>
      </w:r>
      <w:r w:rsidRPr="00E23740">
        <w:rPr>
          <w:rFonts w:ascii="Times New Roman" w:hAnsi="Times New Roman" w:cs="Times New Roman"/>
          <w:sz w:val="28"/>
          <w:szCs w:val="28"/>
        </w:rPr>
        <w:t>более 7,4</w:t>
      </w:r>
      <w:r>
        <w:rPr>
          <w:rFonts w:ascii="Times New Roman" w:hAnsi="Times New Roman" w:cs="Times New Roman"/>
          <w:sz w:val="28"/>
          <w:szCs w:val="28"/>
        </w:rPr>
        <w:t>5.</w:t>
      </w:r>
    </w:p>
    <w:p w14:paraId="40677109" w14:textId="0626FC7A" w:rsidR="00E23740" w:rsidRPr="00E23740" w:rsidRDefault="00E23740" w:rsidP="00E237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3740">
        <w:rPr>
          <w:rFonts w:ascii="Times New Roman" w:hAnsi="Times New Roman" w:cs="Times New Roman"/>
          <w:sz w:val="28"/>
          <w:szCs w:val="28"/>
        </w:rPr>
        <w:t>На фоне длительной гипервентиляции происходит снижение раСО2 с параллельным повышением pH. Данный процесс сопровождается снижением концентрации бикарбоната плазмы. Потеря НСО</w:t>
      </w:r>
      <w:r w:rsidR="00136BD9">
        <w:rPr>
          <w:rFonts w:ascii="Times New Roman" w:hAnsi="Times New Roman" w:cs="Times New Roman"/>
          <w:sz w:val="28"/>
          <w:szCs w:val="28"/>
        </w:rPr>
        <w:t>3</w:t>
      </w:r>
      <w:r w:rsidR="00136BD9" w:rsidRPr="00136BD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23740">
        <w:rPr>
          <w:rFonts w:ascii="Times New Roman" w:hAnsi="Times New Roman" w:cs="Times New Roman"/>
          <w:sz w:val="28"/>
          <w:szCs w:val="28"/>
        </w:rPr>
        <w:t xml:space="preserve"> происходит двумя путями: легочным и почечным. Первый путь начинает работать немедленно в ответ на уменьшение концентрации в плазме угольной кислоты. Уменьшение концентрации НСО3</w:t>
      </w:r>
      <w:r w:rsidR="00136BD9" w:rsidRPr="00136BD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23740">
        <w:rPr>
          <w:rFonts w:ascii="Times New Roman" w:hAnsi="Times New Roman" w:cs="Times New Roman"/>
          <w:sz w:val="28"/>
          <w:szCs w:val="28"/>
        </w:rPr>
        <w:t xml:space="preserve"> происходит путем буферирования Н+ по следующей схеме:</w:t>
      </w:r>
    </w:p>
    <w:p w14:paraId="5B684E0B" w14:textId="20B08CBE" w:rsidR="00E23740" w:rsidRPr="00E23740" w:rsidRDefault="00E23740" w:rsidP="00E237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3740">
        <w:rPr>
          <w:rFonts w:ascii="Times New Roman" w:hAnsi="Times New Roman" w:cs="Times New Roman"/>
          <w:sz w:val="28"/>
          <w:szCs w:val="28"/>
        </w:rPr>
        <w:t>НСО3</w:t>
      </w:r>
      <w:r w:rsidRPr="00136BD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23740">
        <w:rPr>
          <w:rFonts w:ascii="Times New Roman" w:hAnsi="Times New Roman" w:cs="Times New Roman"/>
          <w:sz w:val="28"/>
          <w:szCs w:val="28"/>
        </w:rPr>
        <w:t xml:space="preserve"> + Н</w:t>
      </w:r>
      <w:r w:rsidRPr="00136BD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E23740">
        <w:rPr>
          <w:rFonts w:ascii="Times New Roman" w:hAnsi="Times New Roman" w:cs="Times New Roman"/>
          <w:sz w:val="28"/>
          <w:szCs w:val="28"/>
        </w:rPr>
        <w:t xml:space="preserve"> + буфер = Н2СО3 + буфер</w:t>
      </w:r>
      <w:r w:rsidRPr="00136BD9">
        <w:rPr>
          <w:rFonts w:ascii="Times New Roman" w:hAnsi="Times New Roman" w:cs="Times New Roman"/>
          <w:sz w:val="28"/>
          <w:szCs w:val="28"/>
          <w:vertAlign w:val="superscript"/>
        </w:rPr>
        <w:t>-</w:t>
      </w:r>
    </w:p>
    <w:p w14:paraId="295FB7DC" w14:textId="0C0DC69A" w:rsidR="00E23740" w:rsidRDefault="00E23740" w:rsidP="00E237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3740">
        <w:rPr>
          <w:rFonts w:ascii="Times New Roman" w:hAnsi="Times New Roman" w:cs="Times New Roman"/>
          <w:sz w:val="28"/>
          <w:szCs w:val="28"/>
        </w:rPr>
        <w:t>Роль буфера в данной ситуации выполняет гемоглобин. Если</w:t>
      </w:r>
      <w:r w:rsidR="00136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740">
        <w:rPr>
          <w:rFonts w:ascii="Times New Roman" w:hAnsi="Times New Roman" w:cs="Times New Roman"/>
          <w:sz w:val="28"/>
          <w:szCs w:val="28"/>
        </w:rPr>
        <w:t>гипервентиляционный</w:t>
      </w:r>
      <w:proofErr w:type="spellEnd"/>
      <w:r w:rsidRPr="00E23740">
        <w:rPr>
          <w:rFonts w:ascii="Times New Roman" w:hAnsi="Times New Roman" w:cs="Times New Roman"/>
          <w:sz w:val="28"/>
          <w:szCs w:val="28"/>
        </w:rPr>
        <w:t xml:space="preserve"> синдром держится более нескольких часов и потеря СО2 легочным путем продолжается, то включается второй этап компенсации алкалоза. Он протекает длительно и проявляется включением механизмов подавления синтеза почками НСО3- и экскреции Н+.</w:t>
      </w:r>
    </w:p>
    <w:p w14:paraId="76A68B8D" w14:textId="605D8098" w:rsidR="00E23740" w:rsidRDefault="005E66E0" w:rsidP="00E237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E66E0">
        <w:rPr>
          <w:rFonts w:ascii="Times New Roman" w:hAnsi="Times New Roman" w:cs="Times New Roman"/>
          <w:sz w:val="28"/>
          <w:szCs w:val="28"/>
        </w:rPr>
        <w:t>Ведущим патогенетическим звеном респираторного алкалоза является снижение объемного мозгового кровотока в результате повышения</w:t>
      </w:r>
      <w:r>
        <w:rPr>
          <w:rFonts w:ascii="Times New Roman" w:hAnsi="Times New Roman" w:cs="Times New Roman"/>
          <w:sz w:val="28"/>
          <w:szCs w:val="28"/>
        </w:rPr>
        <w:t xml:space="preserve"> тонуса мозговых сосудов (следствие дефицита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E66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крови). На первоначальных этапах у пациента могут отмечаться парестезии кожи конечностей и вокруг рта, мышечные спазмы в конечностях, головокружение, спутанность сознания, головная боль, более глубокие нарушения сознания вплоть до комы.</w:t>
      </w:r>
    </w:p>
    <w:p w14:paraId="27744026" w14:textId="6C125F3F" w:rsidR="005E66E0" w:rsidRDefault="005E66E0" w:rsidP="00E237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респираторного алкалоза заключается в воздействии на патогенетический фактор, вызвавший гипервентиляцию и гипокапнию.</w:t>
      </w:r>
    </w:p>
    <w:p w14:paraId="10C4C0EE" w14:textId="69D53815" w:rsidR="00E457F9" w:rsidRPr="00E457F9" w:rsidRDefault="00E457F9" w:rsidP="00E23740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9">
        <w:rPr>
          <w:rFonts w:ascii="Times New Roman" w:hAnsi="Times New Roman" w:cs="Times New Roman"/>
          <w:b/>
          <w:bCs/>
          <w:sz w:val="28"/>
          <w:szCs w:val="28"/>
        </w:rPr>
        <w:t>Метаболический ацидоз</w:t>
      </w:r>
    </w:p>
    <w:p w14:paraId="3CAEA5C6" w14:textId="201E7E1A" w:rsidR="005E66E0" w:rsidRDefault="00E457F9" w:rsidP="00E237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Pr="00E457F9">
        <w:rPr>
          <w:rFonts w:ascii="Times New Roman" w:hAnsi="Times New Roman" w:cs="Times New Roman"/>
          <w:sz w:val="28"/>
          <w:szCs w:val="28"/>
        </w:rPr>
        <w:t>высоким уровнем кислотности циркулирующей крови. Интегральными показателями данного состояния являются снижение pH крови ниже 7,35 и концентрация SB менее 21 ммоль/л.</w:t>
      </w:r>
    </w:p>
    <w:p w14:paraId="29E522AF" w14:textId="09E24F80" w:rsidR="00E457F9" w:rsidRPr="00E457F9" w:rsidRDefault="00E457F9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57F9">
        <w:rPr>
          <w:rFonts w:ascii="Times New Roman" w:hAnsi="Times New Roman" w:cs="Times New Roman"/>
          <w:sz w:val="28"/>
          <w:szCs w:val="28"/>
        </w:rPr>
        <w:t>Этиология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7051B0" w14:textId="77334361" w:rsidR="00E457F9" w:rsidRPr="00E457F9" w:rsidRDefault="00E457F9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57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7F9">
        <w:rPr>
          <w:rFonts w:ascii="Times New Roman" w:hAnsi="Times New Roman" w:cs="Times New Roman"/>
          <w:sz w:val="28"/>
          <w:szCs w:val="28"/>
        </w:rPr>
        <w:t>Накопление кислых продуктов при нарушении обмена веществ:</w:t>
      </w:r>
    </w:p>
    <w:p w14:paraId="2DFABD08" w14:textId="27E1297E" w:rsidR="00E457F9" w:rsidRPr="00E457F9" w:rsidRDefault="00E457F9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57F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7F9">
        <w:rPr>
          <w:rFonts w:ascii="Times New Roman" w:hAnsi="Times New Roman" w:cs="Times New Roman"/>
          <w:sz w:val="28"/>
          <w:szCs w:val="28"/>
        </w:rPr>
        <w:t>кетоацидоз</w:t>
      </w:r>
      <w:proofErr w:type="spellEnd"/>
      <w:r w:rsidRPr="00E457F9">
        <w:rPr>
          <w:rFonts w:ascii="Times New Roman" w:hAnsi="Times New Roman" w:cs="Times New Roman"/>
          <w:sz w:val="28"/>
          <w:szCs w:val="28"/>
        </w:rPr>
        <w:t xml:space="preserve"> (сахарный диабет, длительное голодание, гипоксии, пат</w:t>
      </w:r>
      <w:r>
        <w:rPr>
          <w:rFonts w:ascii="Times New Roman" w:hAnsi="Times New Roman" w:cs="Times New Roman"/>
          <w:sz w:val="28"/>
          <w:szCs w:val="28"/>
        </w:rPr>
        <w:t xml:space="preserve">ология </w:t>
      </w:r>
      <w:r w:rsidRPr="00E457F9">
        <w:rPr>
          <w:rFonts w:ascii="Times New Roman" w:hAnsi="Times New Roman" w:cs="Times New Roman"/>
          <w:sz w:val="28"/>
          <w:szCs w:val="28"/>
        </w:rPr>
        <w:t>печени, алкогольная интоксикация, длительная лихорадка);</w:t>
      </w:r>
    </w:p>
    <w:p w14:paraId="0732AB8F" w14:textId="4D8204A4" w:rsidR="00E457F9" w:rsidRPr="00E457F9" w:rsidRDefault="00E457F9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57F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7F9">
        <w:rPr>
          <w:rFonts w:ascii="Times New Roman" w:hAnsi="Times New Roman" w:cs="Times New Roman"/>
          <w:sz w:val="28"/>
          <w:szCs w:val="28"/>
        </w:rPr>
        <w:t>лактатацидоз</w:t>
      </w:r>
      <w:proofErr w:type="spellEnd"/>
      <w:r w:rsidRPr="00E457F9">
        <w:rPr>
          <w:rFonts w:ascii="Times New Roman" w:hAnsi="Times New Roman" w:cs="Times New Roman"/>
          <w:sz w:val="28"/>
          <w:szCs w:val="28"/>
        </w:rPr>
        <w:t xml:space="preserve"> (сердечная недостаточность, шоковые состояния, тяж</w:t>
      </w:r>
      <w:r>
        <w:rPr>
          <w:rFonts w:ascii="Times New Roman" w:hAnsi="Times New Roman" w:cs="Times New Roman"/>
          <w:sz w:val="28"/>
          <w:szCs w:val="28"/>
        </w:rPr>
        <w:t>ёл</w:t>
      </w:r>
      <w:r w:rsidRPr="00E457F9">
        <w:rPr>
          <w:rFonts w:ascii="Times New Roman" w:hAnsi="Times New Roman" w:cs="Times New Roman"/>
          <w:sz w:val="28"/>
          <w:szCs w:val="28"/>
        </w:rPr>
        <w:t>ые инфекции, патология печени, гипоксии);</w:t>
      </w:r>
    </w:p>
    <w:p w14:paraId="401ED86E" w14:textId="5D4AF0BE" w:rsidR="00E457F9" w:rsidRDefault="00E457F9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57F9">
        <w:rPr>
          <w:rFonts w:ascii="Times New Roman" w:hAnsi="Times New Roman" w:cs="Times New Roman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7F9">
        <w:rPr>
          <w:rFonts w:ascii="Times New Roman" w:hAnsi="Times New Roman" w:cs="Times New Roman"/>
          <w:sz w:val="28"/>
          <w:szCs w:val="28"/>
        </w:rPr>
        <w:t>накопление кислот при активации катаболизма (массивные травмы, ожоги, обширные воспалительные процессы).</w:t>
      </w:r>
    </w:p>
    <w:p w14:paraId="4D9CAC1B" w14:textId="42C43785" w:rsidR="00E457F9" w:rsidRPr="00E457F9" w:rsidRDefault="00E457F9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57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7F9">
        <w:rPr>
          <w:rFonts w:ascii="Times New Roman" w:hAnsi="Times New Roman" w:cs="Times New Roman"/>
          <w:sz w:val="28"/>
          <w:szCs w:val="28"/>
        </w:rPr>
        <w:t>Накопление кислых продуктов в организме при нарушении их выведения (острая и хроническая почечная недостаточность, шоковые состояния).</w:t>
      </w:r>
    </w:p>
    <w:p w14:paraId="0E8368FE" w14:textId="25DFA0FF" w:rsidR="00E457F9" w:rsidRPr="00E457F9" w:rsidRDefault="00E457F9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57F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7F9">
        <w:rPr>
          <w:rFonts w:ascii="Times New Roman" w:hAnsi="Times New Roman" w:cs="Times New Roman"/>
          <w:sz w:val="28"/>
          <w:szCs w:val="28"/>
        </w:rPr>
        <w:t>Значительные потери бикарбоната с кишечным соком (при диарее).</w:t>
      </w:r>
    </w:p>
    <w:p w14:paraId="17987B61" w14:textId="7914B16B" w:rsidR="00E457F9" w:rsidRDefault="00E457F9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457F9">
        <w:rPr>
          <w:rFonts w:ascii="Times New Roman" w:hAnsi="Times New Roman" w:cs="Times New Roman"/>
          <w:sz w:val="28"/>
          <w:szCs w:val="28"/>
        </w:rPr>
        <w:t>4.</w:t>
      </w:r>
      <w:r w:rsidR="009F4A76">
        <w:rPr>
          <w:rFonts w:ascii="Times New Roman" w:hAnsi="Times New Roman" w:cs="Times New Roman"/>
          <w:sz w:val="28"/>
          <w:szCs w:val="28"/>
        </w:rPr>
        <w:t xml:space="preserve"> </w:t>
      </w:r>
      <w:r w:rsidRPr="00E457F9">
        <w:rPr>
          <w:rFonts w:ascii="Times New Roman" w:hAnsi="Times New Roman" w:cs="Times New Roman"/>
          <w:sz w:val="28"/>
          <w:szCs w:val="28"/>
        </w:rPr>
        <w:t>Повышенное поступление в организм кислых продуктов с пищей, отравление кислотами и некоторыми лекарственными препаратами (салицилатами, этанолом, метанолом, этиленгликолем</w:t>
      </w:r>
      <w:r w:rsidR="009F4A76">
        <w:rPr>
          <w:rFonts w:ascii="Times New Roman" w:hAnsi="Times New Roman" w:cs="Times New Roman"/>
          <w:sz w:val="28"/>
          <w:szCs w:val="28"/>
        </w:rPr>
        <w:t>).</w:t>
      </w:r>
    </w:p>
    <w:p w14:paraId="7FC776A8" w14:textId="0C7274FC" w:rsidR="009F4A76" w:rsidRDefault="009F4A76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метаболическом ацидозе первично снижается концентрация </w:t>
      </w:r>
      <w:r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9F4A76">
        <w:rPr>
          <w:rFonts w:ascii="Times New Roman" w:hAnsi="Times New Roman" w:cs="Times New Roman"/>
          <w:sz w:val="28"/>
          <w:szCs w:val="28"/>
        </w:rPr>
        <w:t>3</w:t>
      </w:r>
      <w:r w:rsidRPr="009F4A76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>. Имеется три механизма развития метаболического ацидоза:</w:t>
      </w:r>
    </w:p>
    <w:p w14:paraId="4E094A45" w14:textId="723306CD" w:rsidR="009F4A76" w:rsidRDefault="009F4A76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Связывание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9F4A76">
        <w:rPr>
          <w:rFonts w:ascii="Times New Roman" w:hAnsi="Times New Roman" w:cs="Times New Roman"/>
          <w:sz w:val="28"/>
          <w:szCs w:val="28"/>
        </w:rPr>
        <w:t xml:space="preserve">3- </w:t>
      </w:r>
      <w:r>
        <w:rPr>
          <w:rFonts w:ascii="Times New Roman" w:hAnsi="Times New Roman" w:cs="Times New Roman"/>
          <w:sz w:val="28"/>
          <w:szCs w:val="28"/>
        </w:rPr>
        <w:t>с сильными нелетучими кислотами;</w:t>
      </w:r>
    </w:p>
    <w:p w14:paraId="4763262F" w14:textId="0BD92BD7" w:rsidR="009F4A76" w:rsidRDefault="009F4A76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Чрезмерные потери </w:t>
      </w:r>
      <w:r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9F4A76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 через ЖКТ или почки</w:t>
      </w:r>
    </w:p>
    <w:p w14:paraId="5B399794" w14:textId="63FA18B5" w:rsidR="009F4A76" w:rsidRDefault="009F4A76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Быстрое разведение внеклеточной жидкости при инфузии растворов, не содержащих бикарбонат.</w:t>
      </w:r>
    </w:p>
    <w:p w14:paraId="73D358F5" w14:textId="3AF0F1D0" w:rsidR="009F4A76" w:rsidRDefault="009F4A76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F4A76">
        <w:rPr>
          <w:rFonts w:ascii="Times New Roman" w:hAnsi="Times New Roman" w:cs="Times New Roman"/>
          <w:sz w:val="28"/>
          <w:szCs w:val="28"/>
        </w:rPr>
        <w:t>Решающ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9F4A76">
        <w:rPr>
          <w:rFonts w:ascii="Times New Roman" w:hAnsi="Times New Roman" w:cs="Times New Roman"/>
          <w:sz w:val="28"/>
          <w:szCs w:val="28"/>
        </w:rPr>
        <w:t xml:space="preserve">роль в механизмах компенсации метаболического ацидоза </w:t>
      </w:r>
      <w:r>
        <w:rPr>
          <w:rFonts w:ascii="Times New Roman" w:hAnsi="Times New Roman" w:cs="Times New Roman"/>
          <w:sz w:val="28"/>
          <w:szCs w:val="28"/>
        </w:rPr>
        <w:t xml:space="preserve">играют </w:t>
      </w:r>
      <w:r w:rsidRPr="009F4A76">
        <w:rPr>
          <w:rFonts w:ascii="Times New Roman" w:hAnsi="Times New Roman" w:cs="Times New Roman"/>
          <w:sz w:val="28"/>
          <w:szCs w:val="28"/>
        </w:rPr>
        <w:t>гипервентиляции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F4A76">
        <w:rPr>
          <w:rFonts w:ascii="Times New Roman" w:hAnsi="Times New Roman" w:cs="Times New Roman"/>
          <w:sz w:val="28"/>
          <w:szCs w:val="28"/>
        </w:rPr>
        <w:t xml:space="preserve">гких и </w:t>
      </w:r>
      <w:r>
        <w:rPr>
          <w:rFonts w:ascii="Times New Roman" w:hAnsi="Times New Roman" w:cs="Times New Roman"/>
          <w:sz w:val="28"/>
          <w:szCs w:val="28"/>
        </w:rPr>
        <w:t>би</w:t>
      </w:r>
      <w:r w:rsidRPr="009F4A76">
        <w:rPr>
          <w:rFonts w:ascii="Times New Roman" w:hAnsi="Times New Roman" w:cs="Times New Roman"/>
          <w:sz w:val="28"/>
          <w:szCs w:val="28"/>
        </w:rPr>
        <w:t>карбонатн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9F4A76">
        <w:rPr>
          <w:rFonts w:ascii="Times New Roman" w:hAnsi="Times New Roman" w:cs="Times New Roman"/>
          <w:sz w:val="28"/>
          <w:szCs w:val="28"/>
        </w:rPr>
        <w:t>буфер. Избыток ионов водорода нейтрализуется при взаимодействии с основным компонентом гидрокарбонатного буфера (NaHCO3) с образованием угольной кислоты, которая быстро диссоциирует на СО2 и Н2О. В результате развивающейся гипервентиляции легких избыток СО2 быстро выводится из организма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4A76">
        <w:rPr>
          <w:rFonts w:ascii="Times New Roman" w:hAnsi="Times New Roman" w:cs="Times New Roman"/>
          <w:sz w:val="28"/>
          <w:szCs w:val="28"/>
        </w:rPr>
        <w:t xml:space="preserve">метаболический ацидоз компенсируется </w:t>
      </w:r>
      <w:r>
        <w:rPr>
          <w:rFonts w:ascii="Times New Roman" w:hAnsi="Times New Roman" w:cs="Times New Roman"/>
          <w:sz w:val="28"/>
          <w:szCs w:val="28"/>
        </w:rPr>
        <w:t>респираторным</w:t>
      </w:r>
      <w:r w:rsidRPr="009F4A76">
        <w:rPr>
          <w:rFonts w:ascii="Times New Roman" w:hAnsi="Times New Roman" w:cs="Times New Roman"/>
          <w:sz w:val="28"/>
          <w:szCs w:val="28"/>
        </w:rPr>
        <w:t xml:space="preserve"> алкалозом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4A76">
        <w:rPr>
          <w:rFonts w:ascii="Times New Roman" w:hAnsi="Times New Roman" w:cs="Times New Roman"/>
          <w:sz w:val="28"/>
          <w:szCs w:val="28"/>
        </w:rPr>
        <w:t>. В механизмах компенсации могут участвовать также почки и печень, если только патология данных органов не является причиной ацидоза. Часть протонов уходит в костную ткань в обмен на ионы натрия и кальция.</w:t>
      </w:r>
    </w:p>
    <w:p w14:paraId="6FA71275" w14:textId="28FFD747" w:rsidR="00E40C18" w:rsidRDefault="00E40C18" w:rsidP="00E40C1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 момент в установлении природы метаболического ацидоза является</w:t>
      </w:r>
      <w:r w:rsidRPr="00E40C18">
        <w:t xml:space="preserve"> </w:t>
      </w:r>
      <w:r w:rsidRPr="00E40C18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C18">
        <w:rPr>
          <w:rFonts w:ascii="Times New Roman" w:hAnsi="Times New Roman" w:cs="Times New Roman"/>
          <w:sz w:val="28"/>
          <w:szCs w:val="28"/>
        </w:rPr>
        <w:t>анионного разрыва в плазме</w:t>
      </w:r>
      <w:r>
        <w:rPr>
          <w:rFonts w:ascii="Times New Roman" w:hAnsi="Times New Roman" w:cs="Times New Roman"/>
          <w:sz w:val="28"/>
          <w:szCs w:val="28"/>
        </w:rPr>
        <w:t xml:space="preserve">. Анионный разрыв – показатель, который используют для </w:t>
      </w:r>
      <w:r w:rsidR="00C6789A">
        <w:rPr>
          <w:rFonts w:ascii="Times New Roman" w:hAnsi="Times New Roman" w:cs="Times New Roman"/>
          <w:sz w:val="28"/>
          <w:szCs w:val="28"/>
        </w:rPr>
        <w:t xml:space="preserve">установления причины </w:t>
      </w:r>
      <w:r>
        <w:rPr>
          <w:rFonts w:ascii="Times New Roman" w:hAnsi="Times New Roman" w:cs="Times New Roman"/>
          <w:sz w:val="28"/>
          <w:szCs w:val="28"/>
        </w:rPr>
        <w:t>метаболического ацидоза.</w:t>
      </w:r>
    </w:p>
    <w:p w14:paraId="784C207E" w14:textId="62E0AD2C" w:rsidR="00E40C18" w:rsidRPr="002F6948" w:rsidRDefault="00E40C18" w:rsidP="00E40C1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Анионный разрыв </w:t>
      </w:r>
      <w:r w:rsidR="002F6948">
        <w:rPr>
          <w:rFonts w:ascii="Times New Roman" w:hAnsi="Times New Roman" w:cs="Times New Roman"/>
          <w:sz w:val="28"/>
          <w:szCs w:val="28"/>
        </w:rPr>
        <w:t>(</w:t>
      </w:r>
      <w:r w:rsidR="002F6948">
        <w:rPr>
          <w:rFonts w:ascii="Times New Roman" w:hAnsi="Times New Roman" w:cs="Times New Roman"/>
          <w:sz w:val="28"/>
          <w:szCs w:val="28"/>
          <w:lang w:val="en-US"/>
        </w:rPr>
        <w:t>anion</w:t>
      </w:r>
      <w:r w:rsidR="002F6948" w:rsidRPr="002F6948">
        <w:rPr>
          <w:rFonts w:ascii="Times New Roman" w:hAnsi="Times New Roman" w:cs="Times New Roman"/>
          <w:sz w:val="28"/>
          <w:szCs w:val="28"/>
        </w:rPr>
        <w:t xml:space="preserve"> </w:t>
      </w:r>
      <w:r w:rsidR="002F6948">
        <w:rPr>
          <w:rFonts w:ascii="Times New Roman" w:hAnsi="Times New Roman" w:cs="Times New Roman"/>
          <w:sz w:val="28"/>
          <w:szCs w:val="28"/>
          <w:lang w:val="en-US"/>
        </w:rPr>
        <w:t>gap</w:t>
      </w:r>
      <w:r w:rsidR="002F6948" w:rsidRPr="002F69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40C18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E40C18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40C18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E40C18">
        <w:rPr>
          <w:rFonts w:ascii="Times New Roman" w:hAnsi="Times New Roman" w:cs="Times New Roman"/>
          <w:sz w:val="28"/>
          <w:szCs w:val="28"/>
        </w:rPr>
        <w:t>) – (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E40C18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40C18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НСО3</w:t>
      </w:r>
      <w:r w:rsidRPr="00E40C18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6DCD5A6" w14:textId="50FD173F" w:rsidR="00E40C18" w:rsidRPr="00E40C18" w:rsidRDefault="00E40C18" w:rsidP="00E40C1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норме составляет 8-16 ммоль</w:t>
      </w:r>
      <w:r w:rsidRPr="00E40C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л.</w:t>
      </w:r>
    </w:p>
    <w:p w14:paraId="1786DAD8" w14:textId="5EA9BF3C" w:rsidR="009F4A76" w:rsidRDefault="009F4A76" w:rsidP="009F4A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F4A76">
        <w:rPr>
          <w:rFonts w:ascii="Times New Roman" w:hAnsi="Times New Roman" w:cs="Times New Roman"/>
          <w:sz w:val="28"/>
          <w:szCs w:val="28"/>
        </w:rPr>
        <w:t>Клинически целесообразно разделение метаболического ацидоза на</w:t>
      </w:r>
      <w:r w:rsidR="00E40C18">
        <w:rPr>
          <w:rFonts w:ascii="Times New Roman" w:hAnsi="Times New Roman" w:cs="Times New Roman"/>
          <w:sz w:val="28"/>
          <w:szCs w:val="28"/>
        </w:rPr>
        <w:t xml:space="preserve"> </w:t>
      </w:r>
      <w:r w:rsidRPr="009F4A76">
        <w:rPr>
          <w:rFonts w:ascii="Times New Roman" w:hAnsi="Times New Roman" w:cs="Times New Roman"/>
          <w:sz w:val="28"/>
          <w:szCs w:val="28"/>
        </w:rPr>
        <w:t>две формы: ассоциированную с</w:t>
      </w:r>
      <w:r w:rsidR="00E40C18">
        <w:rPr>
          <w:rFonts w:ascii="Times New Roman" w:hAnsi="Times New Roman" w:cs="Times New Roman"/>
          <w:sz w:val="28"/>
          <w:szCs w:val="28"/>
        </w:rPr>
        <w:t xml:space="preserve"> </w:t>
      </w:r>
      <w:r w:rsidRPr="009F4A76">
        <w:rPr>
          <w:rFonts w:ascii="Times New Roman" w:hAnsi="Times New Roman" w:cs="Times New Roman"/>
          <w:sz w:val="28"/>
          <w:szCs w:val="28"/>
        </w:rPr>
        <w:t>нормальным анионным разрывом</w:t>
      </w:r>
      <w:r w:rsidR="00C678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789A">
        <w:rPr>
          <w:rFonts w:ascii="Times New Roman" w:hAnsi="Times New Roman" w:cs="Times New Roman"/>
          <w:sz w:val="28"/>
          <w:szCs w:val="28"/>
        </w:rPr>
        <w:t>гиперхлоремический</w:t>
      </w:r>
      <w:proofErr w:type="spellEnd"/>
      <w:r w:rsidR="00C6789A">
        <w:rPr>
          <w:rFonts w:ascii="Times New Roman" w:hAnsi="Times New Roman" w:cs="Times New Roman"/>
          <w:sz w:val="28"/>
          <w:szCs w:val="28"/>
        </w:rPr>
        <w:t>)</w:t>
      </w:r>
      <w:r w:rsidRPr="009F4A76">
        <w:rPr>
          <w:rFonts w:ascii="Times New Roman" w:hAnsi="Times New Roman" w:cs="Times New Roman"/>
          <w:sz w:val="28"/>
          <w:szCs w:val="28"/>
        </w:rPr>
        <w:t xml:space="preserve"> и</w:t>
      </w:r>
      <w:r w:rsidR="00E40C18">
        <w:rPr>
          <w:rFonts w:ascii="Times New Roman" w:hAnsi="Times New Roman" w:cs="Times New Roman"/>
          <w:sz w:val="28"/>
          <w:szCs w:val="28"/>
        </w:rPr>
        <w:t xml:space="preserve"> </w:t>
      </w:r>
      <w:r w:rsidRPr="009F4A76">
        <w:rPr>
          <w:rFonts w:ascii="Times New Roman" w:hAnsi="Times New Roman" w:cs="Times New Roman"/>
          <w:sz w:val="28"/>
          <w:szCs w:val="28"/>
        </w:rPr>
        <w:t>связанную с повышенным анионным разрывом. Первая обусловлена</w:t>
      </w:r>
      <w:r w:rsidR="00E40C18">
        <w:rPr>
          <w:rFonts w:ascii="Times New Roman" w:hAnsi="Times New Roman" w:cs="Times New Roman"/>
          <w:sz w:val="28"/>
          <w:szCs w:val="28"/>
        </w:rPr>
        <w:t xml:space="preserve"> </w:t>
      </w:r>
      <w:r w:rsidRPr="009F4A76">
        <w:rPr>
          <w:rFonts w:ascii="Times New Roman" w:hAnsi="Times New Roman" w:cs="Times New Roman"/>
          <w:sz w:val="28"/>
          <w:szCs w:val="28"/>
        </w:rPr>
        <w:t>потерей организмом НСО</w:t>
      </w:r>
      <w:r w:rsidR="00E40C18">
        <w:rPr>
          <w:rFonts w:ascii="Times New Roman" w:hAnsi="Times New Roman" w:cs="Times New Roman"/>
          <w:sz w:val="28"/>
          <w:szCs w:val="28"/>
        </w:rPr>
        <w:t>3</w:t>
      </w:r>
      <w:r w:rsidR="00E40C18" w:rsidRPr="00E40C18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F4A76">
        <w:rPr>
          <w:rFonts w:ascii="Times New Roman" w:hAnsi="Times New Roman" w:cs="Times New Roman"/>
          <w:sz w:val="28"/>
          <w:szCs w:val="28"/>
        </w:rPr>
        <w:t xml:space="preserve"> и замещением хлором. При ацидозе, связанном с повышенным анионным</w:t>
      </w:r>
      <w:r w:rsidR="00E40C18">
        <w:rPr>
          <w:rFonts w:ascii="Times New Roman" w:hAnsi="Times New Roman" w:cs="Times New Roman"/>
          <w:sz w:val="28"/>
          <w:szCs w:val="28"/>
        </w:rPr>
        <w:t xml:space="preserve"> </w:t>
      </w:r>
      <w:r w:rsidRPr="009F4A76">
        <w:rPr>
          <w:rFonts w:ascii="Times New Roman" w:hAnsi="Times New Roman" w:cs="Times New Roman"/>
          <w:sz w:val="28"/>
          <w:szCs w:val="28"/>
        </w:rPr>
        <w:t>разрывом, HCO</w:t>
      </w:r>
      <w:r w:rsidR="00E40C18">
        <w:rPr>
          <w:rFonts w:ascii="Times New Roman" w:hAnsi="Times New Roman" w:cs="Times New Roman"/>
          <w:sz w:val="28"/>
          <w:szCs w:val="28"/>
        </w:rPr>
        <w:t>3</w:t>
      </w:r>
      <w:r w:rsidR="00E40C18" w:rsidRPr="00E40C18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F4A76">
        <w:rPr>
          <w:rFonts w:ascii="Times New Roman" w:hAnsi="Times New Roman" w:cs="Times New Roman"/>
          <w:sz w:val="28"/>
          <w:szCs w:val="28"/>
        </w:rPr>
        <w:t xml:space="preserve"> титруется либо</w:t>
      </w:r>
      <w:r w:rsidR="00E40C18">
        <w:rPr>
          <w:rFonts w:ascii="Times New Roman" w:hAnsi="Times New Roman" w:cs="Times New Roman"/>
          <w:sz w:val="28"/>
          <w:szCs w:val="28"/>
        </w:rPr>
        <w:t xml:space="preserve"> </w:t>
      </w:r>
      <w:r w:rsidRPr="009F4A76">
        <w:rPr>
          <w:rFonts w:ascii="Times New Roman" w:hAnsi="Times New Roman" w:cs="Times New Roman"/>
          <w:sz w:val="28"/>
          <w:szCs w:val="28"/>
        </w:rPr>
        <w:t>экзогенной, либо эндогенной кислотой (например, лактатом</w:t>
      </w:r>
      <w:r w:rsidR="00E40C18">
        <w:rPr>
          <w:rFonts w:ascii="Times New Roman" w:hAnsi="Times New Roman" w:cs="Times New Roman"/>
          <w:sz w:val="28"/>
          <w:szCs w:val="28"/>
        </w:rPr>
        <w:t>, кетоновыми телами</w:t>
      </w:r>
      <w:r w:rsidRPr="009F4A76">
        <w:rPr>
          <w:rFonts w:ascii="Times New Roman" w:hAnsi="Times New Roman" w:cs="Times New Roman"/>
          <w:sz w:val="28"/>
          <w:szCs w:val="28"/>
        </w:rPr>
        <w:t xml:space="preserve">), увеличивая число </w:t>
      </w:r>
      <w:proofErr w:type="spellStart"/>
      <w:r w:rsidRPr="009F4A76">
        <w:rPr>
          <w:rFonts w:ascii="Times New Roman" w:hAnsi="Times New Roman" w:cs="Times New Roman"/>
          <w:sz w:val="28"/>
          <w:szCs w:val="28"/>
        </w:rPr>
        <w:t>неизмеряемых</w:t>
      </w:r>
      <w:proofErr w:type="spellEnd"/>
      <w:r w:rsidR="00E40C18">
        <w:rPr>
          <w:rFonts w:ascii="Times New Roman" w:hAnsi="Times New Roman" w:cs="Times New Roman"/>
          <w:sz w:val="28"/>
          <w:szCs w:val="28"/>
        </w:rPr>
        <w:t xml:space="preserve"> </w:t>
      </w:r>
      <w:r w:rsidRPr="009F4A76">
        <w:rPr>
          <w:rFonts w:ascii="Times New Roman" w:hAnsi="Times New Roman" w:cs="Times New Roman"/>
          <w:sz w:val="28"/>
          <w:szCs w:val="28"/>
        </w:rPr>
        <w:t>плазменных анионов без изменения концентрации хлора в плазме</w:t>
      </w:r>
      <w:r w:rsidR="00E40C18">
        <w:rPr>
          <w:rFonts w:ascii="Times New Roman" w:hAnsi="Times New Roman" w:cs="Times New Roman"/>
          <w:sz w:val="28"/>
          <w:szCs w:val="28"/>
        </w:rPr>
        <w:t xml:space="preserve">. Во втором случае организм не может удалить избыток </w:t>
      </w:r>
      <w:r w:rsidR="00C6789A">
        <w:rPr>
          <w:rFonts w:ascii="Times New Roman" w:hAnsi="Times New Roman" w:cs="Times New Roman"/>
          <w:sz w:val="28"/>
          <w:szCs w:val="28"/>
        </w:rPr>
        <w:t xml:space="preserve">какой-либо </w:t>
      </w:r>
      <w:r w:rsidR="00E40C18">
        <w:rPr>
          <w:rFonts w:ascii="Times New Roman" w:hAnsi="Times New Roman" w:cs="Times New Roman"/>
          <w:sz w:val="28"/>
          <w:szCs w:val="28"/>
        </w:rPr>
        <w:t>кислот</w:t>
      </w:r>
      <w:r w:rsidR="00C6789A">
        <w:rPr>
          <w:rFonts w:ascii="Times New Roman" w:hAnsi="Times New Roman" w:cs="Times New Roman"/>
          <w:sz w:val="28"/>
          <w:szCs w:val="28"/>
        </w:rPr>
        <w:t>ы</w:t>
      </w:r>
      <w:r w:rsidR="00E40C18">
        <w:rPr>
          <w:rFonts w:ascii="Times New Roman" w:hAnsi="Times New Roman" w:cs="Times New Roman"/>
          <w:sz w:val="28"/>
          <w:szCs w:val="28"/>
        </w:rPr>
        <w:t xml:space="preserve">, что приводит к накоплению </w:t>
      </w:r>
      <w:proofErr w:type="spellStart"/>
      <w:r w:rsidR="00E40C18">
        <w:rPr>
          <w:rFonts w:ascii="Times New Roman" w:hAnsi="Times New Roman" w:cs="Times New Roman"/>
          <w:sz w:val="28"/>
          <w:szCs w:val="28"/>
        </w:rPr>
        <w:t>неиз</w:t>
      </w:r>
      <w:r w:rsidR="00C6789A">
        <w:rPr>
          <w:rFonts w:ascii="Times New Roman" w:hAnsi="Times New Roman" w:cs="Times New Roman"/>
          <w:sz w:val="28"/>
          <w:szCs w:val="28"/>
        </w:rPr>
        <w:t>меряемых</w:t>
      </w:r>
      <w:proofErr w:type="spellEnd"/>
      <w:r w:rsidR="00C6789A">
        <w:rPr>
          <w:rFonts w:ascii="Times New Roman" w:hAnsi="Times New Roman" w:cs="Times New Roman"/>
          <w:sz w:val="28"/>
          <w:szCs w:val="28"/>
        </w:rPr>
        <w:t xml:space="preserve"> анионов.</w:t>
      </w:r>
    </w:p>
    <w:p w14:paraId="2AB909E0" w14:textId="6060541D" w:rsidR="002F6948" w:rsidRDefault="002F6948" w:rsidP="009F4A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метаболического ацидоза с увеличенной анионной разницей:</w:t>
      </w:r>
    </w:p>
    <w:p w14:paraId="75355DFB" w14:textId="3928451C" w:rsidR="002F6948" w:rsidRDefault="002F6948" w:rsidP="002F694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F6948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48">
        <w:rPr>
          <w:rFonts w:ascii="Times New Roman" w:hAnsi="Times New Roman" w:cs="Times New Roman"/>
          <w:sz w:val="28"/>
          <w:szCs w:val="28"/>
        </w:rPr>
        <w:t>Отравления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7323CF" w14:textId="240F8A48" w:rsidR="002F6948" w:rsidRPr="002F6948" w:rsidRDefault="002F6948" w:rsidP="002F6948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F6948">
        <w:rPr>
          <w:rFonts w:ascii="Times New Roman" w:hAnsi="Times New Roman" w:cs="Times New Roman"/>
          <w:sz w:val="28"/>
          <w:szCs w:val="28"/>
        </w:rPr>
        <w:t>етанол</w:t>
      </w:r>
    </w:p>
    <w:p w14:paraId="5A29396E" w14:textId="32DFE705" w:rsidR="002F6948" w:rsidRDefault="002F6948" w:rsidP="002F6948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F6948">
        <w:rPr>
          <w:rFonts w:ascii="Times New Roman" w:hAnsi="Times New Roman" w:cs="Times New Roman"/>
          <w:sz w:val="28"/>
          <w:szCs w:val="28"/>
        </w:rPr>
        <w:t>тиленгликоль</w:t>
      </w:r>
    </w:p>
    <w:p w14:paraId="088C3318" w14:textId="160D3718" w:rsidR="002F6948" w:rsidRDefault="002F6948" w:rsidP="002F694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F694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Повышенное образование эндогенных нелетучих кислот:</w:t>
      </w:r>
    </w:p>
    <w:p w14:paraId="7A81A9F3" w14:textId="643ED7F9" w:rsidR="002F6948" w:rsidRPr="002F6948" w:rsidRDefault="002F6948" w:rsidP="002F6948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F6948">
        <w:rPr>
          <w:rFonts w:ascii="Times New Roman" w:hAnsi="Times New Roman" w:cs="Times New Roman"/>
          <w:sz w:val="28"/>
          <w:szCs w:val="28"/>
        </w:rPr>
        <w:t xml:space="preserve">иабетический </w:t>
      </w:r>
      <w:proofErr w:type="spellStart"/>
      <w:r w:rsidRPr="002F6948">
        <w:rPr>
          <w:rFonts w:ascii="Times New Roman" w:hAnsi="Times New Roman" w:cs="Times New Roman"/>
          <w:sz w:val="28"/>
          <w:szCs w:val="28"/>
        </w:rPr>
        <w:t>кетоацидоз</w:t>
      </w:r>
      <w:proofErr w:type="spellEnd"/>
    </w:p>
    <w:p w14:paraId="5F400F6C" w14:textId="75007F5A" w:rsidR="002F6948" w:rsidRPr="002F6948" w:rsidRDefault="002F6948" w:rsidP="002F6948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F6948">
        <w:rPr>
          <w:rFonts w:ascii="Times New Roman" w:hAnsi="Times New Roman" w:cs="Times New Roman"/>
          <w:sz w:val="28"/>
          <w:szCs w:val="28"/>
        </w:rPr>
        <w:t xml:space="preserve">олодание </w:t>
      </w:r>
    </w:p>
    <w:p w14:paraId="4C1318F7" w14:textId="5C604344" w:rsidR="002F6948" w:rsidRDefault="002F6948" w:rsidP="002F6948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F6948">
        <w:rPr>
          <w:rFonts w:ascii="Times New Roman" w:hAnsi="Times New Roman" w:cs="Times New Roman"/>
          <w:sz w:val="28"/>
          <w:szCs w:val="28"/>
        </w:rPr>
        <w:t>актат-ацидоз</w:t>
      </w:r>
    </w:p>
    <w:p w14:paraId="73394995" w14:textId="3A759D68" w:rsidR="008437F3" w:rsidRDefault="008437F3" w:rsidP="008437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метаболического ацидоза с нормальным анионным разрывом:</w:t>
      </w:r>
    </w:p>
    <w:p w14:paraId="0A094AE3" w14:textId="1D5D6C7F" w:rsidR="008437F3" w:rsidRDefault="008437F3" w:rsidP="008437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7F3">
        <w:rPr>
          <w:rFonts w:ascii="Times New Roman" w:hAnsi="Times New Roman" w:cs="Times New Roman"/>
          <w:sz w:val="28"/>
          <w:szCs w:val="28"/>
        </w:rPr>
        <w:t>Гиперхлоремия</w:t>
      </w:r>
      <w:proofErr w:type="spellEnd"/>
    </w:p>
    <w:p w14:paraId="397388A1" w14:textId="6E7A727A" w:rsidR="008437F3" w:rsidRDefault="008437F3" w:rsidP="008437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Повышенные потери </w:t>
      </w:r>
      <w:r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8437F3">
        <w:rPr>
          <w:rFonts w:ascii="Times New Roman" w:hAnsi="Times New Roman" w:cs="Times New Roman"/>
          <w:sz w:val="28"/>
          <w:szCs w:val="28"/>
        </w:rPr>
        <w:t>3</w:t>
      </w:r>
      <w:r w:rsidRPr="008437F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843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ЖКТ (диарея, свищи и др.)</w:t>
      </w:r>
    </w:p>
    <w:p w14:paraId="4CF72AF1" w14:textId="753B6674" w:rsidR="008437F3" w:rsidRDefault="008437F3" w:rsidP="008437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Повышенные потери </w:t>
      </w:r>
      <w:r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8437F3">
        <w:rPr>
          <w:rFonts w:ascii="Times New Roman" w:hAnsi="Times New Roman" w:cs="Times New Roman"/>
          <w:sz w:val="28"/>
          <w:szCs w:val="28"/>
        </w:rPr>
        <w:t>3</w:t>
      </w:r>
      <w:r w:rsidRPr="008437F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через почки (недостаток альдостерона, приём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8437F3">
        <w:rPr>
          <w:rFonts w:ascii="Times New Roman" w:hAnsi="Times New Roman" w:cs="Times New Roman"/>
          <w:sz w:val="28"/>
          <w:szCs w:val="28"/>
        </w:rPr>
        <w:t>цетазоламид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спиронолактона и др.)</w:t>
      </w:r>
    </w:p>
    <w:p w14:paraId="1DF46AAA" w14:textId="32B6C0D8" w:rsidR="008437F3" w:rsidRDefault="008437F3" w:rsidP="008437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Разведение (инфузия большого количества растворов, не содержащих бикарбонат).</w:t>
      </w:r>
    </w:p>
    <w:p w14:paraId="2E68FC7E" w14:textId="7BDDF127" w:rsidR="008437F3" w:rsidRDefault="008437F3" w:rsidP="008437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Клинически </w:t>
      </w:r>
      <w:r w:rsidRPr="008437F3">
        <w:rPr>
          <w:rFonts w:ascii="Times New Roman" w:hAnsi="Times New Roman" w:cs="Times New Roman"/>
          <w:sz w:val="28"/>
          <w:szCs w:val="28"/>
        </w:rPr>
        <w:t>умеренный ацидоз (BE до -10 ммоль/л) может протекать бессимптомно. При снижении pH до 7,2 (состояние субкомпенсации, далее декомпенсация) заметно усиливается дыхание. При дальнейшем снижении pH подавляется активность дыхательного центра, угнетается миокард, снижается чувствительность рецепторов к катехоламинам. Производительность сердца уменьшается, МОС падает, развивается гипоксическая энцефалопатия, вплоть до коматозного состояния.</w:t>
      </w:r>
    </w:p>
    <w:p w14:paraId="25641F98" w14:textId="1086FA82" w:rsidR="008437F3" w:rsidRDefault="008437F3" w:rsidP="008437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коррекции метаболического ацидоза:</w:t>
      </w:r>
    </w:p>
    <w:p w14:paraId="19BB5607" w14:textId="2B479D22" w:rsidR="008437F3" w:rsidRPr="008437F3" w:rsidRDefault="008437F3" w:rsidP="008437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F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7F3">
        <w:rPr>
          <w:rFonts w:ascii="Times New Roman" w:hAnsi="Times New Roman" w:cs="Times New Roman"/>
          <w:sz w:val="28"/>
          <w:szCs w:val="28"/>
        </w:rPr>
        <w:t>устранение этиологического фактора (патология дыхательной и ССС, органов брюшной полости и т.д.);</w:t>
      </w:r>
    </w:p>
    <w:p w14:paraId="42DFFCD2" w14:textId="3ACC710E" w:rsidR="008437F3" w:rsidRPr="008437F3" w:rsidRDefault="008437F3" w:rsidP="008437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F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7F3">
        <w:rPr>
          <w:rFonts w:ascii="Times New Roman" w:hAnsi="Times New Roman" w:cs="Times New Roman"/>
          <w:sz w:val="28"/>
          <w:szCs w:val="28"/>
        </w:rPr>
        <w:t xml:space="preserve">нормализация гемодинамики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437F3">
        <w:rPr>
          <w:rFonts w:ascii="Times New Roman" w:hAnsi="Times New Roman" w:cs="Times New Roman"/>
          <w:sz w:val="28"/>
          <w:szCs w:val="28"/>
        </w:rPr>
        <w:t>устранение гиповолемии, восстановление микроциркуляции, улучшение реологических свойств крови;</w:t>
      </w:r>
    </w:p>
    <w:p w14:paraId="25F2D98F" w14:textId="6E30A6C5" w:rsidR="008437F3" w:rsidRPr="008437F3" w:rsidRDefault="006566B7" w:rsidP="008437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7F3" w:rsidRPr="008437F3">
        <w:rPr>
          <w:rFonts w:ascii="Times New Roman" w:hAnsi="Times New Roman" w:cs="Times New Roman"/>
          <w:sz w:val="28"/>
          <w:szCs w:val="28"/>
        </w:rPr>
        <w:t xml:space="preserve">) улучшение легочной вентиляции </w:t>
      </w:r>
      <w:r>
        <w:rPr>
          <w:rFonts w:ascii="Times New Roman" w:hAnsi="Times New Roman" w:cs="Times New Roman"/>
          <w:sz w:val="28"/>
          <w:szCs w:val="28"/>
        </w:rPr>
        <w:t xml:space="preserve">(включая </w:t>
      </w:r>
      <w:r w:rsidR="008437F3" w:rsidRPr="008437F3">
        <w:rPr>
          <w:rFonts w:ascii="Times New Roman" w:hAnsi="Times New Roman" w:cs="Times New Roman"/>
          <w:sz w:val="28"/>
          <w:szCs w:val="28"/>
        </w:rPr>
        <w:t>переход на ИВЛ);</w:t>
      </w:r>
    </w:p>
    <w:p w14:paraId="7091118C" w14:textId="34A825D5" w:rsidR="008437F3" w:rsidRPr="008437F3" w:rsidRDefault="008437F3" w:rsidP="008437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F3">
        <w:rPr>
          <w:rFonts w:ascii="Times New Roman" w:hAnsi="Times New Roman" w:cs="Times New Roman"/>
          <w:sz w:val="28"/>
          <w:szCs w:val="28"/>
        </w:rPr>
        <w:t>4)</w:t>
      </w:r>
      <w:r w:rsidR="006566B7">
        <w:rPr>
          <w:rFonts w:ascii="Times New Roman" w:hAnsi="Times New Roman" w:cs="Times New Roman"/>
          <w:sz w:val="28"/>
          <w:szCs w:val="28"/>
        </w:rPr>
        <w:t xml:space="preserve"> </w:t>
      </w:r>
      <w:r w:rsidRPr="008437F3">
        <w:rPr>
          <w:rFonts w:ascii="Times New Roman" w:hAnsi="Times New Roman" w:cs="Times New Roman"/>
          <w:sz w:val="28"/>
          <w:szCs w:val="28"/>
        </w:rPr>
        <w:t>коррекция электролитного обмена;</w:t>
      </w:r>
    </w:p>
    <w:p w14:paraId="63050D63" w14:textId="332C93B4" w:rsidR="008437F3" w:rsidRDefault="008437F3" w:rsidP="008437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F3">
        <w:rPr>
          <w:rFonts w:ascii="Times New Roman" w:hAnsi="Times New Roman" w:cs="Times New Roman"/>
          <w:sz w:val="28"/>
          <w:szCs w:val="28"/>
        </w:rPr>
        <w:t>5)</w:t>
      </w:r>
      <w:r w:rsidR="006566B7">
        <w:rPr>
          <w:rFonts w:ascii="Times New Roman" w:hAnsi="Times New Roman" w:cs="Times New Roman"/>
          <w:sz w:val="28"/>
          <w:szCs w:val="28"/>
        </w:rPr>
        <w:t xml:space="preserve"> </w:t>
      </w:r>
      <w:r w:rsidRPr="008437F3">
        <w:rPr>
          <w:rFonts w:ascii="Times New Roman" w:hAnsi="Times New Roman" w:cs="Times New Roman"/>
          <w:sz w:val="28"/>
          <w:szCs w:val="28"/>
        </w:rPr>
        <w:t>улучшение почечного кровотока;</w:t>
      </w:r>
    </w:p>
    <w:p w14:paraId="5DA35076" w14:textId="262EB16F" w:rsidR="006566B7" w:rsidRPr="006566B7" w:rsidRDefault="006566B7" w:rsidP="006566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566B7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6B7">
        <w:rPr>
          <w:rFonts w:ascii="Times New Roman" w:hAnsi="Times New Roman" w:cs="Times New Roman"/>
          <w:sz w:val="28"/>
          <w:szCs w:val="28"/>
        </w:rPr>
        <w:t xml:space="preserve">устранение </w:t>
      </w:r>
      <w:proofErr w:type="spellStart"/>
      <w:r w:rsidRPr="006566B7">
        <w:rPr>
          <w:rFonts w:ascii="Times New Roman" w:hAnsi="Times New Roman" w:cs="Times New Roman"/>
          <w:sz w:val="28"/>
          <w:szCs w:val="28"/>
        </w:rPr>
        <w:t>гипопротеинемии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D52B481" w14:textId="55289D37" w:rsidR="006566B7" w:rsidRPr="006566B7" w:rsidRDefault="006566B7" w:rsidP="006566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566B7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6B7">
        <w:rPr>
          <w:rFonts w:ascii="Times New Roman" w:hAnsi="Times New Roman" w:cs="Times New Roman"/>
          <w:sz w:val="28"/>
          <w:szCs w:val="28"/>
        </w:rPr>
        <w:t>улучшение тканевых окислительных процессов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E39972" w14:textId="12CEDEA4" w:rsidR="006566B7" w:rsidRPr="006566B7" w:rsidRDefault="006566B7" w:rsidP="006566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566B7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6B7">
        <w:rPr>
          <w:rFonts w:ascii="Times New Roman" w:hAnsi="Times New Roman" w:cs="Times New Roman"/>
          <w:sz w:val="28"/>
          <w:szCs w:val="28"/>
        </w:rPr>
        <w:t>усиление гидрокарбонатной буферной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950850" w14:textId="23237619" w:rsidR="006566B7" w:rsidRDefault="006566B7" w:rsidP="006566B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6566B7">
        <w:rPr>
          <w:rFonts w:ascii="Times New Roman" w:hAnsi="Times New Roman" w:cs="Times New Roman"/>
          <w:sz w:val="28"/>
          <w:szCs w:val="28"/>
        </w:rPr>
        <w:t xml:space="preserve">еленаправленную коррекцию КОС путем введения растворов буферов </w:t>
      </w:r>
      <w:r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Pr="006566B7">
        <w:rPr>
          <w:rFonts w:ascii="Times New Roman" w:hAnsi="Times New Roman" w:cs="Times New Roman"/>
          <w:sz w:val="28"/>
          <w:szCs w:val="28"/>
        </w:rPr>
        <w:t>при наличии декомпенсированного ацидоза или близкого к нему состояния (pH &lt; 7,25)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2E1DDE" w14:textId="77777777" w:rsidR="00B77BEB" w:rsidRDefault="00B77BEB" w:rsidP="006566B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8AA1E" w14:textId="77777777" w:rsidR="00B77BEB" w:rsidRDefault="00B77BEB" w:rsidP="006566B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5072C" w14:textId="163CAF95" w:rsidR="00A867C8" w:rsidRPr="00A867C8" w:rsidRDefault="00A867C8" w:rsidP="006566B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7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Метаболический алкалоз</w:t>
      </w:r>
    </w:p>
    <w:p w14:paraId="1DC6417D" w14:textId="2B223DA6" w:rsidR="002F6948" w:rsidRDefault="004861C2" w:rsidP="002F694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Характеризуется первичным повышением уровня </w:t>
      </w:r>
      <w:r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4861C2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 в плазме и обычно сопровождается снижением концентрации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61C2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4861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0485B" w14:textId="5CA5203F" w:rsidR="00B77BEB" w:rsidRPr="00B77BEB" w:rsidRDefault="00B77BEB" w:rsidP="00B77B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7BEB">
        <w:rPr>
          <w:rFonts w:ascii="Times New Roman" w:hAnsi="Times New Roman" w:cs="Times New Roman"/>
          <w:sz w:val="28"/>
          <w:szCs w:val="28"/>
        </w:rPr>
        <w:t>Этиология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84A9EB" w14:textId="3233BFDA" w:rsidR="00B77BEB" w:rsidRPr="00B77BEB" w:rsidRDefault="00B77BEB" w:rsidP="00B77B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7B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BEB">
        <w:rPr>
          <w:rFonts w:ascii="Times New Roman" w:hAnsi="Times New Roman" w:cs="Times New Roman"/>
          <w:sz w:val="28"/>
          <w:szCs w:val="28"/>
        </w:rPr>
        <w:t>Потеря желудочного сока при частой и неукротимой рвоте, частом промывании желудка.</w:t>
      </w:r>
    </w:p>
    <w:p w14:paraId="0F777491" w14:textId="0763BE84" w:rsidR="00B77BEB" w:rsidRPr="00B77BEB" w:rsidRDefault="00B77BEB" w:rsidP="00B77B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7B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BEB">
        <w:rPr>
          <w:rFonts w:ascii="Times New Roman" w:hAnsi="Times New Roman" w:cs="Times New Roman"/>
          <w:sz w:val="28"/>
          <w:szCs w:val="28"/>
        </w:rPr>
        <w:t>Избыточное введение гидрокарбоната натрия при 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BEB">
        <w:rPr>
          <w:rFonts w:ascii="Times New Roman" w:hAnsi="Times New Roman" w:cs="Times New Roman"/>
          <w:sz w:val="28"/>
          <w:szCs w:val="28"/>
        </w:rPr>
        <w:t>метаболического ацидоза.</w:t>
      </w:r>
    </w:p>
    <w:p w14:paraId="74BF8A22" w14:textId="13D214BE" w:rsidR="00B77BEB" w:rsidRPr="00B77BEB" w:rsidRDefault="00B77BEB" w:rsidP="00B77B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7B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BEB">
        <w:rPr>
          <w:rFonts w:ascii="Times New Roman" w:hAnsi="Times New Roman" w:cs="Times New Roman"/>
          <w:sz w:val="28"/>
          <w:szCs w:val="28"/>
        </w:rPr>
        <w:t>Накопление в организме НСО3</w:t>
      </w:r>
      <w:r w:rsidRPr="00B77BEB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B77BEB">
        <w:rPr>
          <w:rFonts w:ascii="Times New Roman" w:hAnsi="Times New Roman" w:cs="Times New Roman"/>
          <w:sz w:val="28"/>
          <w:szCs w:val="28"/>
        </w:rPr>
        <w:t xml:space="preserve"> в результате окисления избыточных количеств солей органических кислот (с пищей, при переливании цитратной крови).</w:t>
      </w:r>
    </w:p>
    <w:p w14:paraId="38901CA6" w14:textId="2C77B779" w:rsidR="004861C2" w:rsidRDefault="00B77BEB" w:rsidP="00B77B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7BE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BEB">
        <w:rPr>
          <w:rFonts w:ascii="Times New Roman" w:hAnsi="Times New Roman" w:cs="Times New Roman"/>
          <w:sz w:val="28"/>
          <w:szCs w:val="28"/>
        </w:rPr>
        <w:t>Выделение большого количества Н</w:t>
      </w:r>
      <w:r w:rsidRPr="00B77BE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77BEB">
        <w:rPr>
          <w:rFonts w:ascii="Times New Roman" w:hAnsi="Times New Roman" w:cs="Times New Roman"/>
          <w:sz w:val="28"/>
          <w:szCs w:val="28"/>
        </w:rPr>
        <w:t xml:space="preserve"> при приеме диуретиков (особенно </w:t>
      </w:r>
      <w:proofErr w:type="spellStart"/>
      <w:r w:rsidRPr="00B77BEB">
        <w:rPr>
          <w:rFonts w:ascii="Times New Roman" w:hAnsi="Times New Roman" w:cs="Times New Roman"/>
          <w:sz w:val="28"/>
          <w:szCs w:val="28"/>
        </w:rPr>
        <w:t>тиазидных</w:t>
      </w:r>
      <w:proofErr w:type="spellEnd"/>
      <w:r w:rsidRPr="00B77BEB">
        <w:rPr>
          <w:rFonts w:ascii="Times New Roman" w:hAnsi="Times New Roman" w:cs="Times New Roman"/>
          <w:sz w:val="28"/>
          <w:szCs w:val="28"/>
        </w:rPr>
        <w:t xml:space="preserve"> и петлевых).</w:t>
      </w:r>
    </w:p>
    <w:p w14:paraId="65554912" w14:textId="098456D7" w:rsidR="00B77BEB" w:rsidRPr="00B77BEB" w:rsidRDefault="00B77BEB" w:rsidP="00B77B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7BE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BEB">
        <w:rPr>
          <w:rFonts w:ascii="Times New Roman" w:hAnsi="Times New Roman" w:cs="Times New Roman"/>
          <w:sz w:val="28"/>
          <w:szCs w:val="28"/>
        </w:rPr>
        <w:t xml:space="preserve">Выраженная </w:t>
      </w:r>
      <w:proofErr w:type="spellStart"/>
      <w:r w:rsidRPr="00B77BEB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 w:rsidRPr="00B77BEB">
        <w:rPr>
          <w:rFonts w:ascii="Times New Roman" w:hAnsi="Times New Roman" w:cs="Times New Roman"/>
          <w:sz w:val="28"/>
          <w:szCs w:val="28"/>
        </w:rPr>
        <w:t>, вызывающая переход Н</w:t>
      </w:r>
      <w:r w:rsidRPr="00B77BE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77BEB">
        <w:rPr>
          <w:rFonts w:ascii="Times New Roman" w:hAnsi="Times New Roman" w:cs="Times New Roman"/>
          <w:sz w:val="28"/>
          <w:szCs w:val="28"/>
        </w:rPr>
        <w:t xml:space="preserve"> в клетку и повышение выделения их с мочой (терапия глюкокортикоидами, первичный </w:t>
      </w:r>
      <w:proofErr w:type="spellStart"/>
      <w:r w:rsidRPr="00B77BEB">
        <w:rPr>
          <w:rFonts w:ascii="Times New Roman" w:hAnsi="Times New Roman" w:cs="Times New Roman"/>
          <w:sz w:val="28"/>
          <w:szCs w:val="28"/>
        </w:rPr>
        <w:t>альдостеронизм</w:t>
      </w:r>
      <w:proofErr w:type="spellEnd"/>
      <w:r w:rsidRPr="00B77BEB">
        <w:rPr>
          <w:rFonts w:ascii="Times New Roman" w:hAnsi="Times New Roman" w:cs="Times New Roman"/>
          <w:sz w:val="28"/>
          <w:szCs w:val="28"/>
        </w:rPr>
        <w:t xml:space="preserve">, печеночная недостаточность, длительный прием диуретиков, инсулинотерапия, </w:t>
      </w:r>
      <w:proofErr w:type="spellStart"/>
      <w:r w:rsidRPr="00B77BEB">
        <w:rPr>
          <w:rFonts w:ascii="Times New Roman" w:hAnsi="Times New Roman" w:cs="Times New Roman"/>
          <w:sz w:val="28"/>
          <w:szCs w:val="28"/>
        </w:rPr>
        <w:t>гиперкортицизм</w:t>
      </w:r>
      <w:proofErr w:type="spellEnd"/>
      <w:r w:rsidRPr="00B77BEB">
        <w:rPr>
          <w:rFonts w:ascii="Times New Roman" w:hAnsi="Times New Roman" w:cs="Times New Roman"/>
          <w:sz w:val="28"/>
          <w:szCs w:val="28"/>
        </w:rPr>
        <w:t>).</w:t>
      </w:r>
    </w:p>
    <w:p w14:paraId="13E12B28" w14:textId="26D3B877" w:rsidR="00B77BEB" w:rsidRPr="00B77BEB" w:rsidRDefault="00B77BEB" w:rsidP="00B77B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7BE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BEB">
        <w:rPr>
          <w:rFonts w:ascii="Times New Roman" w:hAnsi="Times New Roman" w:cs="Times New Roman"/>
          <w:sz w:val="28"/>
          <w:szCs w:val="28"/>
        </w:rPr>
        <w:t>Вторичный гиперальдостеронизм из-за гиповолемии различной этиологии.</w:t>
      </w:r>
    </w:p>
    <w:p w14:paraId="40415B6C" w14:textId="7812190D" w:rsidR="00B77BEB" w:rsidRPr="00B77BEB" w:rsidRDefault="00B77BEB" w:rsidP="00B77B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7BE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BEB">
        <w:rPr>
          <w:rFonts w:ascii="Times New Roman" w:hAnsi="Times New Roman" w:cs="Times New Roman"/>
          <w:sz w:val="28"/>
          <w:szCs w:val="28"/>
        </w:rPr>
        <w:t>Нарушение выделения НСО3</w:t>
      </w:r>
      <w:r w:rsidRPr="00B77BEB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B77BEB">
        <w:rPr>
          <w:rFonts w:ascii="Times New Roman" w:hAnsi="Times New Roman" w:cs="Times New Roman"/>
          <w:sz w:val="28"/>
          <w:szCs w:val="28"/>
        </w:rPr>
        <w:t xml:space="preserve"> (молочно-щелочной синдром).</w:t>
      </w:r>
    </w:p>
    <w:p w14:paraId="2F34B8C8" w14:textId="3A120486" w:rsidR="00B77BEB" w:rsidRDefault="00B77BEB" w:rsidP="00B77B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7BE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BEB">
        <w:rPr>
          <w:rFonts w:ascii="Times New Roman" w:hAnsi="Times New Roman" w:cs="Times New Roman"/>
          <w:sz w:val="28"/>
          <w:szCs w:val="28"/>
        </w:rPr>
        <w:t>Хлордиарея</w:t>
      </w:r>
      <w:proofErr w:type="spellEnd"/>
      <w:r w:rsidRPr="00B77BEB">
        <w:rPr>
          <w:rFonts w:ascii="Times New Roman" w:hAnsi="Times New Roman" w:cs="Times New Roman"/>
          <w:sz w:val="28"/>
          <w:szCs w:val="28"/>
        </w:rPr>
        <w:t xml:space="preserve"> (врожденный метаболический алкалоз, вызванный патологией кишечника и потерей Н</w:t>
      </w:r>
      <w:r w:rsidRPr="00B77BE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77BEB">
        <w:rPr>
          <w:rFonts w:ascii="Times New Roman" w:hAnsi="Times New Roman" w:cs="Times New Roman"/>
          <w:sz w:val="28"/>
          <w:szCs w:val="28"/>
        </w:rPr>
        <w:t xml:space="preserve"> и С1</w:t>
      </w:r>
      <w:r w:rsidRPr="00B77BEB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B77BEB">
        <w:rPr>
          <w:rFonts w:ascii="Times New Roman" w:hAnsi="Times New Roman" w:cs="Times New Roman"/>
          <w:sz w:val="28"/>
          <w:szCs w:val="28"/>
        </w:rPr>
        <w:t>).</w:t>
      </w:r>
    </w:p>
    <w:p w14:paraId="746EFEF0" w14:textId="02C9C13F" w:rsidR="00B77BEB" w:rsidRDefault="00B77BEB" w:rsidP="00B77B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7BEB">
        <w:rPr>
          <w:rFonts w:ascii="Times New Roman" w:hAnsi="Times New Roman" w:cs="Times New Roman"/>
          <w:sz w:val="28"/>
          <w:szCs w:val="28"/>
        </w:rPr>
        <w:t xml:space="preserve">Компенсаторные реакции организма при метаболическом алкалозе направлены на выведение и связывание избытка оснований и освобождение связанных ионов водорода. В легких развивается </w:t>
      </w:r>
      <w:proofErr w:type="spellStart"/>
      <w:r w:rsidRPr="00B77BEB">
        <w:rPr>
          <w:rFonts w:ascii="Times New Roman" w:hAnsi="Times New Roman" w:cs="Times New Roman"/>
          <w:sz w:val="28"/>
          <w:szCs w:val="28"/>
        </w:rPr>
        <w:t>гиповентиляция</w:t>
      </w:r>
      <w:proofErr w:type="spellEnd"/>
      <w:r w:rsidRPr="00B77BEB">
        <w:rPr>
          <w:rFonts w:ascii="Times New Roman" w:hAnsi="Times New Roman" w:cs="Times New Roman"/>
          <w:sz w:val="28"/>
          <w:szCs w:val="28"/>
        </w:rPr>
        <w:t>, в почках усиливается выведение гидрокарбонатов, из костной ткани в плазму поступают Н+ в обмен на ионы натрия и кальция. В компенсации также принимают участие белковый и фосфатный буферы.</w:t>
      </w:r>
    </w:p>
    <w:p w14:paraId="1E572F58" w14:textId="77777777" w:rsidR="00484AED" w:rsidRDefault="00B77BEB" w:rsidP="00B77B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так же две формы метаболического алкалоза: </w:t>
      </w:r>
    </w:p>
    <w:p w14:paraId="5CC29136" w14:textId="105AB72E" w:rsidR="00B77BEB" w:rsidRDefault="00484AED" w:rsidP="00B77B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B77BEB">
        <w:rPr>
          <w:rFonts w:ascii="Times New Roman" w:hAnsi="Times New Roman" w:cs="Times New Roman"/>
          <w:sz w:val="28"/>
          <w:szCs w:val="28"/>
        </w:rPr>
        <w:t>лоридчувствительный</w:t>
      </w:r>
      <w:proofErr w:type="spellEnd"/>
      <w:r w:rsidR="00B77BEB">
        <w:rPr>
          <w:rFonts w:ascii="Times New Roman" w:hAnsi="Times New Roman" w:cs="Times New Roman"/>
          <w:sz w:val="28"/>
          <w:szCs w:val="28"/>
        </w:rPr>
        <w:t xml:space="preserve"> (сочетанный с дефицитом </w:t>
      </w:r>
      <w:r w:rsidR="00B77BEB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="00B77BEB">
        <w:rPr>
          <w:rFonts w:ascii="Times New Roman" w:hAnsi="Times New Roman" w:cs="Times New Roman"/>
          <w:sz w:val="28"/>
          <w:szCs w:val="28"/>
        </w:rPr>
        <w:t xml:space="preserve"> и уменьшением объёма внеклеточной жидкости) и </w:t>
      </w:r>
      <w:proofErr w:type="spellStart"/>
      <w:r w:rsidR="00B77BEB">
        <w:rPr>
          <w:rFonts w:ascii="Times New Roman" w:hAnsi="Times New Roman" w:cs="Times New Roman"/>
          <w:sz w:val="28"/>
          <w:szCs w:val="28"/>
        </w:rPr>
        <w:t>хлоридрезистентный</w:t>
      </w:r>
      <w:proofErr w:type="spellEnd"/>
      <w:r w:rsidR="00B77BEB">
        <w:rPr>
          <w:rFonts w:ascii="Times New Roman" w:hAnsi="Times New Roman" w:cs="Times New Roman"/>
          <w:sz w:val="28"/>
          <w:szCs w:val="28"/>
        </w:rPr>
        <w:t xml:space="preserve"> алкалоз (связан с избытком </w:t>
      </w:r>
      <w:proofErr w:type="spellStart"/>
      <w:r w:rsidR="00B77BEB">
        <w:rPr>
          <w:rFonts w:ascii="Times New Roman" w:hAnsi="Times New Roman" w:cs="Times New Roman"/>
          <w:sz w:val="28"/>
          <w:szCs w:val="28"/>
        </w:rPr>
        <w:t>минералокортикоидов</w:t>
      </w:r>
      <w:proofErr w:type="spellEnd"/>
      <w:r w:rsidR="00B77BEB">
        <w:rPr>
          <w:rFonts w:ascii="Times New Roman" w:hAnsi="Times New Roman" w:cs="Times New Roman"/>
          <w:sz w:val="28"/>
          <w:szCs w:val="28"/>
        </w:rPr>
        <w:t>).</w:t>
      </w:r>
    </w:p>
    <w:p w14:paraId="13A798A8" w14:textId="74C871E3" w:rsidR="00B77BEB" w:rsidRDefault="00B77BEB" w:rsidP="00B77B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Хлоридчувствительный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снижение объёма внеклеточной жидкости сопровождается усиленной реабсорбцией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742EA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в почечных канальцах. В этом случае недостаточно ионов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полного связывания ионов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</w:rPr>
        <w:t>, поэтому</w:t>
      </w:r>
      <w:r w:rsidR="0021629B">
        <w:rPr>
          <w:rFonts w:ascii="Times New Roman" w:hAnsi="Times New Roman" w:cs="Times New Roman"/>
          <w:sz w:val="28"/>
          <w:szCs w:val="28"/>
        </w:rPr>
        <w:t xml:space="preserve"> для сохранения </w:t>
      </w:r>
      <w:proofErr w:type="spellStart"/>
      <w:r w:rsidR="0021629B">
        <w:rPr>
          <w:rFonts w:ascii="Times New Roman" w:hAnsi="Times New Roman" w:cs="Times New Roman"/>
          <w:sz w:val="28"/>
          <w:szCs w:val="28"/>
        </w:rPr>
        <w:t>электронейтральности</w:t>
      </w:r>
      <w:proofErr w:type="spellEnd"/>
      <w:r w:rsidR="0021629B">
        <w:rPr>
          <w:rFonts w:ascii="Times New Roman" w:hAnsi="Times New Roman" w:cs="Times New Roman"/>
          <w:sz w:val="28"/>
          <w:szCs w:val="28"/>
        </w:rPr>
        <w:t xml:space="preserve"> должна увеличиться экскреция </w:t>
      </w:r>
      <w:r w:rsidR="0021629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1629B">
        <w:rPr>
          <w:rFonts w:ascii="Times New Roman" w:hAnsi="Times New Roman" w:cs="Times New Roman"/>
          <w:sz w:val="28"/>
          <w:szCs w:val="28"/>
        </w:rPr>
        <w:t>+</w:t>
      </w:r>
      <w:r w:rsidR="0021629B" w:rsidRPr="0021629B">
        <w:rPr>
          <w:rFonts w:ascii="Times New Roman" w:hAnsi="Times New Roman" w:cs="Times New Roman"/>
          <w:sz w:val="28"/>
          <w:szCs w:val="28"/>
        </w:rPr>
        <w:t>.</w:t>
      </w:r>
      <w:r w:rsidR="0021629B">
        <w:rPr>
          <w:rFonts w:ascii="Times New Roman" w:hAnsi="Times New Roman" w:cs="Times New Roman"/>
          <w:sz w:val="28"/>
          <w:szCs w:val="28"/>
        </w:rPr>
        <w:t xml:space="preserve"> Ионы </w:t>
      </w:r>
      <w:r w:rsidR="0021629B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="0021629B" w:rsidRPr="0021629B">
        <w:rPr>
          <w:rFonts w:ascii="Times New Roman" w:hAnsi="Times New Roman" w:cs="Times New Roman"/>
          <w:sz w:val="28"/>
          <w:szCs w:val="28"/>
        </w:rPr>
        <w:t>3</w:t>
      </w:r>
      <w:r w:rsidR="0021629B">
        <w:rPr>
          <w:rFonts w:ascii="Times New Roman" w:hAnsi="Times New Roman" w:cs="Times New Roman"/>
          <w:sz w:val="28"/>
          <w:szCs w:val="28"/>
        </w:rPr>
        <w:t xml:space="preserve">-, которые должны были выделиться с мочой, </w:t>
      </w:r>
      <w:proofErr w:type="spellStart"/>
      <w:r w:rsidR="0021629B">
        <w:rPr>
          <w:rFonts w:ascii="Times New Roman" w:hAnsi="Times New Roman" w:cs="Times New Roman"/>
          <w:sz w:val="28"/>
          <w:szCs w:val="28"/>
        </w:rPr>
        <w:t>реабсорбируются</w:t>
      </w:r>
      <w:proofErr w:type="spellEnd"/>
      <w:r w:rsidR="0021629B">
        <w:rPr>
          <w:rFonts w:ascii="Times New Roman" w:hAnsi="Times New Roman" w:cs="Times New Roman"/>
          <w:sz w:val="28"/>
          <w:szCs w:val="28"/>
        </w:rPr>
        <w:t xml:space="preserve"> вновь, что приводит к развитию метаболического алкалоза. Так же увеличивается экскреция </w:t>
      </w:r>
      <w:r w:rsidR="0021629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1629B" w:rsidRPr="0021629B">
        <w:rPr>
          <w:rFonts w:ascii="Times New Roman" w:hAnsi="Times New Roman" w:cs="Times New Roman"/>
          <w:sz w:val="28"/>
          <w:szCs w:val="28"/>
        </w:rPr>
        <w:t>+</w:t>
      </w:r>
      <w:r w:rsidR="002162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29B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 w:rsidR="0021629B">
        <w:rPr>
          <w:rFonts w:ascii="Times New Roman" w:hAnsi="Times New Roman" w:cs="Times New Roman"/>
          <w:sz w:val="28"/>
          <w:szCs w:val="28"/>
        </w:rPr>
        <w:t xml:space="preserve"> стимулирует экскрецию </w:t>
      </w:r>
      <w:r w:rsidR="0021629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1629B" w:rsidRPr="0021629B">
        <w:rPr>
          <w:rFonts w:ascii="Times New Roman" w:hAnsi="Times New Roman" w:cs="Times New Roman"/>
          <w:sz w:val="28"/>
          <w:szCs w:val="28"/>
        </w:rPr>
        <w:t>+</w:t>
      </w:r>
      <w:r w:rsidR="0021629B">
        <w:rPr>
          <w:rFonts w:ascii="Times New Roman" w:hAnsi="Times New Roman" w:cs="Times New Roman"/>
          <w:sz w:val="28"/>
          <w:szCs w:val="28"/>
        </w:rPr>
        <w:t xml:space="preserve"> и реабсорбцию </w:t>
      </w:r>
      <w:r w:rsidR="0021629B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="0021629B" w:rsidRPr="0021629B">
        <w:rPr>
          <w:rFonts w:ascii="Times New Roman" w:hAnsi="Times New Roman" w:cs="Times New Roman"/>
          <w:sz w:val="28"/>
          <w:szCs w:val="28"/>
        </w:rPr>
        <w:t>3-</w:t>
      </w:r>
      <w:r w:rsidR="0021629B">
        <w:rPr>
          <w:rFonts w:ascii="Times New Roman" w:hAnsi="Times New Roman" w:cs="Times New Roman"/>
          <w:sz w:val="28"/>
          <w:szCs w:val="28"/>
        </w:rPr>
        <w:t>. Характерна низкая концентрация хлоридов в моче (менее 10 ммоль</w:t>
      </w:r>
      <w:r w:rsidR="0021629B" w:rsidRPr="0021629B">
        <w:rPr>
          <w:rFonts w:ascii="Times New Roman" w:hAnsi="Times New Roman" w:cs="Times New Roman"/>
          <w:sz w:val="28"/>
          <w:szCs w:val="28"/>
        </w:rPr>
        <w:t>/</w:t>
      </w:r>
      <w:r w:rsidR="0021629B">
        <w:rPr>
          <w:rFonts w:ascii="Times New Roman" w:hAnsi="Times New Roman" w:cs="Times New Roman"/>
          <w:sz w:val="28"/>
          <w:szCs w:val="28"/>
        </w:rPr>
        <w:t>л).</w:t>
      </w:r>
    </w:p>
    <w:p w14:paraId="26BBC123" w14:textId="13F9CE3F" w:rsidR="0021629B" w:rsidRPr="0021629B" w:rsidRDefault="0021629B" w:rsidP="00B77B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Чаще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хлоридчувствительный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метаболический алкалоз возникает при приеме диуретиков (фуросемид,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тиазидные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которые увеличивают выделение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1629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, К+, 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-, что приводит к истощению запасов </w:t>
      </w:r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гипокалиемии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Потеря желудочного сока также может сопровождаться развитием данного вида метаболического алкалоза.</w:t>
      </w:r>
    </w:p>
    <w:p w14:paraId="44FE18D5" w14:textId="0A5E9EBD" w:rsidR="0021629B" w:rsidRDefault="0021629B" w:rsidP="00B77B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Хлоридрезистентный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избыток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минералокортикоидов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приводит к задержке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1629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и увеличению объёма внеклеточной жидкости. В ответ на повышенную реабсорбцию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1629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 экскреция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629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+, в результате возникает метаболический алкалоз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Концентрация хлоридов в моче более 20 ммоль</w:t>
      </w:r>
      <w:r w:rsidRPr="0088283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42EAB">
        <w:rPr>
          <w:rFonts w:ascii="Times New Roman" w:hAnsi="Times New Roman" w:cs="Times New Roman"/>
          <w:sz w:val="28"/>
          <w:szCs w:val="28"/>
        </w:rPr>
        <w:t>.</w:t>
      </w:r>
    </w:p>
    <w:p w14:paraId="09955A67" w14:textId="1E20CD11" w:rsidR="00A01ED4" w:rsidRDefault="00742EAB" w:rsidP="00A01ED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2EAB">
        <w:rPr>
          <w:rFonts w:ascii="Times New Roman" w:hAnsi="Times New Roman" w:cs="Times New Roman"/>
          <w:sz w:val="28"/>
          <w:szCs w:val="28"/>
        </w:rPr>
        <w:t>Принципы коррекции метаболического алкалоза</w:t>
      </w:r>
      <w:r>
        <w:rPr>
          <w:rFonts w:ascii="Times New Roman" w:hAnsi="Times New Roman" w:cs="Times New Roman"/>
          <w:sz w:val="28"/>
          <w:szCs w:val="28"/>
        </w:rPr>
        <w:t xml:space="preserve"> заключаются в поиске этиологического фактора и воздействия на него. </w:t>
      </w:r>
      <w:r w:rsidRPr="00742EAB">
        <w:rPr>
          <w:rFonts w:ascii="Times New Roman" w:hAnsi="Times New Roman" w:cs="Times New Roman"/>
          <w:sz w:val="28"/>
          <w:szCs w:val="28"/>
        </w:rPr>
        <w:t xml:space="preserve">Купирование алкалоза достигается внутривенным введением растворов декстрозы с большим количеством витаминов, электролитных растворов, изотонический раствор натрия хлорида используется для устранения клеточной дегидратации. </w:t>
      </w:r>
      <w:r>
        <w:rPr>
          <w:rFonts w:ascii="Times New Roman" w:hAnsi="Times New Roman" w:cs="Times New Roman"/>
          <w:sz w:val="28"/>
          <w:szCs w:val="28"/>
        </w:rPr>
        <w:t>При декомпенсированном</w:t>
      </w:r>
      <w:r w:rsidR="00A01ED4">
        <w:rPr>
          <w:rFonts w:ascii="Times New Roman" w:hAnsi="Times New Roman" w:cs="Times New Roman"/>
          <w:sz w:val="28"/>
          <w:szCs w:val="28"/>
        </w:rPr>
        <w:t xml:space="preserve"> </w:t>
      </w:r>
      <w:r w:rsidR="00A01ED4" w:rsidRPr="00A01ED4">
        <w:rPr>
          <w:rFonts w:ascii="Times New Roman" w:hAnsi="Times New Roman" w:cs="Times New Roman"/>
          <w:sz w:val="28"/>
          <w:szCs w:val="28"/>
        </w:rPr>
        <w:t>необходимо производить целенаправленную коррекцию хлора. Для этого используют</w:t>
      </w:r>
      <w:r w:rsidR="00A01ED4">
        <w:rPr>
          <w:rFonts w:ascii="Times New Roman" w:hAnsi="Times New Roman" w:cs="Times New Roman"/>
          <w:sz w:val="28"/>
          <w:szCs w:val="28"/>
        </w:rPr>
        <w:t xml:space="preserve"> </w:t>
      </w:r>
      <w:r w:rsidR="00A01ED4" w:rsidRPr="00A01ED4">
        <w:rPr>
          <w:rFonts w:ascii="Times New Roman" w:hAnsi="Times New Roman" w:cs="Times New Roman"/>
          <w:sz w:val="28"/>
          <w:szCs w:val="28"/>
        </w:rPr>
        <w:t>хлорсодержащие растворы. Необходимое количество ионов С</w:t>
      </w:r>
      <w:r w:rsidR="00A01ED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01ED4" w:rsidRPr="00A01ED4">
        <w:rPr>
          <w:rFonts w:ascii="Times New Roman" w:hAnsi="Times New Roman" w:cs="Times New Roman"/>
          <w:sz w:val="28"/>
          <w:szCs w:val="28"/>
        </w:rPr>
        <w:t xml:space="preserve"> рассчитывают по формуле:</w:t>
      </w:r>
    </w:p>
    <w:p w14:paraId="427C63E8" w14:textId="03C0F3CD" w:rsidR="00742EAB" w:rsidRPr="0021629B" w:rsidRDefault="00A01ED4" w:rsidP="00A01ED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01E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01ED4">
        <w:rPr>
          <w:rFonts w:ascii="Times New Roman" w:hAnsi="Times New Roman" w:cs="Times New Roman"/>
          <w:sz w:val="28"/>
          <w:szCs w:val="28"/>
        </w:rPr>
        <w:t>, ммоль/л = BE х масса тела, кг х 0,3.</w:t>
      </w:r>
    </w:p>
    <w:p w14:paraId="5CE6AB9C" w14:textId="77777777" w:rsidR="00E40C18" w:rsidRDefault="00E40C18" w:rsidP="009F4A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3ED37C9" w14:textId="1AF2AA48" w:rsidR="00C6789A" w:rsidRPr="009F4A76" w:rsidRDefault="00C6789A" w:rsidP="009F4A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D8FE238" w14:textId="77777777" w:rsidR="00E457F9" w:rsidRDefault="00E457F9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88C75B4" w14:textId="77777777" w:rsidR="00E40C18" w:rsidRDefault="00E40C18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CF34E35" w14:textId="77777777" w:rsidR="00E457F9" w:rsidRDefault="00E457F9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858251E" w14:textId="77777777" w:rsidR="00E457F9" w:rsidRDefault="00E457F9" w:rsidP="00E457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026D84F" w14:textId="77777777" w:rsidR="00230D9C" w:rsidRDefault="00230D9C" w:rsidP="00230D9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8F32323" w14:textId="77777777" w:rsidR="003A6801" w:rsidRPr="003A6801" w:rsidRDefault="003A6801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A760C8F" w14:textId="77777777" w:rsidR="003A6801" w:rsidRPr="003A6801" w:rsidRDefault="003A6801" w:rsidP="004326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766E828" w14:textId="77777777" w:rsidR="00DB3389" w:rsidRDefault="00DB3389" w:rsidP="00DB33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1DF4991" w14:textId="77777777" w:rsidR="00DB3389" w:rsidRDefault="00DB3389" w:rsidP="00DB33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0C0EFEC" w14:textId="77777777" w:rsidR="00DB3389" w:rsidRDefault="00DB3389" w:rsidP="00DB33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75BB928" w14:textId="77777777" w:rsidR="00DB3389" w:rsidRDefault="00DB3389" w:rsidP="00DB33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A47E725" w14:textId="77777777" w:rsidR="00DB3389" w:rsidRDefault="00DB3389" w:rsidP="00DB33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B034000" w14:textId="77777777" w:rsidR="00DB3389" w:rsidRDefault="00DB3389" w:rsidP="00DB33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72AED1D" w14:textId="77777777" w:rsidR="00DB3389" w:rsidRDefault="00DB3389" w:rsidP="00DB33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6B202BD" w14:textId="77777777" w:rsidR="00DB3389" w:rsidRDefault="00DB3389" w:rsidP="00DB33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E598B03" w14:textId="77777777" w:rsidR="00DB3389" w:rsidRDefault="00DB3389" w:rsidP="00DB33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CE6DEE2" w14:textId="6307CE48" w:rsidR="00DB3389" w:rsidRPr="009201DD" w:rsidRDefault="00A01ED4" w:rsidP="00DB3389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01D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14:paraId="3C4CFA2D" w14:textId="53227423" w:rsidR="00C67256" w:rsidRDefault="00C67256" w:rsidP="00C67256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Дж. Эдвард Морган-мл.,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Мэгид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Михаил, Майкл Дж. Марри Клиническая анестезиология</w:t>
      </w:r>
      <w:r w:rsidRPr="00C6725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изд. 4-е,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перевод с англ. – М.: издательский дом БИНОМ, 2018</w:t>
      </w:r>
    </w:p>
    <w:p w14:paraId="7D9BE7E3" w14:textId="52CB3192" w:rsidR="009201DD" w:rsidRDefault="009201DD" w:rsidP="00C67256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67256">
        <w:rPr>
          <w:rFonts w:ascii="Times New Roman" w:hAnsi="Times New Roman" w:cs="Times New Roman"/>
          <w:sz w:val="28"/>
          <w:szCs w:val="28"/>
        </w:rPr>
        <w:t xml:space="preserve">Анестезиология-реаниматология: учебник для подготовки кадров высшей квалификации: в 2 т. Т. </w:t>
      </w:r>
      <w:r w:rsidRPr="00C672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7256">
        <w:rPr>
          <w:rFonts w:ascii="Times New Roman" w:hAnsi="Times New Roman" w:cs="Times New Roman"/>
          <w:sz w:val="28"/>
          <w:szCs w:val="28"/>
        </w:rPr>
        <w:t xml:space="preserve"> / С.А. Сумин, К.Г. Шаповалов [и др.]. – Москва</w:t>
      </w:r>
      <w:r w:rsidR="00C67256" w:rsidRPr="00C67256">
        <w:rPr>
          <w:rFonts w:ascii="Times New Roman" w:hAnsi="Times New Roman" w:cs="Times New Roman"/>
          <w:sz w:val="28"/>
          <w:szCs w:val="28"/>
        </w:rPr>
        <w:t>:</w:t>
      </w:r>
      <w:r w:rsidRPr="00C67256">
        <w:rPr>
          <w:rFonts w:ascii="Times New Roman" w:hAnsi="Times New Roman" w:cs="Times New Roman"/>
          <w:sz w:val="28"/>
          <w:szCs w:val="28"/>
        </w:rPr>
        <w:t xml:space="preserve"> ООО Издательство</w:t>
      </w:r>
      <w:r w:rsidR="00C67256" w:rsidRPr="00C67256">
        <w:rPr>
          <w:rFonts w:ascii="Times New Roman" w:hAnsi="Times New Roman" w:cs="Times New Roman"/>
          <w:sz w:val="28"/>
          <w:szCs w:val="28"/>
        </w:rPr>
        <w:t xml:space="preserve"> «Медицинское информационное </w:t>
      </w:r>
      <w:proofErr w:type="spellStart"/>
      <w:r w:rsidR="00C67256" w:rsidRPr="00C67256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="00C67256" w:rsidRPr="00C67256">
        <w:rPr>
          <w:rFonts w:ascii="Times New Roman" w:hAnsi="Times New Roman" w:cs="Times New Roman"/>
          <w:sz w:val="28"/>
          <w:szCs w:val="28"/>
        </w:rPr>
        <w:t>», 2018</w:t>
      </w:r>
    </w:p>
    <w:p w14:paraId="54942827" w14:textId="5870B203" w:rsidR="00C67256" w:rsidRDefault="00C67256" w:rsidP="00C67256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Анестезиология, реанимация, интенсивная терапия. Клинико-лабораторная диагностика: учебник для вузов </w:t>
      </w:r>
      <w:r w:rsidRPr="00C6725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В.Л. Эмануэль, В.И. Страшнов.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Москва: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2022</w:t>
      </w:r>
    </w:p>
    <w:p w14:paraId="558BB3D6" w14:textId="79420DDC" w:rsidR="00067697" w:rsidRPr="00067697" w:rsidRDefault="00067697" w:rsidP="00067697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по анестезиологии, под ред. </w:t>
      </w:r>
      <w:r w:rsidR="00771BAE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067697">
        <w:rPr>
          <w:rFonts w:ascii="Times New Roman" w:hAnsi="Times New Roman" w:cs="Times New Roman"/>
          <w:sz w:val="28"/>
          <w:szCs w:val="28"/>
        </w:rPr>
        <w:t>Эйткенхед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67697">
        <w:rPr>
          <w:rFonts w:ascii="Times New Roman" w:hAnsi="Times New Roman" w:cs="Times New Roman"/>
          <w:sz w:val="28"/>
          <w:szCs w:val="28"/>
        </w:rPr>
        <w:t>,</w:t>
      </w:r>
      <w:r w:rsidR="00771BAE">
        <w:rPr>
          <w:rFonts w:ascii="Times New Roman" w:hAnsi="Times New Roman" w:cs="Times New Roman"/>
          <w:sz w:val="28"/>
          <w:szCs w:val="28"/>
        </w:rPr>
        <w:t xml:space="preserve"> Г. </w:t>
      </w:r>
      <w:r w:rsidRPr="00067697">
        <w:rPr>
          <w:rFonts w:ascii="Times New Roman" w:hAnsi="Times New Roman" w:cs="Times New Roman"/>
          <w:sz w:val="28"/>
          <w:szCs w:val="28"/>
        </w:rPr>
        <w:t>Смит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1BAE">
        <w:rPr>
          <w:rFonts w:ascii="Times New Roman" w:hAnsi="Times New Roman" w:cs="Times New Roman"/>
          <w:sz w:val="28"/>
          <w:szCs w:val="28"/>
        </w:rPr>
        <w:t xml:space="preserve"> </w:t>
      </w:r>
      <w:r w:rsidRPr="000676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B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2т. Т. 1 – </w:t>
      </w:r>
      <w:r w:rsidRPr="00067697">
        <w:rPr>
          <w:rFonts w:ascii="Times New Roman" w:hAnsi="Times New Roman" w:cs="Times New Roman"/>
          <w:sz w:val="28"/>
          <w:szCs w:val="28"/>
        </w:rPr>
        <w:t>М.: изд. Медицина, 1999</w:t>
      </w:r>
    </w:p>
    <w:p w14:paraId="53334614" w14:textId="77777777" w:rsidR="00DB3389" w:rsidRDefault="00DB3389" w:rsidP="007847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088B909" w14:textId="77777777" w:rsidR="00DB3389" w:rsidRDefault="00DB3389" w:rsidP="007847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C3E5CEB" w14:textId="77777777" w:rsidR="00DB3389" w:rsidRDefault="00DB3389" w:rsidP="007847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42AC961" w14:textId="77777777" w:rsidR="00DB3389" w:rsidRDefault="00DB3389" w:rsidP="007847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83A95A8" w14:textId="7DCED72E" w:rsidR="00DB3389" w:rsidRPr="00784708" w:rsidRDefault="00DB3389" w:rsidP="007847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F143F66" w14:textId="50815CD7" w:rsidR="001637C6" w:rsidRDefault="001637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9E28022" w14:textId="4A307ED6" w:rsidR="001637C6" w:rsidRPr="00F539C6" w:rsidRDefault="001637C6" w:rsidP="00F539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1637C6" w:rsidRPr="00F5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5EC"/>
    <w:multiLevelType w:val="hybridMultilevel"/>
    <w:tmpl w:val="52D0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3C85"/>
    <w:multiLevelType w:val="hybridMultilevel"/>
    <w:tmpl w:val="DDBC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C204F"/>
    <w:multiLevelType w:val="hybridMultilevel"/>
    <w:tmpl w:val="476C8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3F86"/>
    <w:multiLevelType w:val="hybridMultilevel"/>
    <w:tmpl w:val="1B5A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30708"/>
    <w:multiLevelType w:val="hybridMultilevel"/>
    <w:tmpl w:val="191A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23A07"/>
    <w:multiLevelType w:val="hybridMultilevel"/>
    <w:tmpl w:val="F018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502F5"/>
    <w:multiLevelType w:val="hybridMultilevel"/>
    <w:tmpl w:val="507C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1BD2"/>
    <w:multiLevelType w:val="hybridMultilevel"/>
    <w:tmpl w:val="F5CA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70A66"/>
    <w:multiLevelType w:val="hybridMultilevel"/>
    <w:tmpl w:val="5EBE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09A5"/>
    <w:multiLevelType w:val="hybridMultilevel"/>
    <w:tmpl w:val="D262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02485"/>
    <w:multiLevelType w:val="hybridMultilevel"/>
    <w:tmpl w:val="7C3C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1282D"/>
    <w:multiLevelType w:val="hybridMultilevel"/>
    <w:tmpl w:val="C294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8065E"/>
    <w:multiLevelType w:val="hybridMultilevel"/>
    <w:tmpl w:val="F684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8839">
    <w:abstractNumId w:val="3"/>
  </w:num>
  <w:num w:numId="2" w16cid:durableId="1643382897">
    <w:abstractNumId w:val="5"/>
  </w:num>
  <w:num w:numId="3" w16cid:durableId="955676126">
    <w:abstractNumId w:val="7"/>
  </w:num>
  <w:num w:numId="4" w16cid:durableId="20865743">
    <w:abstractNumId w:val="12"/>
  </w:num>
  <w:num w:numId="5" w16cid:durableId="947782489">
    <w:abstractNumId w:val="1"/>
  </w:num>
  <w:num w:numId="6" w16cid:durableId="922448066">
    <w:abstractNumId w:val="6"/>
  </w:num>
  <w:num w:numId="7" w16cid:durableId="223565420">
    <w:abstractNumId w:val="9"/>
  </w:num>
  <w:num w:numId="8" w16cid:durableId="1356687827">
    <w:abstractNumId w:val="2"/>
  </w:num>
  <w:num w:numId="9" w16cid:durableId="478352809">
    <w:abstractNumId w:val="8"/>
  </w:num>
  <w:num w:numId="10" w16cid:durableId="1143617065">
    <w:abstractNumId w:val="0"/>
  </w:num>
  <w:num w:numId="11" w16cid:durableId="809664308">
    <w:abstractNumId w:val="10"/>
  </w:num>
  <w:num w:numId="12" w16cid:durableId="1107116795">
    <w:abstractNumId w:val="11"/>
  </w:num>
  <w:num w:numId="13" w16cid:durableId="2035887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49"/>
    <w:rsid w:val="00064874"/>
    <w:rsid w:val="00067697"/>
    <w:rsid w:val="00117573"/>
    <w:rsid w:val="00136BD9"/>
    <w:rsid w:val="001476CE"/>
    <w:rsid w:val="0015202F"/>
    <w:rsid w:val="001637C6"/>
    <w:rsid w:val="001B3EA0"/>
    <w:rsid w:val="0021629B"/>
    <w:rsid w:val="002218F4"/>
    <w:rsid w:val="00230D9C"/>
    <w:rsid w:val="00264742"/>
    <w:rsid w:val="002F6948"/>
    <w:rsid w:val="00300C1A"/>
    <w:rsid w:val="00306E48"/>
    <w:rsid w:val="00361E49"/>
    <w:rsid w:val="003911EA"/>
    <w:rsid w:val="003A6801"/>
    <w:rsid w:val="003B0EA3"/>
    <w:rsid w:val="003C62AD"/>
    <w:rsid w:val="003F0195"/>
    <w:rsid w:val="004163EE"/>
    <w:rsid w:val="004326FE"/>
    <w:rsid w:val="00482250"/>
    <w:rsid w:val="00484AED"/>
    <w:rsid w:val="004861C2"/>
    <w:rsid w:val="005108DA"/>
    <w:rsid w:val="00576498"/>
    <w:rsid w:val="005B5E4E"/>
    <w:rsid w:val="005E66E0"/>
    <w:rsid w:val="006566B7"/>
    <w:rsid w:val="006805D4"/>
    <w:rsid w:val="00702A89"/>
    <w:rsid w:val="007265EA"/>
    <w:rsid w:val="00742EAB"/>
    <w:rsid w:val="00771BAE"/>
    <w:rsid w:val="00784708"/>
    <w:rsid w:val="007D4606"/>
    <w:rsid w:val="00814A83"/>
    <w:rsid w:val="008437F3"/>
    <w:rsid w:val="0088283B"/>
    <w:rsid w:val="008E26C7"/>
    <w:rsid w:val="009201DD"/>
    <w:rsid w:val="00977796"/>
    <w:rsid w:val="009805E1"/>
    <w:rsid w:val="00990448"/>
    <w:rsid w:val="009B4627"/>
    <w:rsid w:val="009E5F54"/>
    <w:rsid w:val="009F4A76"/>
    <w:rsid w:val="00A01ED4"/>
    <w:rsid w:val="00A867C8"/>
    <w:rsid w:val="00B10AF6"/>
    <w:rsid w:val="00B66CB6"/>
    <w:rsid w:val="00B77BEB"/>
    <w:rsid w:val="00C67256"/>
    <w:rsid w:val="00C6789A"/>
    <w:rsid w:val="00C821D0"/>
    <w:rsid w:val="00CC4458"/>
    <w:rsid w:val="00D026EE"/>
    <w:rsid w:val="00DB24C3"/>
    <w:rsid w:val="00DB3389"/>
    <w:rsid w:val="00E23740"/>
    <w:rsid w:val="00E40C18"/>
    <w:rsid w:val="00E457F9"/>
    <w:rsid w:val="00F539C6"/>
    <w:rsid w:val="00FA5040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C97C"/>
  <w15:chartTrackingRefBased/>
  <w15:docId w15:val="{6B420ADB-3689-4F45-A12F-FE34088B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412D9-D47E-49BF-9434-E3DB393F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16</Pages>
  <Words>4237</Words>
  <Characters>24155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28</cp:revision>
  <dcterms:created xsi:type="dcterms:W3CDTF">2023-09-16T11:29:00Z</dcterms:created>
  <dcterms:modified xsi:type="dcterms:W3CDTF">2023-09-17T10:46:00Z</dcterms:modified>
</cp:coreProperties>
</file>