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F9" w:rsidRDefault="00E735F9" w:rsidP="00E735F9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</w:t>
      </w:r>
      <w:r w:rsidRPr="00D5515E">
        <w:rPr>
          <w:rFonts w:ascii="Times New Roman" w:hAnsi="Times New Roman"/>
          <w:sz w:val="24"/>
          <w:szCs w:val="24"/>
        </w:rPr>
        <w:t xml:space="preserve">осударственное бюджетное образовательное учреждение </w:t>
      </w:r>
    </w:p>
    <w:p w:rsidR="00E735F9" w:rsidRDefault="00E735F9" w:rsidP="00A70A5D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D5515E">
        <w:rPr>
          <w:rFonts w:ascii="Times New Roman" w:hAnsi="Times New Roman"/>
          <w:sz w:val="24"/>
          <w:szCs w:val="24"/>
        </w:rPr>
        <w:t>высшего образования «Красноярский государственный медицинский</w:t>
      </w:r>
    </w:p>
    <w:p w:rsidR="00E735F9" w:rsidRDefault="00E735F9" w:rsidP="00E735F9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D5515E">
        <w:rPr>
          <w:rFonts w:ascii="Times New Roman" w:hAnsi="Times New Roman"/>
          <w:sz w:val="24"/>
          <w:szCs w:val="24"/>
        </w:rPr>
        <w:t xml:space="preserve">университет имени профессора В.Ф. Войно-Ясенецкого» </w:t>
      </w:r>
    </w:p>
    <w:p w:rsidR="00E735F9" w:rsidRDefault="00E735F9" w:rsidP="00E735F9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D5515E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E735F9" w:rsidRPr="00D5515E" w:rsidRDefault="00E735F9" w:rsidP="00E735F9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E735F9" w:rsidRPr="00615A8C" w:rsidRDefault="00E735F9" w:rsidP="00E735F9">
      <w:pPr>
        <w:pStyle w:val="5"/>
        <w:spacing w:before="0" w:after="0"/>
        <w:ind w:firstLine="709"/>
        <w:jc w:val="center"/>
        <w:rPr>
          <w:b w:val="0"/>
          <w:i w:val="0"/>
          <w:sz w:val="28"/>
          <w:szCs w:val="28"/>
        </w:rPr>
      </w:pPr>
    </w:p>
    <w:p w:rsidR="00E735F9" w:rsidRDefault="00E735F9" w:rsidP="00E735F9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3"/>
        <w:tblW w:w="10279" w:type="dxa"/>
        <w:tblLayout w:type="fixed"/>
        <w:tblLook w:val="00A0"/>
      </w:tblPr>
      <w:tblGrid>
        <w:gridCol w:w="4503"/>
        <w:gridCol w:w="5762"/>
        <w:gridCol w:w="14"/>
      </w:tblGrid>
      <w:tr w:rsidR="00E735F9" w:rsidRPr="00803308" w:rsidTr="00E32902">
        <w:trPr>
          <w:gridAfter w:val="1"/>
          <w:wAfter w:w="14" w:type="dxa"/>
        </w:trPr>
        <w:tc>
          <w:tcPr>
            <w:tcW w:w="4503" w:type="dxa"/>
          </w:tcPr>
          <w:p w:rsidR="00E735F9" w:rsidRPr="00803308" w:rsidRDefault="00E735F9" w:rsidP="00E329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:rsidR="00E735F9" w:rsidRPr="00803308" w:rsidRDefault="00E735F9" w:rsidP="00E32902">
            <w:pPr>
              <w:widowControl w:val="0"/>
              <w:spacing w:after="0" w:line="240" w:lineRule="auto"/>
              <w:ind w:firstLine="727"/>
              <w:rPr>
                <w:rFonts w:ascii="Times New Roman" w:hAnsi="Times New Roman"/>
                <w:sz w:val="24"/>
                <w:szCs w:val="24"/>
              </w:rPr>
            </w:pPr>
            <w:r w:rsidRPr="00803308">
              <w:rPr>
                <w:rFonts w:ascii="Times New Roman" w:hAnsi="Times New Roman"/>
                <w:sz w:val="24"/>
                <w:szCs w:val="24"/>
              </w:rPr>
              <w:t xml:space="preserve"> УТВЕРЖДАЮ</w:t>
            </w:r>
          </w:p>
        </w:tc>
      </w:tr>
      <w:tr w:rsidR="00E735F9" w:rsidRPr="00803308" w:rsidTr="00E32902">
        <w:trPr>
          <w:trHeight w:val="429"/>
        </w:trPr>
        <w:tc>
          <w:tcPr>
            <w:tcW w:w="4503" w:type="dxa"/>
          </w:tcPr>
          <w:p w:rsidR="00E735F9" w:rsidRPr="00803308" w:rsidRDefault="00E735F9" w:rsidP="00E329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  <w:gridSpan w:val="2"/>
          </w:tcPr>
          <w:p w:rsidR="00E735F9" w:rsidRPr="00803308" w:rsidRDefault="00E735F9" w:rsidP="00E32902">
            <w:pPr>
              <w:widowControl w:val="0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80330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E735F9" w:rsidRPr="00803308" w:rsidRDefault="00E735F9" w:rsidP="00E32902">
            <w:pPr>
              <w:widowControl w:val="0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803308">
              <w:rPr>
                <w:rFonts w:ascii="Times New Roman" w:hAnsi="Times New Roman"/>
                <w:sz w:val="24"/>
                <w:szCs w:val="24"/>
              </w:rPr>
              <w:t>_____________ Г.В.Селютина</w:t>
            </w:r>
          </w:p>
        </w:tc>
      </w:tr>
      <w:tr w:rsidR="00E735F9" w:rsidRPr="00803308" w:rsidTr="00E32902">
        <w:trPr>
          <w:trHeight w:val="404"/>
        </w:trPr>
        <w:tc>
          <w:tcPr>
            <w:tcW w:w="4503" w:type="dxa"/>
          </w:tcPr>
          <w:p w:rsidR="00E735F9" w:rsidRPr="00803308" w:rsidRDefault="00E735F9" w:rsidP="00E329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  <w:gridSpan w:val="2"/>
          </w:tcPr>
          <w:p w:rsidR="00E735F9" w:rsidRPr="00803308" w:rsidRDefault="00E735F9" w:rsidP="00E32902">
            <w:pPr>
              <w:widowControl w:val="0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803308">
              <w:rPr>
                <w:rFonts w:ascii="Times New Roman" w:hAnsi="Times New Roman"/>
                <w:sz w:val="24"/>
                <w:szCs w:val="24"/>
              </w:rPr>
              <w:t>«____»_________________201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033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E735F9" w:rsidRDefault="00E735F9" w:rsidP="00E735F9">
      <w:pPr>
        <w:jc w:val="center"/>
        <w:rPr>
          <w:sz w:val="28"/>
          <w:szCs w:val="28"/>
        </w:rPr>
      </w:pPr>
    </w:p>
    <w:p w:rsidR="00DE548C" w:rsidRDefault="00DE548C" w:rsidP="00E735F9">
      <w:pPr>
        <w:rPr>
          <w:sz w:val="28"/>
          <w:szCs w:val="28"/>
        </w:rPr>
      </w:pPr>
    </w:p>
    <w:p w:rsidR="00DE548C" w:rsidRPr="00181A1B" w:rsidRDefault="00DE548C" w:rsidP="00DE548C">
      <w:pPr>
        <w:jc w:val="center"/>
        <w:rPr>
          <w:rFonts w:ascii="Times New Roman" w:hAnsi="Times New Roman"/>
          <w:sz w:val="28"/>
          <w:szCs w:val="28"/>
        </w:rPr>
      </w:pPr>
    </w:p>
    <w:p w:rsidR="00DE548C" w:rsidRPr="00181A1B" w:rsidRDefault="00FB0573" w:rsidP="00FB05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С</w:t>
      </w:r>
      <w:r w:rsidR="00DE548C">
        <w:rPr>
          <w:rFonts w:ascii="Times New Roman" w:hAnsi="Times New Roman"/>
          <w:sz w:val="28"/>
          <w:szCs w:val="28"/>
        </w:rPr>
        <w:t>естринское     дело</w:t>
      </w:r>
    </w:p>
    <w:p w:rsidR="00DE548C" w:rsidRDefault="00DE548C" w:rsidP="00FB0573">
      <w:pPr>
        <w:pStyle w:val="ac"/>
        <w:widowControl w:val="0"/>
        <w:jc w:val="center"/>
        <w:rPr>
          <w:b/>
          <w:bCs/>
          <w:sz w:val="28"/>
          <w:szCs w:val="28"/>
        </w:rPr>
      </w:pPr>
    </w:p>
    <w:p w:rsidR="00DE548C" w:rsidRPr="00181A1B" w:rsidRDefault="00DE548C" w:rsidP="00E735F9">
      <w:pPr>
        <w:pStyle w:val="ac"/>
        <w:widowControl w:val="0"/>
        <w:rPr>
          <w:b/>
          <w:bCs/>
          <w:sz w:val="28"/>
          <w:szCs w:val="28"/>
        </w:rPr>
      </w:pPr>
    </w:p>
    <w:p w:rsidR="00DE548C" w:rsidRDefault="00DE548C" w:rsidP="00DE548C">
      <w:pPr>
        <w:widowControl w:val="0"/>
        <w:tabs>
          <w:tab w:val="center" w:pos="4677"/>
          <w:tab w:val="right" w:leader="underscore" w:pos="8505"/>
          <w:tab w:val="right" w:pos="9720"/>
        </w:tabs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A4D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DE548C" w:rsidRPr="00520A4D" w:rsidRDefault="00DE548C" w:rsidP="00DE548C">
      <w:pPr>
        <w:widowControl w:val="0"/>
        <w:tabs>
          <w:tab w:val="center" w:pos="4677"/>
          <w:tab w:val="right" w:leader="underscore" w:pos="8505"/>
          <w:tab w:val="right" w:pos="9720"/>
        </w:tabs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ПРОИЗВОДСТВЕННОЙ  </w:t>
      </w:r>
      <w:r w:rsidRPr="00520A4D">
        <w:rPr>
          <w:rFonts w:ascii="Times New Roman" w:hAnsi="Times New Roman"/>
          <w:b/>
          <w:bCs/>
          <w:sz w:val="28"/>
          <w:szCs w:val="28"/>
        </w:rPr>
        <w:t>ПРАКТИКИ</w:t>
      </w:r>
    </w:p>
    <w:p w:rsidR="00E735F9" w:rsidRPr="00B8315B" w:rsidRDefault="00E735F9" w:rsidP="00E735F9">
      <w:pPr>
        <w:widowControl w:val="0"/>
        <w:tabs>
          <w:tab w:val="center" w:pos="4677"/>
          <w:tab w:val="right" w:leader="underscore" w:pos="8505"/>
          <w:tab w:val="right" w:pos="9720"/>
        </w:tabs>
        <w:spacing w:after="240"/>
        <w:jc w:val="center"/>
        <w:rPr>
          <w:rFonts w:ascii="Times New Roman" w:hAnsi="Times New Roman"/>
          <w:bCs/>
          <w:sz w:val="28"/>
          <w:szCs w:val="28"/>
        </w:rPr>
      </w:pPr>
      <w:r w:rsidRPr="00B8315B">
        <w:rPr>
          <w:rFonts w:ascii="Times New Roman" w:hAnsi="Times New Roman"/>
          <w:bCs/>
          <w:sz w:val="28"/>
          <w:szCs w:val="28"/>
        </w:rPr>
        <w:t>МДК 02</w:t>
      </w:r>
      <w:r>
        <w:rPr>
          <w:rFonts w:ascii="Times New Roman" w:hAnsi="Times New Roman"/>
          <w:bCs/>
          <w:sz w:val="28"/>
          <w:szCs w:val="28"/>
        </w:rPr>
        <w:t>.</w:t>
      </w:r>
      <w:r w:rsidRPr="00B8315B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 xml:space="preserve">  Участие  в лечебно-диагностическом и реабилитационном процессах</w:t>
      </w:r>
    </w:p>
    <w:p w:rsidR="00E735F9" w:rsidRDefault="00E735F9" w:rsidP="00E735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Pr="00181A1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Сестринский уход за больными детьми различного возраста»</w:t>
      </w:r>
    </w:p>
    <w:p w:rsidR="00E735F9" w:rsidRPr="00E735F9" w:rsidRDefault="00E735F9" w:rsidP="00E735F9">
      <w:pPr>
        <w:jc w:val="center"/>
        <w:rPr>
          <w:rFonts w:ascii="Times New Roman" w:hAnsi="Times New Roman"/>
          <w:sz w:val="28"/>
          <w:szCs w:val="28"/>
        </w:rPr>
      </w:pPr>
    </w:p>
    <w:p w:rsidR="00E735F9" w:rsidRDefault="00E735F9" w:rsidP="00E735F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5153B">
        <w:rPr>
          <w:rFonts w:ascii="Times New Roman" w:hAnsi="Times New Roman"/>
          <w:sz w:val="28"/>
          <w:szCs w:val="28"/>
        </w:rPr>
        <w:t xml:space="preserve">ля специальности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8315B">
        <w:rPr>
          <w:rFonts w:ascii="Times New Roman" w:hAnsi="Times New Roman"/>
          <w:sz w:val="28"/>
          <w:szCs w:val="28"/>
          <w:u w:val="single"/>
        </w:rPr>
        <w:t>34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B8315B">
        <w:rPr>
          <w:rFonts w:ascii="Times New Roman" w:hAnsi="Times New Roman"/>
          <w:sz w:val="28"/>
          <w:szCs w:val="28"/>
          <w:u w:val="single"/>
        </w:rPr>
        <w:t>02.01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B8315B">
        <w:rPr>
          <w:rFonts w:ascii="Times New Roman" w:hAnsi="Times New Roman"/>
          <w:sz w:val="28"/>
          <w:szCs w:val="28"/>
          <w:u w:val="single"/>
        </w:rPr>
        <w:t xml:space="preserve">  Сестринское  дело</w:t>
      </w:r>
    </w:p>
    <w:p w:rsidR="00E735F9" w:rsidRPr="0095153B" w:rsidRDefault="00E735F9" w:rsidP="00E735F9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</w:p>
    <w:p w:rsidR="00E735F9" w:rsidRPr="00CF4297" w:rsidRDefault="00E735F9" w:rsidP="00E735F9">
      <w:pPr>
        <w:spacing w:after="12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830DF">
        <w:rPr>
          <w:rFonts w:ascii="Times New Roman" w:hAnsi="Times New Roman"/>
          <w:sz w:val="28"/>
          <w:szCs w:val="28"/>
        </w:rPr>
        <w:t>валификация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>м</w:t>
      </w:r>
      <w:r w:rsidRPr="00B8315B">
        <w:rPr>
          <w:rFonts w:ascii="Times New Roman" w:hAnsi="Times New Roman"/>
          <w:sz w:val="28"/>
          <w:szCs w:val="28"/>
          <w:u w:val="single"/>
        </w:rPr>
        <w:t>едицинская сестра  /  медицинский брат</w:t>
      </w:r>
    </w:p>
    <w:p w:rsidR="00DE548C" w:rsidRPr="00E735F9" w:rsidRDefault="00E735F9" w:rsidP="00E735F9">
      <w:pPr>
        <w:spacing w:after="12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515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53B"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8315B">
        <w:rPr>
          <w:rFonts w:ascii="Times New Roman" w:hAnsi="Times New Roman"/>
          <w:sz w:val="28"/>
          <w:szCs w:val="28"/>
          <w:u w:val="single"/>
        </w:rPr>
        <w:t>очная</w:t>
      </w:r>
    </w:p>
    <w:p w:rsidR="00DE548C" w:rsidRDefault="00DE548C" w:rsidP="00DE548C">
      <w:pPr>
        <w:widowControl w:val="0"/>
        <w:tabs>
          <w:tab w:val="right" w:leader="underscore" w:pos="8505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DE548C" w:rsidRDefault="00DE548C" w:rsidP="00DE548C">
      <w:pPr>
        <w:widowControl w:val="0"/>
        <w:tabs>
          <w:tab w:val="right" w:leader="underscore" w:pos="8505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DE548C" w:rsidRDefault="00DE548C" w:rsidP="00DE548C">
      <w:pPr>
        <w:widowControl w:val="0"/>
        <w:tabs>
          <w:tab w:val="right" w:leader="underscore" w:pos="8505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DE548C" w:rsidRDefault="00DE548C" w:rsidP="00DE548C">
      <w:pPr>
        <w:widowControl w:val="0"/>
        <w:tabs>
          <w:tab w:val="right" w:leader="underscore" w:pos="8505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DE548C" w:rsidRDefault="00DE548C" w:rsidP="00DE548C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E548C" w:rsidRDefault="00DE548C" w:rsidP="00DE548C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E548C" w:rsidRDefault="00DE548C" w:rsidP="00DE548C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Красноярск</w:t>
      </w:r>
    </w:p>
    <w:p w:rsidR="00DE548C" w:rsidRDefault="00DE548C" w:rsidP="00DE548C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53B">
        <w:rPr>
          <w:rFonts w:ascii="Times New Roman" w:hAnsi="Times New Roman"/>
          <w:sz w:val="28"/>
          <w:szCs w:val="28"/>
        </w:rPr>
        <w:t>20</w:t>
      </w:r>
      <w:r w:rsidR="00E735F9">
        <w:rPr>
          <w:rFonts w:ascii="Times New Roman" w:hAnsi="Times New Roman"/>
          <w:sz w:val="28"/>
          <w:szCs w:val="28"/>
        </w:rPr>
        <w:t>16</w:t>
      </w:r>
    </w:p>
    <w:p w:rsidR="00DE548C" w:rsidRDefault="00DE548C" w:rsidP="00DE548C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548C" w:rsidRDefault="00DE548C" w:rsidP="00DE54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</w:t>
      </w:r>
      <w:r w:rsidRPr="00563DA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563D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производственной практики</w:t>
      </w:r>
      <w:r w:rsidRPr="00563D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разработана в соответствии</w:t>
      </w:r>
      <w:r w:rsidRPr="00563DA6">
        <w:rPr>
          <w:rFonts w:ascii="Times New Roman" w:hAnsi="Times New Roman"/>
          <w:sz w:val="24"/>
          <w:szCs w:val="24"/>
        </w:rPr>
        <w:t>:</w:t>
      </w:r>
    </w:p>
    <w:p w:rsidR="00E735F9" w:rsidRPr="007A4C52" w:rsidRDefault="00E735F9" w:rsidP="00E735F9">
      <w:pPr>
        <w:widowControl w:val="0"/>
        <w:numPr>
          <w:ilvl w:val="0"/>
          <w:numId w:val="2"/>
        </w:numPr>
        <w:tabs>
          <w:tab w:val="clear" w:pos="90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264543474"/>
      <w:bookmarkStart w:id="1" w:name="_Toc264543516"/>
      <w:r w:rsidRPr="007A4C52">
        <w:rPr>
          <w:rFonts w:ascii="Times New Roman" w:hAnsi="Times New Roman"/>
          <w:sz w:val="28"/>
          <w:szCs w:val="28"/>
        </w:rPr>
        <w:t>ФГОС СПО по специальности</w:t>
      </w:r>
      <w:bookmarkEnd w:id="0"/>
      <w:bookmarkEnd w:id="1"/>
      <w:r w:rsidRPr="007A4C52">
        <w:rPr>
          <w:rFonts w:ascii="Times New Roman" w:hAnsi="Times New Roman"/>
          <w:sz w:val="28"/>
          <w:szCs w:val="28"/>
        </w:rPr>
        <w:t xml:space="preserve"> </w:t>
      </w:r>
      <w:r w:rsidRPr="007A4C52">
        <w:rPr>
          <w:rFonts w:ascii="Times New Roman" w:hAnsi="Times New Roman"/>
          <w:sz w:val="28"/>
          <w:szCs w:val="28"/>
          <w:u w:val="single"/>
        </w:rPr>
        <w:t>34.02.01  - Сестринское дело</w:t>
      </w:r>
      <w:r w:rsidRPr="007A4C52">
        <w:rPr>
          <w:rFonts w:ascii="Times New Roman" w:hAnsi="Times New Roman"/>
          <w:sz w:val="28"/>
          <w:szCs w:val="28"/>
        </w:rPr>
        <w:t>,</w:t>
      </w:r>
      <w:bookmarkStart w:id="2" w:name="_Toc264543477"/>
      <w:bookmarkStart w:id="3" w:name="_Toc264543519"/>
      <w:r w:rsidRPr="007A4C52">
        <w:rPr>
          <w:rFonts w:ascii="Times New Roman" w:hAnsi="Times New Roman"/>
          <w:sz w:val="28"/>
          <w:szCs w:val="28"/>
        </w:rPr>
        <w:t xml:space="preserve"> утвержденный Министерством образования и науки Российской Федерации «11» августа 2014г.</w:t>
      </w:r>
      <w:bookmarkEnd w:id="2"/>
      <w:bookmarkEnd w:id="3"/>
      <w:r w:rsidRPr="007A4C52">
        <w:rPr>
          <w:rFonts w:ascii="Times New Roman" w:hAnsi="Times New Roman"/>
          <w:sz w:val="28"/>
          <w:szCs w:val="28"/>
        </w:rPr>
        <w:t xml:space="preserve"> № 970 .</w:t>
      </w:r>
    </w:p>
    <w:p w:rsidR="00E735F9" w:rsidRPr="007A4C52" w:rsidRDefault="00E735F9" w:rsidP="00E735F9">
      <w:pPr>
        <w:pStyle w:val="ListParagraph1"/>
        <w:widowControl w:val="0"/>
        <w:ind w:left="0"/>
        <w:jc w:val="both"/>
        <w:rPr>
          <w:sz w:val="28"/>
          <w:szCs w:val="28"/>
        </w:rPr>
      </w:pPr>
      <w:bookmarkStart w:id="4" w:name="_Toc264543478"/>
      <w:bookmarkStart w:id="5" w:name="_Toc264543520"/>
    </w:p>
    <w:p w:rsidR="00E735F9" w:rsidRPr="007A4C52" w:rsidRDefault="00E735F9" w:rsidP="00E735F9">
      <w:pPr>
        <w:pStyle w:val="ListParagraph1"/>
        <w:widowControl w:val="0"/>
        <w:numPr>
          <w:ilvl w:val="0"/>
          <w:numId w:val="2"/>
        </w:numPr>
        <w:tabs>
          <w:tab w:val="clear" w:pos="900"/>
          <w:tab w:val="num" w:pos="426"/>
        </w:tabs>
        <w:ind w:left="0" w:firstLine="0"/>
        <w:jc w:val="both"/>
        <w:rPr>
          <w:sz w:val="28"/>
          <w:szCs w:val="28"/>
        </w:rPr>
      </w:pPr>
      <w:r w:rsidRPr="007A4C52">
        <w:rPr>
          <w:sz w:val="28"/>
          <w:szCs w:val="28"/>
        </w:rPr>
        <w:t xml:space="preserve">Учебным  планом  </w:t>
      </w:r>
      <w:bookmarkEnd w:id="4"/>
      <w:bookmarkEnd w:id="5"/>
      <w:r w:rsidRPr="007A4C52">
        <w:rPr>
          <w:sz w:val="28"/>
          <w:szCs w:val="28"/>
        </w:rPr>
        <w:t xml:space="preserve">по  специальности  </w:t>
      </w:r>
      <w:r w:rsidRPr="007A4C52">
        <w:rPr>
          <w:sz w:val="28"/>
          <w:szCs w:val="28"/>
          <w:u w:val="single"/>
        </w:rPr>
        <w:t>34.02.01  -  Сестринское  дело</w:t>
      </w:r>
      <w:r w:rsidRPr="007A4C52">
        <w:rPr>
          <w:sz w:val="28"/>
          <w:szCs w:val="28"/>
        </w:rPr>
        <w:t>, утвержденным ректором ГБОУ ВПО КрасГМУ им. проф. В.Ф. Войно-Ясенецкого</w:t>
      </w:r>
      <w:r>
        <w:rPr>
          <w:sz w:val="28"/>
          <w:szCs w:val="28"/>
        </w:rPr>
        <w:t xml:space="preserve"> </w:t>
      </w:r>
      <w:r w:rsidRPr="007A4C52">
        <w:rPr>
          <w:sz w:val="28"/>
          <w:szCs w:val="28"/>
        </w:rPr>
        <w:t xml:space="preserve">Минздрава </w:t>
      </w:r>
      <w:r>
        <w:rPr>
          <w:sz w:val="28"/>
          <w:szCs w:val="28"/>
        </w:rPr>
        <w:t xml:space="preserve"> </w:t>
      </w:r>
      <w:r w:rsidRPr="007A4C52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 </w:t>
      </w:r>
      <w:r w:rsidRPr="007A4C52">
        <w:rPr>
          <w:sz w:val="28"/>
          <w:szCs w:val="28"/>
        </w:rPr>
        <w:t xml:space="preserve"> «</w:t>
      </w:r>
      <w:r>
        <w:rPr>
          <w:sz w:val="28"/>
          <w:szCs w:val="28"/>
        </w:rPr>
        <w:t>29»_</w:t>
      </w:r>
      <w:r w:rsidRPr="007A4C52">
        <w:rPr>
          <w:sz w:val="28"/>
          <w:szCs w:val="28"/>
          <w:u w:val="single"/>
        </w:rPr>
        <w:t>августа_</w:t>
      </w:r>
      <w:r>
        <w:rPr>
          <w:sz w:val="28"/>
          <w:szCs w:val="28"/>
        </w:rPr>
        <w:t>2015 г.</w:t>
      </w:r>
    </w:p>
    <w:p w:rsidR="00E735F9" w:rsidRPr="007A4C52" w:rsidRDefault="00E735F9" w:rsidP="00E735F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Toc264543479"/>
      <w:bookmarkStart w:id="7" w:name="_Toc264543521"/>
    </w:p>
    <w:p w:rsidR="00E735F9" w:rsidRPr="007A4C52" w:rsidRDefault="00E735F9" w:rsidP="00E735F9">
      <w:pPr>
        <w:pStyle w:val="ListParagraph1"/>
        <w:widowControl w:val="0"/>
        <w:numPr>
          <w:ilvl w:val="0"/>
          <w:numId w:val="2"/>
        </w:numPr>
        <w:tabs>
          <w:tab w:val="clear" w:pos="900"/>
          <w:tab w:val="num" w:pos="426"/>
        </w:tabs>
        <w:ind w:left="0" w:firstLine="0"/>
        <w:jc w:val="both"/>
        <w:rPr>
          <w:sz w:val="28"/>
          <w:szCs w:val="28"/>
        </w:rPr>
      </w:pPr>
      <w:r w:rsidRPr="007A4C52">
        <w:rPr>
          <w:sz w:val="28"/>
          <w:szCs w:val="28"/>
        </w:rPr>
        <w:t xml:space="preserve">Стандартом </w:t>
      </w:r>
      <w:r>
        <w:rPr>
          <w:sz w:val="28"/>
          <w:szCs w:val="28"/>
        </w:rPr>
        <w:t xml:space="preserve"> </w:t>
      </w:r>
      <w:r w:rsidRPr="007A4C52">
        <w:rPr>
          <w:sz w:val="28"/>
          <w:szCs w:val="28"/>
        </w:rPr>
        <w:t>организации «</w:t>
      </w:r>
      <w:r>
        <w:rPr>
          <w:sz w:val="28"/>
          <w:szCs w:val="28"/>
        </w:rPr>
        <w:t xml:space="preserve">Управление организацией  учебной и производственной практики обучающихся, осваивающих основные профессиональные образовательные программы среднего ьпрофессионального образования </w:t>
      </w:r>
      <w:r w:rsidRPr="007A4C52">
        <w:rPr>
          <w:sz w:val="28"/>
          <w:szCs w:val="28"/>
        </w:rPr>
        <w:t xml:space="preserve">. СТО </w:t>
      </w:r>
      <w:r>
        <w:rPr>
          <w:sz w:val="28"/>
          <w:szCs w:val="28"/>
        </w:rPr>
        <w:t xml:space="preserve">7ю5ю1ю91 – 14  </w:t>
      </w:r>
      <w:r w:rsidRPr="007A4C52">
        <w:rPr>
          <w:sz w:val="28"/>
          <w:szCs w:val="28"/>
        </w:rPr>
        <w:t>Выпуск</w:t>
      </w:r>
      <w:r>
        <w:rPr>
          <w:sz w:val="28"/>
          <w:szCs w:val="28"/>
        </w:rPr>
        <w:t xml:space="preserve"> </w:t>
      </w:r>
      <w:r w:rsidRPr="007A4C52">
        <w:rPr>
          <w:sz w:val="28"/>
          <w:szCs w:val="28"/>
        </w:rPr>
        <w:t xml:space="preserve"> 1».</w:t>
      </w:r>
    </w:p>
    <w:p w:rsidR="00E735F9" w:rsidRPr="007A4C52" w:rsidRDefault="00E735F9" w:rsidP="00E735F9">
      <w:pPr>
        <w:pStyle w:val="ListParagraph1"/>
        <w:widowControl w:val="0"/>
        <w:ind w:left="0"/>
        <w:jc w:val="both"/>
        <w:rPr>
          <w:sz w:val="28"/>
          <w:szCs w:val="28"/>
        </w:rPr>
      </w:pPr>
    </w:p>
    <w:p w:rsidR="00E735F9" w:rsidRPr="007A4C52" w:rsidRDefault="00E735F9" w:rsidP="00E735F9">
      <w:pPr>
        <w:pStyle w:val="ListParagraph1"/>
        <w:widowControl w:val="0"/>
        <w:ind w:left="0"/>
        <w:jc w:val="both"/>
        <w:rPr>
          <w:sz w:val="28"/>
          <w:szCs w:val="28"/>
        </w:rPr>
      </w:pPr>
      <w:r w:rsidRPr="007A4C52">
        <w:rPr>
          <w:sz w:val="28"/>
          <w:szCs w:val="28"/>
        </w:rPr>
        <w:t>Рабочая программа учнбной практики одобрена на заседании цикловой методической комиссии</w:t>
      </w:r>
      <w:bookmarkEnd w:id="6"/>
      <w:bookmarkEnd w:id="7"/>
      <w:r w:rsidRPr="007A4C52">
        <w:rPr>
          <w:sz w:val="28"/>
          <w:szCs w:val="28"/>
        </w:rPr>
        <w:t xml:space="preserve"> Сестринское дело №1 (протокол № </w:t>
      </w:r>
      <w:r>
        <w:rPr>
          <w:sz w:val="28"/>
          <w:szCs w:val="28"/>
        </w:rPr>
        <w:t>7</w:t>
      </w:r>
      <w:r w:rsidRPr="007A4C52">
        <w:rPr>
          <w:sz w:val="28"/>
          <w:szCs w:val="28"/>
        </w:rPr>
        <w:t xml:space="preserve"> от «</w:t>
      </w:r>
      <w:r>
        <w:rPr>
          <w:sz w:val="28"/>
          <w:szCs w:val="28"/>
        </w:rPr>
        <w:t>23</w:t>
      </w:r>
      <w:r w:rsidRPr="007A4C5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r w:rsidRPr="007A4C52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7A4C52">
        <w:rPr>
          <w:sz w:val="28"/>
          <w:szCs w:val="28"/>
        </w:rPr>
        <w:t>г.)</w:t>
      </w:r>
    </w:p>
    <w:p w:rsidR="00E735F9" w:rsidRPr="007A4C52" w:rsidRDefault="00E735F9" w:rsidP="00E73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35F9" w:rsidRPr="007A4C52" w:rsidRDefault="00E735F9" w:rsidP="00E73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C52">
        <w:rPr>
          <w:rFonts w:ascii="Times New Roman" w:hAnsi="Times New Roman"/>
          <w:sz w:val="28"/>
          <w:szCs w:val="28"/>
          <w:lang w:eastAsia="ru-RU"/>
        </w:rPr>
        <w:t xml:space="preserve">Председатель цикловой методической комиссии_________  </w:t>
      </w:r>
      <w:r>
        <w:rPr>
          <w:rFonts w:ascii="Times New Roman" w:hAnsi="Times New Roman"/>
          <w:sz w:val="28"/>
          <w:szCs w:val="28"/>
          <w:lang w:eastAsia="ru-RU"/>
        </w:rPr>
        <w:t>Лопатина Т.Н.</w:t>
      </w:r>
    </w:p>
    <w:p w:rsidR="00E735F9" w:rsidRPr="007A4C52" w:rsidRDefault="00E735F9" w:rsidP="00E73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35F9" w:rsidRPr="007A4C52" w:rsidRDefault="00E735F9" w:rsidP="00E73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C52">
        <w:rPr>
          <w:rFonts w:ascii="Times New Roman" w:hAnsi="Times New Roman"/>
          <w:sz w:val="28"/>
          <w:szCs w:val="28"/>
          <w:lang w:eastAsia="ru-RU"/>
        </w:rPr>
        <w:t>Согласовано:  заместителем руководителя по учебно</w:t>
      </w:r>
      <w:r>
        <w:rPr>
          <w:rFonts w:ascii="Times New Roman" w:hAnsi="Times New Roman"/>
          <w:sz w:val="28"/>
          <w:szCs w:val="28"/>
          <w:lang w:eastAsia="ru-RU"/>
        </w:rPr>
        <w:t>-воспитаельной работе</w:t>
      </w:r>
      <w:r w:rsidRPr="007A4C52">
        <w:rPr>
          <w:rFonts w:ascii="Times New Roman" w:hAnsi="Times New Roman"/>
          <w:sz w:val="28"/>
          <w:szCs w:val="28"/>
          <w:lang w:eastAsia="ru-RU"/>
        </w:rPr>
        <w:t xml:space="preserve"> __________  Гапонова Т.Э.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4C52">
        <w:rPr>
          <w:rFonts w:ascii="Times New Roman" w:hAnsi="Times New Roman"/>
          <w:sz w:val="28"/>
          <w:szCs w:val="28"/>
          <w:lang w:eastAsia="ru-RU"/>
        </w:rPr>
        <w:t xml:space="preserve">         «__» _________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7A4C52">
        <w:rPr>
          <w:rFonts w:ascii="Times New Roman" w:hAnsi="Times New Roman"/>
          <w:sz w:val="28"/>
          <w:szCs w:val="28"/>
          <w:lang w:eastAsia="ru-RU"/>
        </w:rPr>
        <w:t>г.</w:t>
      </w:r>
    </w:p>
    <w:p w:rsidR="00E735F9" w:rsidRPr="007A4C52" w:rsidRDefault="00E735F9" w:rsidP="00E73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C5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E735F9" w:rsidRPr="007A4C52" w:rsidRDefault="00E735F9" w:rsidP="00E73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35F9" w:rsidRPr="007A4C52" w:rsidRDefault="00E735F9" w:rsidP="00E73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C52">
        <w:rPr>
          <w:rFonts w:ascii="Times New Roman" w:hAnsi="Times New Roman"/>
          <w:sz w:val="28"/>
          <w:szCs w:val="28"/>
          <w:lang w:eastAsia="ru-RU"/>
        </w:rPr>
        <w:t xml:space="preserve">Согласовано: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4C52">
        <w:rPr>
          <w:rFonts w:ascii="Times New Roman" w:hAnsi="Times New Roman"/>
          <w:sz w:val="28"/>
          <w:szCs w:val="28"/>
          <w:lang w:eastAsia="ru-RU"/>
        </w:rPr>
        <w:t xml:space="preserve">заведующий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4C52">
        <w:rPr>
          <w:rFonts w:ascii="Times New Roman" w:hAnsi="Times New Roman"/>
          <w:sz w:val="28"/>
          <w:szCs w:val="28"/>
          <w:lang w:eastAsia="ru-RU"/>
        </w:rPr>
        <w:t>отделением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  Сестриснкое дело </w:t>
      </w:r>
      <w:r w:rsidRPr="007A4C52">
        <w:rPr>
          <w:rFonts w:ascii="Times New Roman" w:hAnsi="Times New Roman"/>
          <w:sz w:val="28"/>
          <w:szCs w:val="28"/>
          <w:lang w:eastAsia="ru-RU"/>
        </w:rPr>
        <w:t xml:space="preserve"> __________________  Кудрявцева Б.В «__» _________ 201</w:t>
      </w:r>
      <w:r>
        <w:rPr>
          <w:rFonts w:ascii="Times New Roman" w:hAnsi="Times New Roman"/>
          <w:sz w:val="28"/>
          <w:szCs w:val="28"/>
          <w:lang w:eastAsia="ru-RU"/>
        </w:rPr>
        <w:t>6г.</w:t>
      </w:r>
    </w:p>
    <w:p w:rsidR="00E735F9" w:rsidRPr="007A4C52" w:rsidRDefault="00E735F9" w:rsidP="00E73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35F9" w:rsidRPr="007A4C52" w:rsidRDefault="00E735F9" w:rsidP="00E73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35F9" w:rsidRDefault="00E735F9" w:rsidP="00E735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C52">
        <w:rPr>
          <w:rFonts w:ascii="Times New Roman" w:hAnsi="Times New Roman"/>
          <w:sz w:val="28"/>
          <w:szCs w:val="28"/>
          <w:lang w:eastAsia="ru-RU"/>
        </w:rPr>
        <w:t xml:space="preserve">Согласовано:  заведующий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4C52">
        <w:rPr>
          <w:rFonts w:ascii="Times New Roman" w:hAnsi="Times New Roman"/>
          <w:sz w:val="28"/>
          <w:szCs w:val="28"/>
          <w:lang w:eastAsia="ru-RU"/>
        </w:rPr>
        <w:t>методическим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A4C52">
        <w:rPr>
          <w:rFonts w:ascii="Times New Roman" w:hAnsi="Times New Roman"/>
          <w:sz w:val="28"/>
          <w:szCs w:val="28"/>
          <w:lang w:eastAsia="ru-RU"/>
        </w:rPr>
        <w:t xml:space="preserve"> отделом</w:t>
      </w:r>
      <w:r>
        <w:rPr>
          <w:rFonts w:ascii="Times New Roman" w:hAnsi="Times New Roman"/>
          <w:sz w:val="28"/>
          <w:szCs w:val="28"/>
          <w:lang w:eastAsia="ru-RU"/>
        </w:rPr>
        <w:t xml:space="preserve">   колледжа</w:t>
      </w:r>
    </w:p>
    <w:p w:rsidR="00E735F9" w:rsidRPr="007A4C52" w:rsidRDefault="00E735F9" w:rsidP="00E735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4C52">
        <w:rPr>
          <w:rFonts w:ascii="Times New Roman" w:hAnsi="Times New Roman"/>
          <w:sz w:val="28"/>
          <w:szCs w:val="28"/>
          <w:lang w:eastAsia="ru-RU"/>
        </w:rPr>
        <w:t xml:space="preserve"> _________  Тюльпанова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4C52">
        <w:rPr>
          <w:rFonts w:ascii="Times New Roman" w:hAnsi="Times New Roman"/>
          <w:sz w:val="28"/>
          <w:szCs w:val="28"/>
          <w:lang w:eastAsia="ru-RU"/>
        </w:rPr>
        <w:t xml:space="preserve"> ОЮ. «__» _________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7A4C52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E735F9" w:rsidRPr="007A4C52" w:rsidRDefault="00E735F9" w:rsidP="00E73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C5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735F9" w:rsidRPr="007A4C52" w:rsidRDefault="00E735F9" w:rsidP="00E73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35F9" w:rsidRPr="007A4C52" w:rsidRDefault="00E735F9" w:rsidP="00E73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35F9" w:rsidRPr="007A4C52" w:rsidRDefault="00E735F9" w:rsidP="00E73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C52">
        <w:rPr>
          <w:rFonts w:ascii="Times New Roman" w:hAnsi="Times New Roman"/>
          <w:sz w:val="28"/>
          <w:szCs w:val="28"/>
          <w:lang w:eastAsia="ru-RU"/>
        </w:rPr>
        <w:t>Автор:</w:t>
      </w:r>
    </w:p>
    <w:p w:rsidR="00E735F9" w:rsidRPr="00B04DC2" w:rsidRDefault="00E735F9" w:rsidP="00E73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C52">
        <w:rPr>
          <w:rFonts w:ascii="Times New Roman" w:hAnsi="Times New Roman"/>
          <w:sz w:val="28"/>
          <w:szCs w:val="28"/>
          <w:lang w:eastAsia="ru-RU"/>
        </w:rPr>
        <w:tab/>
        <w:t>Фукало</w:t>
      </w:r>
      <w:r>
        <w:rPr>
          <w:rFonts w:ascii="Times New Roman" w:hAnsi="Times New Roman"/>
          <w:sz w:val="24"/>
          <w:szCs w:val="20"/>
          <w:lang w:eastAsia="ru-RU"/>
        </w:rPr>
        <w:t>ва Н.В.</w:t>
      </w:r>
    </w:p>
    <w:p w:rsidR="00E735F9" w:rsidRPr="00B04DC2" w:rsidRDefault="00E735F9" w:rsidP="00E735F9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B04DC2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E735F9" w:rsidRDefault="00E735F9" w:rsidP="00E73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DC2">
        <w:rPr>
          <w:rFonts w:ascii="Times New Roman" w:hAnsi="Times New Roman"/>
          <w:sz w:val="24"/>
          <w:szCs w:val="24"/>
          <w:lang w:eastAsia="ru-RU"/>
        </w:rPr>
        <w:t>Рецензенты:</w:t>
      </w:r>
    </w:p>
    <w:p w:rsidR="00E735F9" w:rsidRPr="00735812" w:rsidRDefault="00E735F9" w:rsidP="00E735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E735F9" w:rsidRPr="00EB73B1" w:rsidRDefault="00E735F9" w:rsidP="00E73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73B1">
        <w:rPr>
          <w:rFonts w:ascii="Times New Roman" w:hAnsi="Times New Roman"/>
          <w:sz w:val="28"/>
          <w:szCs w:val="28"/>
          <w:lang w:eastAsia="ru-RU"/>
        </w:rPr>
        <w:t>Зам. главного врача по РСП КГБУЗ «</w:t>
      </w:r>
      <w:r>
        <w:rPr>
          <w:rFonts w:ascii="Times New Roman" w:hAnsi="Times New Roman"/>
          <w:sz w:val="28"/>
          <w:szCs w:val="28"/>
          <w:lang w:eastAsia="ru-RU"/>
        </w:rPr>
        <w:t>КМБКБ №1»</w:t>
      </w:r>
      <w:r w:rsidRPr="00EB73B1">
        <w:rPr>
          <w:rFonts w:ascii="Times New Roman" w:hAnsi="Times New Roman"/>
          <w:sz w:val="28"/>
          <w:szCs w:val="28"/>
          <w:lang w:eastAsia="ru-RU"/>
        </w:rPr>
        <w:t xml:space="preserve"> ____________Оленева  И.Ю.</w:t>
      </w:r>
    </w:p>
    <w:p w:rsidR="00E735F9" w:rsidRDefault="00E735F9" w:rsidP="00E735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48C" w:rsidRPr="004E5C43" w:rsidRDefault="00E735F9" w:rsidP="00E735F9">
      <w:pPr>
        <w:jc w:val="center"/>
        <w:rPr>
          <w:rFonts w:ascii="Times New Roman" w:hAnsi="Times New Roman"/>
          <w:b/>
          <w:sz w:val="28"/>
          <w:szCs w:val="28"/>
        </w:rPr>
      </w:pPr>
      <w:r w:rsidRPr="00EB73B1">
        <w:rPr>
          <w:rFonts w:ascii="Times New Roman" w:hAnsi="Times New Roman"/>
          <w:sz w:val="28"/>
          <w:szCs w:val="28"/>
        </w:rPr>
        <w:t>Зам главного врача по работе с сестринским персоналом</w:t>
      </w:r>
      <w:r>
        <w:rPr>
          <w:rFonts w:ascii="Times New Roman" w:hAnsi="Times New Roman"/>
          <w:sz w:val="28"/>
          <w:szCs w:val="28"/>
        </w:rPr>
        <w:t xml:space="preserve"> КГБУЗ «КМУБСМП» им.  Н.С. Карповича  __________Зимина Т.А,</w:t>
      </w:r>
      <w:r w:rsidRPr="00EB73B1">
        <w:rPr>
          <w:rFonts w:ascii="Times New Roman" w:hAnsi="Times New Roman"/>
          <w:sz w:val="28"/>
          <w:szCs w:val="28"/>
        </w:rPr>
        <w:br w:type="page"/>
      </w:r>
      <w:r w:rsidR="00DE548C">
        <w:rPr>
          <w:rFonts w:ascii="Times New Roman" w:hAnsi="Times New Roman"/>
          <w:b/>
          <w:sz w:val="28"/>
          <w:szCs w:val="28"/>
        </w:rPr>
        <w:lastRenderedPageBreak/>
        <w:t>1</w:t>
      </w:r>
      <w:r w:rsidR="00DE548C" w:rsidRPr="004E5C43">
        <w:rPr>
          <w:rFonts w:ascii="Times New Roman" w:hAnsi="Times New Roman"/>
          <w:b/>
          <w:sz w:val="28"/>
          <w:szCs w:val="28"/>
        </w:rPr>
        <w:t>. ВВОДНАЯ ЧАСТЬ</w:t>
      </w:r>
    </w:p>
    <w:p w:rsidR="00DE548C" w:rsidRDefault="00DE548C" w:rsidP="00DE548C">
      <w:pPr>
        <w:widowControl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4E5C43">
        <w:rPr>
          <w:rFonts w:ascii="Times New Roman" w:hAnsi="Times New Roman"/>
          <w:b/>
          <w:bCs/>
          <w:sz w:val="28"/>
          <w:szCs w:val="28"/>
        </w:rPr>
        <w:t>.</w:t>
      </w:r>
      <w:r w:rsidRPr="004E5C43">
        <w:rPr>
          <w:rFonts w:ascii="Times New Roman" w:hAnsi="Times New Roman"/>
          <w:b/>
          <w:sz w:val="28"/>
          <w:szCs w:val="28"/>
        </w:rPr>
        <w:t>1 Ц</w:t>
      </w:r>
      <w:r w:rsidRPr="004E5C43">
        <w:rPr>
          <w:rFonts w:ascii="Times New Roman" w:hAnsi="Times New Roman"/>
          <w:b/>
          <w:bCs/>
          <w:sz w:val="28"/>
          <w:szCs w:val="28"/>
        </w:rPr>
        <w:t xml:space="preserve">ель и задачи </w:t>
      </w:r>
      <w:r>
        <w:rPr>
          <w:rFonts w:ascii="Times New Roman" w:hAnsi="Times New Roman"/>
          <w:b/>
          <w:bCs/>
          <w:sz w:val="28"/>
          <w:szCs w:val="28"/>
        </w:rPr>
        <w:t>прохождения производственной   практики</w:t>
      </w:r>
    </w:p>
    <w:p w:rsidR="00DE548C" w:rsidRPr="00F82AB5" w:rsidRDefault="00DE548C" w:rsidP="00DE548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E5C4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«Сестринский уход за больными детьми различного возраста»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 практических умений и приобретении</w:t>
      </w:r>
      <w:r w:rsidRPr="00F82AB5">
        <w:rPr>
          <w:rFonts w:ascii="Times New Roman" w:hAnsi="Times New Roman"/>
          <w:sz w:val="28"/>
          <w:szCs w:val="28"/>
        </w:rPr>
        <w:t xml:space="preserve"> практического опыта по </w:t>
      </w:r>
      <w:r>
        <w:rPr>
          <w:rFonts w:ascii="Times New Roman" w:hAnsi="Times New Roman"/>
          <w:sz w:val="28"/>
          <w:szCs w:val="28"/>
        </w:rPr>
        <w:t>участию</w:t>
      </w:r>
      <w:r w:rsidRPr="00F82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лечебно-диагностическом процессе</w:t>
      </w:r>
      <w:r w:rsidRPr="00F82AB5">
        <w:rPr>
          <w:rFonts w:ascii="Times New Roman" w:hAnsi="Times New Roman"/>
          <w:sz w:val="28"/>
          <w:szCs w:val="28"/>
        </w:rPr>
        <w:t xml:space="preserve"> и последующего освоения общих и профессиональных компетенций по избранной специальности.</w:t>
      </w:r>
    </w:p>
    <w:p w:rsidR="00DE548C" w:rsidRPr="00F82AB5" w:rsidRDefault="00DE548C" w:rsidP="00DE548C">
      <w:pPr>
        <w:pStyle w:val="PlainText1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E548C" w:rsidRPr="00F82AB5" w:rsidRDefault="00DE548C" w:rsidP="00DE548C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b/>
          <w:sz w:val="28"/>
          <w:szCs w:val="28"/>
        </w:rPr>
        <w:t>Задачи:</w:t>
      </w:r>
    </w:p>
    <w:p w:rsidR="00DE548C" w:rsidRDefault="00DE548C" w:rsidP="00DE548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2AB5">
        <w:rPr>
          <w:rFonts w:ascii="Times New Roman" w:hAnsi="Times New Roman"/>
          <w:sz w:val="28"/>
          <w:szCs w:val="28"/>
        </w:rPr>
        <w:t xml:space="preserve">акрепление и совершенствование приобретенных в процессе обучения профессиональных умений обучающихся по </w:t>
      </w:r>
      <w:r>
        <w:rPr>
          <w:rFonts w:ascii="Times New Roman" w:hAnsi="Times New Roman"/>
          <w:sz w:val="28"/>
          <w:szCs w:val="28"/>
        </w:rPr>
        <w:t>сестринскому уходу за больными детьми различного возраста.</w:t>
      </w:r>
    </w:p>
    <w:p w:rsidR="00DE548C" w:rsidRDefault="00DE548C" w:rsidP="00DE548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 xml:space="preserve">Ознакомление со структурой </w:t>
      </w:r>
      <w:r>
        <w:rPr>
          <w:rFonts w:ascii="Times New Roman" w:hAnsi="Times New Roman"/>
          <w:sz w:val="28"/>
          <w:szCs w:val="28"/>
        </w:rPr>
        <w:t xml:space="preserve">различных отделений </w:t>
      </w:r>
      <w:r w:rsidRPr="00F82AB5">
        <w:rPr>
          <w:rFonts w:ascii="Times New Roman" w:hAnsi="Times New Roman"/>
          <w:sz w:val="28"/>
          <w:szCs w:val="28"/>
        </w:rPr>
        <w:t>детско</w:t>
      </w:r>
      <w:r>
        <w:rPr>
          <w:rFonts w:ascii="Times New Roman" w:hAnsi="Times New Roman"/>
          <w:sz w:val="28"/>
          <w:szCs w:val="28"/>
        </w:rPr>
        <w:t>го</w:t>
      </w:r>
      <w:r w:rsidRPr="00F82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стационара</w:t>
      </w:r>
      <w:r w:rsidRPr="00F82AB5">
        <w:rPr>
          <w:rFonts w:ascii="Times New Roman" w:hAnsi="Times New Roman"/>
          <w:sz w:val="28"/>
          <w:szCs w:val="28"/>
        </w:rPr>
        <w:t xml:space="preserve"> и организацией работы среднего медицинского</w:t>
      </w:r>
      <w:r w:rsidRPr="00F82AB5">
        <w:rPr>
          <w:rFonts w:ascii="Times New Roman" w:hAnsi="Times New Roman"/>
          <w:i/>
          <w:sz w:val="28"/>
          <w:szCs w:val="28"/>
        </w:rPr>
        <w:t xml:space="preserve"> </w:t>
      </w:r>
      <w:r w:rsidRPr="00F82AB5">
        <w:rPr>
          <w:rFonts w:ascii="Times New Roman" w:hAnsi="Times New Roman"/>
          <w:sz w:val="28"/>
          <w:szCs w:val="28"/>
        </w:rPr>
        <w:t>персонала;</w:t>
      </w:r>
    </w:p>
    <w:p w:rsidR="00DE548C" w:rsidRPr="00F82AB5" w:rsidRDefault="00DE548C" w:rsidP="00DE548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DE548C" w:rsidRDefault="00DE548C" w:rsidP="00DE548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 xml:space="preserve">Формирование навыков общения с </w:t>
      </w:r>
      <w:r>
        <w:rPr>
          <w:rFonts w:ascii="Times New Roman" w:hAnsi="Times New Roman"/>
          <w:sz w:val="28"/>
          <w:szCs w:val="28"/>
        </w:rPr>
        <w:t xml:space="preserve">маленькими </w:t>
      </w:r>
      <w:r w:rsidRPr="00F82AB5">
        <w:rPr>
          <w:rFonts w:ascii="Times New Roman" w:hAnsi="Times New Roman"/>
          <w:sz w:val="28"/>
          <w:szCs w:val="28"/>
        </w:rPr>
        <w:t>пациентами</w:t>
      </w:r>
      <w:r>
        <w:rPr>
          <w:rFonts w:ascii="Times New Roman" w:hAnsi="Times New Roman"/>
          <w:sz w:val="28"/>
          <w:szCs w:val="28"/>
        </w:rPr>
        <w:t xml:space="preserve"> и их родителями </w:t>
      </w:r>
      <w:r w:rsidRPr="00F82AB5">
        <w:rPr>
          <w:rFonts w:ascii="Times New Roman" w:hAnsi="Times New Roman"/>
          <w:sz w:val="28"/>
          <w:szCs w:val="28"/>
        </w:rPr>
        <w:t>с учетом этики и деонтологии</w:t>
      </w:r>
    </w:p>
    <w:p w:rsidR="00DE548C" w:rsidRDefault="00DE548C" w:rsidP="00DE548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</w:p>
    <w:p w:rsidR="00DE548C" w:rsidRDefault="00DE548C" w:rsidP="00DE548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A33">
        <w:rPr>
          <w:rFonts w:ascii="Times New Roman" w:hAnsi="Times New Roman"/>
          <w:sz w:val="28"/>
          <w:szCs w:val="28"/>
        </w:rPr>
        <w:t>Обучение студентов</w:t>
      </w:r>
      <w:r>
        <w:rPr>
          <w:rFonts w:ascii="Times New Roman" w:hAnsi="Times New Roman"/>
          <w:sz w:val="28"/>
          <w:szCs w:val="28"/>
        </w:rPr>
        <w:t xml:space="preserve"> особенностям</w:t>
      </w:r>
      <w:r w:rsidRPr="00440A33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 xml:space="preserve">я лечебно-диагностических </w:t>
      </w:r>
      <w:r w:rsidRPr="00440A33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>в педиатрической практике.</w:t>
      </w:r>
    </w:p>
    <w:p w:rsidR="00DE548C" w:rsidRPr="00440A33" w:rsidRDefault="00DE548C" w:rsidP="00DE548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A33"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DE548C" w:rsidRPr="005C6E9F" w:rsidRDefault="00DE548C" w:rsidP="002762AF">
      <w:pPr>
        <w:widowControl w:val="0"/>
        <w:shd w:val="clear" w:color="auto" w:fill="FFFFFF"/>
        <w:tabs>
          <w:tab w:val="left" w:pos="426"/>
          <w:tab w:val="left" w:pos="1134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5C6E9F">
        <w:rPr>
          <w:rFonts w:ascii="Times New Roman" w:hAnsi="Times New Roman"/>
          <w:b/>
          <w:bCs/>
          <w:sz w:val="28"/>
          <w:szCs w:val="28"/>
        </w:rPr>
        <w:br w:type="page"/>
      </w:r>
      <w:r w:rsidRPr="005C6E9F">
        <w:rPr>
          <w:rFonts w:ascii="Times New Roman" w:hAnsi="Times New Roman"/>
          <w:b/>
          <w:bCs/>
          <w:sz w:val="28"/>
          <w:szCs w:val="28"/>
        </w:rPr>
        <w:lastRenderedPageBreak/>
        <w:t xml:space="preserve">1.2. Место </w:t>
      </w:r>
      <w:r>
        <w:rPr>
          <w:rFonts w:ascii="Times New Roman" w:hAnsi="Times New Roman"/>
          <w:b/>
          <w:bCs/>
          <w:sz w:val="28"/>
          <w:szCs w:val="28"/>
        </w:rPr>
        <w:t xml:space="preserve">производственной </w:t>
      </w:r>
      <w:r w:rsidRPr="005C6E9F">
        <w:rPr>
          <w:rFonts w:ascii="Times New Roman" w:hAnsi="Times New Roman"/>
          <w:b/>
          <w:bCs/>
          <w:sz w:val="28"/>
          <w:szCs w:val="28"/>
        </w:rPr>
        <w:t xml:space="preserve"> практики  в структуре </w:t>
      </w:r>
      <w:r w:rsidRPr="005C6E9F">
        <w:rPr>
          <w:rFonts w:ascii="Times New Roman" w:hAnsi="Times New Roman"/>
          <w:b/>
          <w:bCs/>
          <w:caps/>
          <w:sz w:val="28"/>
          <w:szCs w:val="28"/>
        </w:rPr>
        <w:t>оПоп</w:t>
      </w:r>
      <w:r w:rsidRPr="005C6E9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E548C" w:rsidRPr="008772A2" w:rsidRDefault="00DE548C" w:rsidP="00DE548C">
      <w:pPr>
        <w:pStyle w:val="29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>1</w:t>
      </w:r>
      <w:r w:rsidRPr="006C6B4D">
        <w:rPr>
          <w:rFonts w:ascii="Times New Roman" w:hAnsi="Times New Roman"/>
          <w:sz w:val="28"/>
          <w:szCs w:val="28"/>
        </w:rPr>
        <w:t xml:space="preserve">.2.1 </w:t>
      </w:r>
      <w:r>
        <w:rPr>
          <w:rFonts w:ascii="Times New Roman" w:hAnsi="Times New Roman"/>
          <w:sz w:val="28"/>
          <w:szCs w:val="28"/>
        </w:rPr>
        <w:t xml:space="preserve">Производственная  практика «Сестринский уход за больными детьми различного возраста» </w:t>
      </w:r>
      <w:r w:rsidRPr="006C6B4D">
        <w:rPr>
          <w:rFonts w:ascii="Times New Roman" w:hAnsi="Times New Roman"/>
          <w:sz w:val="28"/>
          <w:szCs w:val="28"/>
        </w:rPr>
        <w:t xml:space="preserve">относится к </w:t>
      </w:r>
      <w:r>
        <w:rPr>
          <w:rFonts w:ascii="Times New Roman" w:hAnsi="Times New Roman"/>
          <w:sz w:val="28"/>
          <w:szCs w:val="28"/>
        </w:rPr>
        <w:t>профессиональному модулю ПМ. 02</w:t>
      </w:r>
      <w:r w:rsidRPr="00D40A3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Участие в лечебно-диагностическом и реабилитационном процессах</w:t>
      </w:r>
      <w:r w:rsidRPr="00D40A3B">
        <w:rPr>
          <w:rFonts w:ascii="Times New Roman" w:hAnsi="Times New Roman"/>
          <w:sz w:val="28"/>
          <w:szCs w:val="28"/>
        </w:rPr>
        <w:t xml:space="preserve">» </w:t>
      </w:r>
    </w:p>
    <w:p w:rsidR="00DE548C" w:rsidRPr="006C6B4D" w:rsidRDefault="00DE548C" w:rsidP="00DE548C">
      <w:pPr>
        <w:widowControl w:val="0"/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C6B4D">
        <w:rPr>
          <w:rFonts w:ascii="Times New Roman" w:hAnsi="Times New Roman"/>
          <w:sz w:val="28"/>
          <w:szCs w:val="28"/>
        </w:rPr>
        <w:t xml:space="preserve">.2.2 Для </w:t>
      </w:r>
      <w:r>
        <w:rPr>
          <w:rFonts w:ascii="Times New Roman" w:hAnsi="Times New Roman"/>
          <w:sz w:val="28"/>
          <w:szCs w:val="28"/>
        </w:rPr>
        <w:t xml:space="preserve">прохождения </w:t>
      </w:r>
      <w:r w:rsidRPr="006C6B4D">
        <w:rPr>
          <w:rFonts w:ascii="Times New Roman" w:hAnsi="Times New Roman"/>
          <w:sz w:val="28"/>
          <w:szCs w:val="28"/>
        </w:rPr>
        <w:t xml:space="preserve">данной </w:t>
      </w:r>
      <w:r w:rsidR="00FA32E5">
        <w:rPr>
          <w:rFonts w:ascii="Times New Roman" w:hAnsi="Times New Roman"/>
          <w:sz w:val="28"/>
          <w:szCs w:val="28"/>
        </w:rPr>
        <w:t xml:space="preserve">производственной </w:t>
      </w:r>
      <w:r>
        <w:rPr>
          <w:rFonts w:ascii="Times New Roman" w:hAnsi="Times New Roman"/>
          <w:sz w:val="28"/>
          <w:szCs w:val="28"/>
        </w:rPr>
        <w:t>практики</w:t>
      </w:r>
      <w:r w:rsidRPr="006C6B4D">
        <w:rPr>
          <w:rFonts w:ascii="Times New Roman" w:hAnsi="Times New Roman"/>
          <w:sz w:val="28"/>
          <w:szCs w:val="28"/>
        </w:rPr>
        <w:t xml:space="preserve"> </w:t>
      </w:r>
      <w:r w:rsidRPr="008E4EDF">
        <w:rPr>
          <w:rFonts w:ascii="Times New Roman" w:hAnsi="Times New Roman"/>
          <w:sz w:val="28"/>
          <w:szCs w:val="28"/>
        </w:rPr>
        <w:t>необходимы</w:t>
      </w:r>
      <w:r w:rsidRPr="006C6B4D">
        <w:rPr>
          <w:rFonts w:ascii="Times New Roman" w:hAnsi="Times New Roman"/>
          <w:sz w:val="28"/>
          <w:szCs w:val="28"/>
        </w:rPr>
        <w:t xml:space="preserve"> следующие знания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C6B4D">
        <w:rPr>
          <w:rFonts w:ascii="Times New Roman" w:hAnsi="Times New Roman"/>
          <w:sz w:val="28"/>
          <w:szCs w:val="28"/>
        </w:rPr>
        <w:t>умения, формируемые предшествующими дисциплинами</w:t>
      </w:r>
      <w:r>
        <w:rPr>
          <w:rFonts w:ascii="Times New Roman" w:hAnsi="Times New Roman"/>
          <w:sz w:val="28"/>
          <w:szCs w:val="28"/>
        </w:rPr>
        <w:t xml:space="preserve"> и профессиональными модулями: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B87A10">
        <w:rPr>
          <w:rFonts w:ascii="Times New Roman" w:hAnsi="Times New Roman"/>
          <w:spacing w:val="-4"/>
          <w:sz w:val="28"/>
          <w:szCs w:val="28"/>
        </w:rPr>
        <w:t xml:space="preserve">ЕН.01. Математика 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Умения: решать прикладные задачи в области профессиональной деятельности;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93198">
        <w:rPr>
          <w:rFonts w:ascii="Times New Roman" w:hAnsi="Times New Roman"/>
          <w:spacing w:val="-4"/>
          <w:sz w:val="28"/>
          <w:szCs w:val="28"/>
        </w:rPr>
        <w:t>ЕН.02. Информационные</w:t>
      </w:r>
      <w:r>
        <w:rPr>
          <w:rFonts w:ascii="Times New Roman" w:hAnsi="Times New Roman"/>
          <w:spacing w:val="-4"/>
          <w:sz w:val="28"/>
          <w:szCs w:val="28"/>
        </w:rPr>
        <w:t xml:space="preserve"> технологии в профессиональной </w:t>
      </w:r>
      <w:r w:rsidRPr="00A93198">
        <w:rPr>
          <w:rFonts w:ascii="Times New Roman" w:hAnsi="Times New Roman"/>
          <w:spacing w:val="-4"/>
          <w:sz w:val="28"/>
          <w:szCs w:val="28"/>
        </w:rPr>
        <w:t>деятельности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Знания: методы и средства сбора, обработки, хранения, передачи и накопления информации;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Знания: Использовать в профессиональной деятельности различные виды программного обеспечения , применять компьютерные и телекоммуникационные средства; </w:t>
      </w:r>
      <w:r w:rsidRPr="00A93198">
        <w:rPr>
          <w:rFonts w:ascii="Times New Roman" w:hAnsi="Times New Roman"/>
          <w:spacing w:val="-4"/>
          <w:sz w:val="28"/>
          <w:szCs w:val="28"/>
        </w:rPr>
        <w:t xml:space="preserve">  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ОП. 01. Основы латинского языка с медицинской терминологией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Знания: Элементы латинской грамматики и способы словообразования;</w:t>
      </w:r>
    </w:p>
    <w:p w:rsidR="00DE548C" w:rsidRPr="004226D3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4226D3">
        <w:rPr>
          <w:rFonts w:ascii="Times New Roman" w:hAnsi="Times New Roman"/>
          <w:spacing w:val="-4"/>
          <w:sz w:val="28"/>
          <w:szCs w:val="28"/>
        </w:rPr>
        <w:t>ОП.02. Анатомия и физиология человека</w:t>
      </w:r>
    </w:p>
    <w:p w:rsidR="00DE548C" w:rsidRPr="004226D3" w:rsidRDefault="00DE548C" w:rsidP="00DE548C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6D3">
        <w:rPr>
          <w:rFonts w:ascii="Times New Roman" w:hAnsi="Times New Roman"/>
          <w:sz w:val="28"/>
          <w:szCs w:val="28"/>
        </w:rPr>
        <w:t xml:space="preserve">Знания: </w:t>
      </w:r>
      <w:r w:rsidRPr="004226D3">
        <w:rPr>
          <w:rFonts w:ascii="Times New Roman" w:hAnsi="Times New Roman"/>
          <w:spacing w:val="-4"/>
          <w:sz w:val="28"/>
          <w:szCs w:val="28"/>
        </w:rPr>
        <w:t>строение человеческого тела и функциональные системы человека, их регуляцию и саморегуляцию при взаимодействии с внешней средой</w:t>
      </w:r>
      <w:r>
        <w:rPr>
          <w:rFonts w:ascii="Times New Roman" w:hAnsi="Times New Roman"/>
          <w:spacing w:val="-4"/>
          <w:sz w:val="28"/>
          <w:szCs w:val="28"/>
        </w:rPr>
        <w:t>;</w:t>
      </w:r>
      <w:r w:rsidRPr="004226D3">
        <w:rPr>
          <w:rFonts w:ascii="Times New Roman" w:hAnsi="Times New Roman"/>
          <w:sz w:val="28"/>
          <w:szCs w:val="28"/>
        </w:rPr>
        <w:t xml:space="preserve"> </w:t>
      </w:r>
    </w:p>
    <w:p w:rsidR="00DE548C" w:rsidRPr="004226D3" w:rsidRDefault="00DE548C" w:rsidP="00DE548C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4226D3">
        <w:rPr>
          <w:rFonts w:ascii="Times New Roman" w:hAnsi="Times New Roman"/>
          <w:sz w:val="28"/>
          <w:szCs w:val="28"/>
        </w:rPr>
        <w:t xml:space="preserve">Умения: </w:t>
      </w:r>
      <w:r w:rsidRPr="004226D3">
        <w:rPr>
          <w:rFonts w:ascii="Times New Roman" w:hAnsi="Times New Roman"/>
          <w:spacing w:val="-4"/>
          <w:sz w:val="28"/>
          <w:szCs w:val="28"/>
        </w:rPr>
        <w:t>применять знания о строении и функциях органов и систем организма  человека при оказании сестринской  помощи;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ОП. 03. Основы патологии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Знания: структурно-функциональные закономерности развития  и течения типовых патологических процессов и отдельных заболеваний;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Умения: определять признаки типовых патологических процессов и отдельных заболеваний в организме человека;</w:t>
      </w:r>
    </w:p>
    <w:p w:rsidR="00DE548C" w:rsidRPr="004226D3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ОП.04. Генетика человека </w:t>
      </w:r>
      <w:r w:rsidRPr="004226D3">
        <w:rPr>
          <w:rFonts w:ascii="Times New Roman" w:hAnsi="Times New Roman"/>
          <w:spacing w:val="-4"/>
          <w:sz w:val="28"/>
          <w:szCs w:val="28"/>
        </w:rPr>
        <w:t>с основами медицинской генетики</w:t>
      </w:r>
      <w:r w:rsidRPr="004226D3">
        <w:rPr>
          <w:rFonts w:ascii="Times New Roman" w:hAnsi="Times New Roman"/>
          <w:sz w:val="28"/>
          <w:szCs w:val="28"/>
        </w:rPr>
        <w:t xml:space="preserve"> </w:t>
      </w:r>
    </w:p>
    <w:p w:rsidR="00DE548C" w:rsidRPr="004226D3" w:rsidRDefault="00DE548C" w:rsidP="00DE5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6D3">
        <w:rPr>
          <w:rFonts w:ascii="Times New Roman" w:hAnsi="Times New Roman"/>
          <w:sz w:val="28"/>
          <w:szCs w:val="28"/>
        </w:rPr>
        <w:t xml:space="preserve">Знания: </w:t>
      </w:r>
      <w:r w:rsidRPr="004226D3">
        <w:rPr>
          <w:rFonts w:ascii="Times New Roman" w:hAnsi="Times New Roman"/>
          <w:spacing w:val="-4"/>
          <w:sz w:val="28"/>
          <w:szCs w:val="28"/>
        </w:rPr>
        <w:t>биохимические и цитологические основы наследственности;</w:t>
      </w:r>
    </w:p>
    <w:p w:rsidR="00DE548C" w:rsidRPr="004226D3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4226D3">
        <w:rPr>
          <w:rFonts w:ascii="Times New Roman" w:hAnsi="Times New Roman"/>
          <w:spacing w:val="-4"/>
          <w:sz w:val="28"/>
          <w:szCs w:val="28"/>
        </w:rPr>
        <w:t>закономерности наследования признаков, виды взаимодействия генов;</w:t>
      </w:r>
      <w:r w:rsidRPr="004226D3">
        <w:rPr>
          <w:rFonts w:ascii="Times New Roman" w:hAnsi="Times New Roman"/>
          <w:sz w:val="28"/>
          <w:szCs w:val="28"/>
        </w:rPr>
        <w:tab/>
      </w:r>
      <w:r w:rsidRPr="004226D3">
        <w:rPr>
          <w:rFonts w:ascii="Times New Roman" w:hAnsi="Times New Roman"/>
          <w:sz w:val="28"/>
          <w:szCs w:val="28"/>
        </w:rPr>
        <w:tab/>
      </w:r>
    </w:p>
    <w:p w:rsidR="00DE548C" w:rsidRPr="004226D3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4226D3">
        <w:rPr>
          <w:rFonts w:ascii="Times New Roman" w:hAnsi="Times New Roman"/>
          <w:sz w:val="28"/>
          <w:szCs w:val="28"/>
        </w:rPr>
        <w:t xml:space="preserve">Умения: </w:t>
      </w:r>
      <w:r w:rsidRPr="004226D3">
        <w:rPr>
          <w:rFonts w:ascii="Times New Roman" w:hAnsi="Times New Roman"/>
          <w:spacing w:val="-4"/>
          <w:sz w:val="28"/>
          <w:szCs w:val="28"/>
        </w:rPr>
        <w:t>проводить опрос и вести учет пациентов с наследственной патологией;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4226D3">
        <w:rPr>
          <w:rFonts w:ascii="Times New Roman" w:hAnsi="Times New Roman"/>
          <w:spacing w:val="-4"/>
          <w:sz w:val="28"/>
          <w:szCs w:val="28"/>
        </w:rPr>
        <w:t>проводить беседы по планированию семьи с учетом имеющейся наследственной патологии;</w:t>
      </w:r>
    </w:p>
    <w:p w:rsidR="00DE548C" w:rsidRPr="00E029F1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029F1">
        <w:rPr>
          <w:rFonts w:ascii="Times New Roman" w:hAnsi="Times New Roman"/>
          <w:spacing w:val="-4"/>
          <w:sz w:val="28"/>
          <w:szCs w:val="28"/>
        </w:rPr>
        <w:t>ОП.05. Гигиена и экология  человека</w:t>
      </w:r>
    </w:p>
    <w:p w:rsidR="00DE548C" w:rsidRPr="00E029F1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029F1">
        <w:rPr>
          <w:rFonts w:ascii="Times New Roman" w:hAnsi="Times New Roman"/>
          <w:sz w:val="28"/>
          <w:szCs w:val="28"/>
        </w:rPr>
        <w:t xml:space="preserve">Знания: </w:t>
      </w:r>
      <w:r w:rsidRPr="00E029F1">
        <w:rPr>
          <w:rFonts w:ascii="Times New Roman" w:hAnsi="Times New Roman"/>
          <w:spacing w:val="-4"/>
          <w:sz w:val="28"/>
          <w:szCs w:val="28"/>
        </w:rPr>
        <w:t>факторы окружающей среды, влияющие на здоровье человека;</w:t>
      </w:r>
    </w:p>
    <w:p w:rsidR="00DE548C" w:rsidRPr="00E029F1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029F1">
        <w:rPr>
          <w:rFonts w:ascii="Times New Roman" w:hAnsi="Times New Roman"/>
          <w:spacing w:val="-4"/>
          <w:sz w:val="28"/>
          <w:szCs w:val="28"/>
        </w:rPr>
        <w:t>гигиенические принципы организации здорового образа жизни;</w:t>
      </w:r>
    </w:p>
    <w:p w:rsidR="00DE548C" w:rsidRPr="00E029F1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029F1">
        <w:rPr>
          <w:rFonts w:ascii="Times New Roman" w:hAnsi="Times New Roman"/>
          <w:spacing w:val="-4"/>
          <w:sz w:val="28"/>
          <w:szCs w:val="28"/>
        </w:rPr>
        <w:t>методы, формы и средства гигиенического воспитания населения</w:t>
      </w:r>
    </w:p>
    <w:p w:rsidR="00DE548C" w:rsidRPr="00E029F1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029F1">
        <w:rPr>
          <w:rFonts w:ascii="Times New Roman" w:hAnsi="Times New Roman"/>
          <w:sz w:val="28"/>
          <w:szCs w:val="28"/>
        </w:rPr>
        <w:t xml:space="preserve">Умения: </w:t>
      </w:r>
      <w:r w:rsidRPr="00E029F1">
        <w:rPr>
          <w:rFonts w:ascii="Times New Roman" w:hAnsi="Times New Roman"/>
          <w:spacing w:val="-4"/>
          <w:sz w:val="28"/>
          <w:szCs w:val="28"/>
        </w:rPr>
        <w:t>проводить санитарно-гигиенические мероприятия по сохранению и укреплению здоровья населения, предупреждению болезней;</w:t>
      </w:r>
    </w:p>
    <w:p w:rsidR="00DE548C" w:rsidRPr="00E029F1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029F1">
        <w:rPr>
          <w:rFonts w:ascii="Times New Roman" w:hAnsi="Times New Roman"/>
          <w:spacing w:val="-4"/>
          <w:sz w:val="28"/>
          <w:szCs w:val="28"/>
        </w:rPr>
        <w:t>проводить гигиеническое обучение и воспитание населения</w:t>
      </w:r>
    </w:p>
    <w:p w:rsidR="00DE548C" w:rsidRPr="00E029F1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029F1">
        <w:rPr>
          <w:rFonts w:ascii="Times New Roman" w:hAnsi="Times New Roman"/>
          <w:spacing w:val="-4"/>
          <w:sz w:val="28"/>
          <w:szCs w:val="28"/>
        </w:rPr>
        <w:t>ОП.06. Основы микробиологии и иммунологии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029F1">
        <w:rPr>
          <w:rFonts w:ascii="Times New Roman" w:hAnsi="Times New Roman"/>
          <w:sz w:val="28"/>
          <w:szCs w:val="28"/>
        </w:rPr>
        <w:t xml:space="preserve">Знания: </w:t>
      </w:r>
      <w:r w:rsidRPr="00E029F1">
        <w:rPr>
          <w:rFonts w:ascii="Times New Roman" w:hAnsi="Times New Roman"/>
          <w:spacing w:val="-4"/>
          <w:sz w:val="28"/>
          <w:szCs w:val="28"/>
        </w:rPr>
        <w:t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</w:t>
      </w:r>
    </w:p>
    <w:p w:rsidR="00DE548C" w:rsidRPr="00E029F1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029F1">
        <w:rPr>
          <w:rFonts w:ascii="Times New Roman" w:hAnsi="Times New Roman"/>
          <w:sz w:val="28"/>
          <w:szCs w:val="28"/>
        </w:rPr>
        <w:lastRenderedPageBreak/>
        <w:t xml:space="preserve">Умения: </w:t>
      </w:r>
      <w:r w:rsidRPr="00E029F1">
        <w:rPr>
          <w:rFonts w:ascii="Times New Roman" w:hAnsi="Times New Roman"/>
          <w:spacing w:val="-4"/>
          <w:sz w:val="28"/>
          <w:szCs w:val="28"/>
        </w:rPr>
        <w:t>осуществлять профилактику распространения инфекции;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ОП. 07. Фармакология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Знания: лекарственные формы, пути введения лекарственных средств, виды их действия и взаимодействия; основные лекарственные группы и фармакологические действия лекарств по группам;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Умения: применять лекарственные средства по назначению врача; давать рекомендации пациентам  по применению лекарственных средств;</w:t>
      </w:r>
    </w:p>
    <w:p w:rsidR="00DE548C" w:rsidRPr="00E029F1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029F1">
        <w:rPr>
          <w:rFonts w:ascii="Times New Roman" w:hAnsi="Times New Roman"/>
          <w:spacing w:val="-4"/>
          <w:sz w:val="28"/>
          <w:szCs w:val="28"/>
        </w:rPr>
        <w:t>ОП.09. Психология</w:t>
      </w:r>
    </w:p>
    <w:p w:rsidR="00DE548C" w:rsidRPr="00E029F1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029F1">
        <w:rPr>
          <w:rFonts w:ascii="Times New Roman" w:hAnsi="Times New Roman"/>
          <w:sz w:val="28"/>
          <w:szCs w:val="28"/>
        </w:rPr>
        <w:t>Знания</w:t>
      </w:r>
      <w:r w:rsidRPr="00E029F1">
        <w:rPr>
          <w:rFonts w:ascii="Times New Roman" w:hAnsi="Times New Roman"/>
          <w:spacing w:val="-4"/>
          <w:sz w:val="28"/>
          <w:szCs w:val="28"/>
        </w:rPr>
        <w:t xml:space="preserve"> психологические факторы в предупреждении возникновения и развития болезни;</w:t>
      </w:r>
    </w:p>
    <w:p w:rsidR="00DE548C" w:rsidRPr="00E029F1" w:rsidRDefault="00DE548C" w:rsidP="00DE5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9F1">
        <w:rPr>
          <w:rFonts w:ascii="Times New Roman" w:hAnsi="Times New Roman"/>
          <w:spacing w:val="-4"/>
          <w:sz w:val="28"/>
          <w:szCs w:val="28"/>
        </w:rPr>
        <w:t>особенности делового общения</w:t>
      </w:r>
      <w:r w:rsidRPr="00E029F1">
        <w:rPr>
          <w:rFonts w:ascii="Times New Roman" w:hAnsi="Times New Roman"/>
          <w:sz w:val="28"/>
          <w:szCs w:val="28"/>
        </w:rPr>
        <w:t xml:space="preserve"> </w:t>
      </w:r>
    </w:p>
    <w:p w:rsidR="00DE548C" w:rsidRPr="00E029F1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029F1">
        <w:rPr>
          <w:rFonts w:ascii="Times New Roman" w:hAnsi="Times New Roman"/>
          <w:sz w:val="28"/>
          <w:szCs w:val="28"/>
        </w:rPr>
        <w:t xml:space="preserve">Умения: </w:t>
      </w:r>
      <w:r w:rsidRPr="00E029F1">
        <w:rPr>
          <w:rFonts w:ascii="Times New Roman" w:hAnsi="Times New Roman"/>
          <w:spacing w:val="-4"/>
          <w:sz w:val="28"/>
          <w:szCs w:val="28"/>
        </w:rPr>
        <w:t>эффективно работать в команде;</w:t>
      </w:r>
    </w:p>
    <w:p w:rsidR="00DE548C" w:rsidRPr="00E029F1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029F1">
        <w:rPr>
          <w:rFonts w:ascii="Times New Roman" w:hAnsi="Times New Roman"/>
          <w:spacing w:val="-4"/>
          <w:sz w:val="28"/>
          <w:szCs w:val="28"/>
        </w:rPr>
        <w:t>проводить профилактику, раннее выявление и оказание эффективной помощи при стрессе;</w:t>
      </w:r>
    </w:p>
    <w:p w:rsidR="00DE548C" w:rsidRPr="00E029F1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029F1">
        <w:rPr>
          <w:rFonts w:ascii="Times New Roman" w:hAnsi="Times New Roman"/>
          <w:spacing w:val="-4"/>
          <w:sz w:val="28"/>
          <w:szCs w:val="28"/>
        </w:rPr>
        <w:t>осуществлять психологическую поддержку пациента и его окружения;</w:t>
      </w:r>
    </w:p>
    <w:p w:rsidR="00DE548C" w:rsidRPr="00E029F1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029F1">
        <w:rPr>
          <w:rFonts w:ascii="Times New Roman" w:hAnsi="Times New Roman"/>
          <w:spacing w:val="-4"/>
          <w:sz w:val="28"/>
          <w:szCs w:val="28"/>
        </w:rPr>
        <w:t>регулировать и разрешать конфликтные ситуации;</w:t>
      </w:r>
    </w:p>
    <w:p w:rsidR="00DE548C" w:rsidRPr="00E029F1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029F1">
        <w:rPr>
          <w:rFonts w:ascii="Times New Roman" w:hAnsi="Times New Roman"/>
          <w:spacing w:val="-4"/>
          <w:sz w:val="28"/>
          <w:szCs w:val="28"/>
        </w:rPr>
        <w:t>общаться с пациентами и коллегами в процессе профессиональной деятельности;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029F1">
        <w:rPr>
          <w:rFonts w:ascii="Times New Roman" w:hAnsi="Times New Roman"/>
          <w:spacing w:val="-4"/>
          <w:sz w:val="28"/>
          <w:szCs w:val="28"/>
        </w:rPr>
        <w:t>использовать вербальные и невербальные средства общения в психотерапевтических целях;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ПМ. 01.Проведение профилактических мероприятий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Знания: 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 принципы рационального и диетического питания;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Умения: проводить и осуществлять профилактические мероприятия; консультировать пациента и его окружение по вопросам рационального и диетического питания;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ПМ. 04. Выполнение работ по профессии младшей медицинской сестры по уходу  за больными </w:t>
      </w: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Знания: основы профилактики внутрибольничной инфекции;</w:t>
      </w:r>
      <w:r w:rsidRPr="00E3316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23E87">
        <w:rPr>
          <w:rFonts w:ascii="Times New Roman" w:hAnsi="Times New Roman"/>
          <w:spacing w:val="-4"/>
          <w:sz w:val="28"/>
          <w:szCs w:val="28"/>
        </w:rPr>
        <w:t>спо</w:t>
      </w:r>
      <w:r>
        <w:rPr>
          <w:rFonts w:ascii="Times New Roman" w:hAnsi="Times New Roman"/>
          <w:spacing w:val="-4"/>
          <w:sz w:val="28"/>
          <w:szCs w:val="28"/>
        </w:rPr>
        <w:t xml:space="preserve">собы реализации сестринского </w:t>
      </w:r>
      <w:r w:rsidRPr="00623E87">
        <w:rPr>
          <w:rFonts w:ascii="Times New Roman" w:hAnsi="Times New Roman"/>
          <w:spacing w:val="-4"/>
          <w:sz w:val="28"/>
          <w:szCs w:val="28"/>
        </w:rPr>
        <w:t>уход</w:t>
      </w:r>
      <w:r>
        <w:rPr>
          <w:rFonts w:ascii="Times New Roman" w:hAnsi="Times New Roman"/>
          <w:spacing w:val="-4"/>
          <w:sz w:val="28"/>
          <w:szCs w:val="28"/>
        </w:rPr>
        <w:t xml:space="preserve">а; </w:t>
      </w:r>
      <w:r w:rsidRPr="00623E87">
        <w:rPr>
          <w:rFonts w:ascii="Times New Roman" w:hAnsi="Times New Roman"/>
          <w:spacing w:val="-4"/>
          <w:sz w:val="28"/>
          <w:szCs w:val="28"/>
        </w:rPr>
        <w:t xml:space="preserve"> технологии выполнения медицинских  </w:t>
      </w:r>
      <w:r>
        <w:rPr>
          <w:rFonts w:ascii="Times New Roman" w:hAnsi="Times New Roman"/>
          <w:spacing w:val="-4"/>
          <w:sz w:val="28"/>
          <w:szCs w:val="28"/>
        </w:rPr>
        <w:t>услуг;</w:t>
      </w:r>
      <w:r w:rsidRPr="00623E87">
        <w:rPr>
          <w:rFonts w:ascii="Times New Roman" w:hAnsi="Times New Roman"/>
          <w:spacing w:val="-4"/>
          <w:sz w:val="28"/>
          <w:szCs w:val="28"/>
        </w:rPr>
        <w:t xml:space="preserve">                             </w:t>
      </w:r>
    </w:p>
    <w:p w:rsidR="00DE548C" w:rsidRPr="00623E87" w:rsidRDefault="00DE548C" w:rsidP="00DE548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Умения: </w:t>
      </w:r>
      <w:r w:rsidRPr="00623E87"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 xml:space="preserve">обирать информацию о состоянии </w:t>
      </w:r>
      <w:r w:rsidRPr="00623E87">
        <w:rPr>
          <w:rFonts w:ascii="Times New Roman" w:hAnsi="Times New Roman"/>
          <w:spacing w:val="-4"/>
          <w:sz w:val="28"/>
          <w:szCs w:val="28"/>
        </w:rPr>
        <w:t>здоровья пациента</w:t>
      </w:r>
      <w:r>
        <w:rPr>
          <w:rFonts w:ascii="Times New Roman" w:hAnsi="Times New Roman"/>
          <w:spacing w:val="-4"/>
          <w:sz w:val="28"/>
          <w:szCs w:val="28"/>
        </w:rPr>
        <w:t xml:space="preserve">; </w:t>
      </w:r>
      <w:r w:rsidRPr="00623E87">
        <w:rPr>
          <w:rFonts w:ascii="Times New Roman" w:hAnsi="Times New Roman"/>
          <w:spacing w:val="-4"/>
          <w:sz w:val="28"/>
          <w:szCs w:val="28"/>
        </w:rPr>
        <w:t>опр</w:t>
      </w:r>
      <w:r>
        <w:rPr>
          <w:rFonts w:ascii="Times New Roman" w:hAnsi="Times New Roman"/>
          <w:spacing w:val="-4"/>
          <w:sz w:val="28"/>
          <w:szCs w:val="28"/>
        </w:rPr>
        <w:t xml:space="preserve">еделять проблемы пациента, </w:t>
      </w:r>
      <w:r w:rsidRPr="00623E87">
        <w:rPr>
          <w:rFonts w:ascii="Times New Roman" w:hAnsi="Times New Roman"/>
          <w:spacing w:val="-4"/>
          <w:sz w:val="28"/>
          <w:szCs w:val="28"/>
        </w:rPr>
        <w:t>связанные с состоянием его здоровья; ока</w:t>
      </w:r>
      <w:r>
        <w:rPr>
          <w:rFonts w:ascii="Times New Roman" w:hAnsi="Times New Roman"/>
          <w:spacing w:val="-4"/>
          <w:sz w:val="28"/>
          <w:szCs w:val="28"/>
        </w:rPr>
        <w:t xml:space="preserve">зывать помощь медицинской   </w:t>
      </w:r>
      <w:r w:rsidRPr="00623E87">
        <w:rPr>
          <w:rFonts w:ascii="Times New Roman" w:hAnsi="Times New Roman"/>
          <w:spacing w:val="-4"/>
          <w:sz w:val="28"/>
          <w:szCs w:val="28"/>
        </w:rPr>
        <w:t xml:space="preserve">сестре в подготовке пациента лечебно-диагностическим                            </w:t>
      </w:r>
      <w:r>
        <w:rPr>
          <w:rFonts w:ascii="Times New Roman" w:hAnsi="Times New Roman"/>
          <w:spacing w:val="-4"/>
          <w:sz w:val="28"/>
          <w:szCs w:val="28"/>
        </w:rPr>
        <w:t>мероприятиям.</w:t>
      </w:r>
    </w:p>
    <w:p w:rsidR="00DE548C" w:rsidRDefault="00DE548C" w:rsidP="00DE548C">
      <w:pPr>
        <w:widowControl w:val="0"/>
        <w:tabs>
          <w:tab w:val="left" w:pos="708"/>
          <w:tab w:val="right" w:leader="underscore" w:pos="9639"/>
        </w:tabs>
        <w:spacing w:before="240" w:after="2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548C" w:rsidRDefault="00DE548C" w:rsidP="00DE548C">
      <w:pPr>
        <w:widowControl w:val="0"/>
        <w:tabs>
          <w:tab w:val="left" w:pos="708"/>
          <w:tab w:val="right" w:leader="underscore" w:pos="9639"/>
        </w:tabs>
        <w:spacing w:before="240" w:after="2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548C" w:rsidRDefault="00DE548C" w:rsidP="00DE548C">
      <w:pPr>
        <w:widowControl w:val="0"/>
        <w:tabs>
          <w:tab w:val="left" w:pos="708"/>
          <w:tab w:val="right" w:leader="underscore" w:pos="9639"/>
        </w:tabs>
        <w:spacing w:before="240" w:after="2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548C" w:rsidRDefault="00DE548C" w:rsidP="00DE548C">
      <w:pPr>
        <w:widowControl w:val="0"/>
        <w:tabs>
          <w:tab w:val="left" w:pos="708"/>
          <w:tab w:val="right" w:leader="underscore" w:pos="9639"/>
        </w:tabs>
        <w:spacing w:before="240" w:after="2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548C" w:rsidRDefault="00DE548C" w:rsidP="00DE548C">
      <w:pPr>
        <w:widowControl w:val="0"/>
        <w:tabs>
          <w:tab w:val="left" w:pos="708"/>
          <w:tab w:val="right" w:leader="underscore" w:pos="9639"/>
        </w:tabs>
        <w:spacing w:before="240" w:after="2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548C" w:rsidRDefault="00DE548C" w:rsidP="00DE548C">
      <w:pPr>
        <w:widowControl w:val="0"/>
        <w:tabs>
          <w:tab w:val="left" w:pos="708"/>
          <w:tab w:val="right" w:leader="underscore" w:pos="9639"/>
        </w:tabs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 w:rsidRPr="008E4EDF">
        <w:rPr>
          <w:rFonts w:ascii="Times New Roman" w:hAnsi="Times New Roman"/>
          <w:b/>
          <w:bCs/>
          <w:sz w:val="28"/>
          <w:szCs w:val="28"/>
        </w:rPr>
        <w:lastRenderedPageBreak/>
        <w:t>1.3 Требования к результа</w:t>
      </w:r>
      <w:r>
        <w:rPr>
          <w:rFonts w:ascii="Times New Roman" w:hAnsi="Times New Roman"/>
          <w:b/>
          <w:bCs/>
          <w:sz w:val="28"/>
          <w:szCs w:val="28"/>
        </w:rPr>
        <w:t xml:space="preserve">там прохождения </w:t>
      </w:r>
      <w:r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Pr="00C84FAB">
        <w:rPr>
          <w:rFonts w:ascii="Times New Roman" w:hAnsi="Times New Roman"/>
          <w:b/>
          <w:sz w:val="28"/>
          <w:szCs w:val="28"/>
        </w:rPr>
        <w:t>практики</w:t>
      </w:r>
    </w:p>
    <w:p w:rsidR="00DE548C" w:rsidRDefault="00DE548C" w:rsidP="00F04370">
      <w:pPr>
        <w:pStyle w:val="29"/>
        <w:shd w:val="clear" w:color="auto" w:fill="auto"/>
        <w:tabs>
          <w:tab w:val="left" w:pos="1462"/>
        </w:tabs>
        <w:spacing w:after="0" w:line="317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96D78">
        <w:rPr>
          <w:rFonts w:ascii="Times New Roman" w:hAnsi="Times New Roman" w:cs="Times New Roman"/>
          <w:b/>
          <w:bCs/>
          <w:sz w:val="28"/>
          <w:szCs w:val="28"/>
        </w:rPr>
        <w:t xml:space="preserve">1.3.1 Вид профессиональной деятельности специалиста, к которому готовится обучающийся в процессе прохождения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296D78">
        <w:rPr>
          <w:rFonts w:ascii="Times New Roman" w:hAnsi="Times New Roman" w:cs="Times New Roman"/>
          <w:b/>
          <w:bCs/>
          <w:sz w:val="28"/>
          <w:szCs w:val="28"/>
        </w:rPr>
        <w:t>практики:</w:t>
      </w:r>
      <w:r w:rsidRPr="00296D7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96D78">
        <w:rPr>
          <w:rFonts w:ascii="Times New Roman" w:hAnsi="Times New Roman" w:cs="Times New Roman"/>
          <w:sz w:val="28"/>
          <w:szCs w:val="28"/>
        </w:rPr>
        <w:t>Участие в лечебно-диагностическом и реабилитационном процессах.</w:t>
      </w:r>
    </w:p>
    <w:p w:rsidR="00F04370" w:rsidRPr="00F04370" w:rsidRDefault="00F04370" w:rsidP="00F04370">
      <w:pPr>
        <w:pStyle w:val="29"/>
        <w:shd w:val="clear" w:color="auto" w:fill="auto"/>
        <w:tabs>
          <w:tab w:val="left" w:pos="1462"/>
        </w:tabs>
        <w:spacing w:after="0" w:line="317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DE548C" w:rsidRDefault="00DE548C" w:rsidP="00DE548C">
      <w:pPr>
        <w:widowControl w:val="0"/>
        <w:tabs>
          <w:tab w:val="right" w:leader="underscore" w:pos="9639"/>
        </w:tabs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A668EB">
        <w:rPr>
          <w:rFonts w:ascii="Times New Roman" w:hAnsi="Times New Roman"/>
          <w:b/>
          <w:sz w:val="28"/>
          <w:szCs w:val="28"/>
        </w:rPr>
        <w:t>1.3.2</w:t>
      </w:r>
      <w:r>
        <w:rPr>
          <w:rFonts w:ascii="Times New Roman" w:hAnsi="Times New Roman"/>
          <w:b/>
          <w:sz w:val="28"/>
          <w:szCs w:val="28"/>
        </w:rPr>
        <w:t xml:space="preserve"> Прохождение</w:t>
      </w:r>
      <w:r w:rsidRPr="00A668EB">
        <w:rPr>
          <w:rFonts w:ascii="Times New Roman" w:hAnsi="Times New Roman"/>
          <w:b/>
          <w:sz w:val="28"/>
          <w:szCs w:val="28"/>
        </w:rPr>
        <w:t xml:space="preserve"> данной </w:t>
      </w:r>
      <w:r w:rsidR="003A4934">
        <w:rPr>
          <w:rFonts w:ascii="Times New Roman" w:hAnsi="Times New Roman"/>
          <w:b/>
          <w:sz w:val="28"/>
          <w:szCs w:val="28"/>
        </w:rPr>
        <w:t>производственной</w:t>
      </w:r>
      <w:r>
        <w:rPr>
          <w:rFonts w:ascii="Times New Roman" w:hAnsi="Times New Roman"/>
          <w:b/>
          <w:sz w:val="28"/>
          <w:szCs w:val="28"/>
        </w:rPr>
        <w:t xml:space="preserve">  практики</w:t>
      </w:r>
      <w:r w:rsidRPr="00A668EB">
        <w:rPr>
          <w:rFonts w:ascii="Times New Roman" w:hAnsi="Times New Roman"/>
          <w:b/>
          <w:sz w:val="28"/>
          <w:szCs w:val="28"/>
        </w:rPr>
        <w:t xml:space="preserve"> направлено на формирование у обучающихся следующих общ</w:t>
      </w:r>
      <w:r>
        <w:rPr>
          <w:rFonts w:ascii="Times New Roman" w:hAnsi="Times New Roman"/>
          <w:b/>
          <w:sz w:val="28"/>
          <w:szCs w:val="28"/>
        </w:rPr>
        <w:t>их</w:t>
      </w:r>
      <w:r w:rsidRPr="00A668EB">
        <w:rPr>
          <w:rFonts w:ascii="Times New Roman" w:hAnsi="Times New Roman"/>
          <w:b/>
          <w:sz w:val="28"/>
          <w:szCs w:val="28"/>
        </w:rPr>
        <w:t xml:space="preserve"> (ОК) и профессиональных (ПК) компетенций</w:t>
      </w:r>
      <w:r w:rsidRPr="00446222">
        <w:rPr>
          <w:rFonts w:ascii="Times New Roman" w:hAnsi="Times New Roman"/>
          <w:sz w:val="18"/>
          <w:szCs w:val="18"/>
        </w:rPr>
        <w:t>:</w:t>
      </w:r>
    </w:p>
    <w:p w:rsidR="00DE548C" w:rsidRPr="00296D78" w:rsidRDefault="00DE548C" w:rsidP="00DE548C">
      <w:pPr>
        <w:pStyle w:val="29"/>
        <w:shd w:val="clear" w:color="auto" w:fill="auto"/>
        <w:spacing w:after="0" w:line="317" w:lineRule="exact"/>
        <w:ind w:left="40" w:right="20" w:hanging="40"/>
        <w:jc w:val="both"/>
        <w:rPr>
          <w:rFonts w:ascii="Times New Roman" w:hAnsi="Times New Roman" w:cs="Times New Roman"/>
          <w:sz w:val="28"/>
          <w:szCs w:val="28"/>
        </w:rPr>
      </w:pPr>
      <w:r w:rsidRPr="00296D78">
        <w:rPr>
          <w:rFonts w:ascii="Times New Roman" w:hAnsi="Times New Roman" w:cs="Times New Roman"/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:rsidR="00DE548C" w:rsidRPr="00296D78" w:rsidRDefault="00DE548C" w:rsidP="00DE548C">
      <w:pPr>
        <w:pStyle w:val="29"/>
        <w:shd w:val="clear" w:color="auto" w:fill="auto"/>
        <w:spacing w:after="0" w:line="317" w:lineRule="exact"/>
        <w:ind w:left="40" w:right="20" w:hanging="40"/>
        <w:jc w:val="both"/>
        <w:rPr>
          <w:rFonts w:ascii="Times New Roman" w:hAnsi="Times New Roman" w:cs="Times New Roman"/>
          <w:sz w:val="28"/>
          <w:szCs w:val="28"/>
        </w:rPr>
      </w:pPr>
      <w:r w:rsidRPr="00296D78">
        <w:rPr>
          <w:rFonts w:ascii="Times New Roman" w:hAnsi="Times New Roman" w:cs="Times New Roman"/>
          <w:sz w:val="28"/>
          <w:szCs w:val="28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DE548C" w:rsidRPr="00296D78" w:rsidRDefault="00DE548C" w:rsidP="00DE548C">
      <w:pPr>
        <w:pStyle w:val="29"/>
        <w:shd w:val="clear" w:color="auto" w:fill="auto"/>
        <w:spacing w:after="0" w:line="317" w:lineRule="exact"/>
        <w:ind w:left="40" w:right="20" w:hanging="40"/>
        <w:jc w:val="both"/>
        <w:rPr>
          <w:rFonts w:ascii="Times New Roman" w:hAnsi="Times New Roman" w:cs="Times New Roman"/>
          <w:sz w:val="28"/>
          <w:szCs w:val="28"/>
        </w:rPr>
      </w:pPr>
      <w:r w:rsidRPr="00296D78">
        <w:rPr>
          <w:rFonts w:ascii="Times New Roman" w:hAnsi="Times New Roman" w:cs="Times New Roman"/>
          <w:sz w:val="28"/>
          <w:szCs w:val="28"/>
        </w:rPr>
        <w:t>ПК 2.3. Сотрудничать со взаимодействующими организациями и службами.</w:t>
      </w:r>
    </w:p>
    <w:p w:rsidR="00DE548C" w:rsidRPr="00296D78" w:rsidRDefault="00DE548C" w:rsidP="00DE548C">
      <w:pPr>
        <w:pStyle w:val="29"/>
        <w:shd w:val="clear" w:color="auto" w:fill="auto"/>
        <w:spacing w:after="0" w:line="317" w:lineRule="exact"/>
        <w:ind w:left="40" w:right="20" w:hanging="40"/>
        <w:jc w:val="both"/>
        <w:rPr>
          <w:rFonts w:ascii="Times New Roman" w:hAnsi="Times New Roman" w:cs="Times New Roman"/>
          <w:sz w:val="28"/>
          <w:szCs w:val="28"/>
        </w:rPr>
      </w:pPr>
      <w:r w:rsidRPr="00296D78">
        <w:rPr>
          <w:rFonts w:ascii="Times New Roman" w:hAnsi="Times New Roman" w:cs="Times New Roman"/>
          <w:sz w:val="28"/>
          <w:szCs w:val="28"/>
        </w:rPr>
        <w:t>ПК 2.4. Применять медикаментозные средства в соответствии с правилами их использования.</w:t>
      </w:r>
    </w:p>
    <w:p w:rsidR="00DE548C" w:rsidRPr="00296D78" w:rsidRDefault="00DE548C" w:rsidP="00DE548C">
      <w:pPr>
        <w:pStyle w:val="29"/>
        <w:shd w:val="clear" w:color="auto" w:fill="auto"/>
        <w:spacing w:after="0" w:line="317" w:lineRule="exact"/>
        <w:ind w:left="40" w:right="20" w:hanging="40"/>
        <w:jc w:val="both"/>
        <w:rPr>
          <w:rFonts w:ascii="Times New Roman" w:hAnsi="Times New Roman" w:cs="Times New Roman"/>
          <w:sz w:val="28"/>
          <w:szCs w:val="28"/>
        </w:rPr>
      </w:pPr>
      <w:r w:rsidRPr="00296D78">
        <w:rPr>
          <w:rFonts w:ascii="Times New Roman" w:hAnsi="Times New Roman" w:cs="Times New Roman"/>
          <w:sz w:val="28"/>
          <w:szCs w:val="28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DE548C" w:rsidRPr="00296D78" w:rsidRDefault="00DE548C" w:rsidP="00DE548C">
      <w:pPr>
        <w:pStyle w:val="29"/>
        <w:shd w:val="clear" w:color="auto" w:fill="auto"/>
        <w:spacing w:after="0" w:line="317" w:lineRule="exact"/>
        <w:ind w:left="40" w:hanging="40"/>
        <w:jc w:val="both"/>
        <w:rPr>
          <w:rFonts w:ascii="Times New Roman" w:hAnsi="Times New Roman" w:cs="Times New Roman"/>
          <w:sz w:val="28"/>
          <w:szCs w:val="28"/>
        </w:rPr>
      </w:pPr>
      <w:r w:rsidRPr="00296D78">
        <w:rPr>
          <w:rFonts w:ascii="Times New Roman" w:hAnsi="Times New Roman" w:cs="Times New Roman"/>
          <w:sz w:val="28"/>
          <w:szCs w:val="28"/>
        </w:rPr>
        <w:t>ПК 2.6. Вести утвержденную медицинскую документацию.</w:t>
      </w:r>
    </w:p>
    <w:p w:rsidR="00DE548C" w:rsidRPr="00296D78" w:rsidRDefault="00DE548C" w:rsidP="00DE548C">
      <w:pPr>
        <w:pStyle w:val="29"/>
        <w:shd w:val="clear" w:color="auto" w:fill="auto"/>
        <w:spacing w:after="0" w:line="317" w:lineRule="exact"/>
        <w:ind w:left="40" w:hanging="40"/>
        <w:jc w:val="both"/>
        <w:rPr>
          <w:rFonts w:ascii="Times New Roman" w:hAnsi="Times New Roman" w:cs="Times New Roman"/>
          <w:sz w:val="28"/>
          <w:szCs w:val="28"/>
        </w:rPr>
      </w:pPr>
      <w:r w:rsidRPr="00296D78">
        <w:rPr>
          <w:rFonts w:ascii="Times New Roman" w:hAnsi="Times New Roman" w:cs="Times New Roman"/>
          <w:sz w:val="28"/>
          <w:szCs w:val="28"/>
        </w:rPr>
        <w:t>ПК 2.7. Осуществлять реабилитационные мероприятия.</w:t>
      </w:r>
    </w:p>
    <w:p w:rsidR="00DE548C" w:rsidRDefault="00DE548C" w:rsidP="00DE548C">
      <w:pPr>
        <w:pStyle w:val="2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5C6E9F">
        <w:rPr>
          <w:sz w:val="28"/>
          <w:szCs w:val="28"/>
        </w:rPr>
        <w:t>ОК 1</w:t>
      </w:r>
      <w:r>
        <w:rPr>
          <w:sz w:val="28"/>
          <w:szCs w:val="28"/>
        </w:rPr>
        <w:t xml:space="preserve">. </w:t>
      </w:r>
      <w:r w:rsidRPr="005C6E9F">
        <w:rPr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</w:t>
      </w:r>
    </w:p>
    <w:p w:rsidR="00DE548C" w:rsidRDefault="00DE548C" w:rsidP="00DE548C">
      <w:pPr>
        <w:pStyle w:val="2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5C6E9F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 и качество</w:t>
      </w:r>
    </w:p>
    <w:p w:rsidR="00DE548C" w:rsidRDefault="00DE548C" w:rsidP="00DE548C">
      <w:pPr>
        <w:pStyle w:val="2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5C6E9F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</w:t>
      </w:r>
    </w:p>
    <w:p w:rsidR="00DE548C" w:rsidRDefault="00DE548C" w:rsidP="00DE548C">
      <w:pPr>
        <w:pStyle w:val="2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5C6E9F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DE548C" w:rsidRDefault="00DE548C" w:rsidP="00DE548C">
      <w:pPr>
        <w:pStyle w:val="2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5C6E9F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</w:t>
      </w:r>
      <w:r>
        <w:rPr>
          <w:sz w:val="28"/>
          <w:szCs w:val="28"/>
        </w:rPr>
        <w:t>.</w:t>
      </w:r>
    </w:p>
    <w:p w:rsidR="00DE548C" w:rsidRDefault="00DE548C" w:rsidP="00DE548C">
      <w:pPr>
        <w:pStyle w:val="2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5C6E9F">
        <w:rPr>
          <w:sz w:val="28"/>
          <w:szCs w:val="28"/>
        </w:rPr>
        <w:t>ОК 6.</w:t>
      </w:r>
      <w:r w:rsidRPr="005663FF">
        <w:rPr>
          <w:sz w:val="28"/>
          <w:szCs w:val="28"/>
        </w:rPr>
        <w:t xml:space="preserve"> </w:t>
      </w:r>
      <w:r w:rsidRPr="005C6E9F">
        <w:rPr>
          <w:sz w:val="28"/>
          <w:szCs w:val="28"/>
        </w:rPr>
        <w:t>Работать в коллективе и в команде, эффективно общаться с коллегами, руководством, потребителями</w:t>
      </w:r>
    </w:p>
    <w:p w:rsidR="00DE548C" w:rsidRDefault="00DE548C" w:rsidP="00DE548C">
      <w:pPr>
        <w:pStyle w:val="2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5C6E9F">
        <w:rPr>
          <w:sz w:val="28"/>
          <w:szCs w:val="28"/>
        </w:rPr>
        <w:t>ОК 7</w:t>
      </w:r>
      <w:r>
        <w:rPr>
          <w:sz w:val="28"/>
          <w:szCs w:val="28"/>
        </w:rPr>
        <w:t>.</w:t>
      </w:r>
      <w:r w:rsidRPr="005663FF">
        <w:rPr>
          <w:sz w:val="28"/>
          <w:szCs w:val="28"/>
        </w:rPr>
        <w:t xml:space="preserve"> </w:t>
      </w:r>
      <w:r w:rsidRPr="005C6E9F">
        <w:rPr>
          <w:sz w:val="28"/>
          <w:szCs w:val="28"/>
        </w:rPr>
        <w:t>Брать на себя ответственность за работу членов команды (подчиненных), за результат выполнения заданий</w:t>
      </w:r>
    </w:p>
    <w:p w:rsidR="00DE548C" w:rsidRDefault="00DE548C" w:rsidP="00DE548C">
      <w:pPr>
        <w:pStyle w:val="2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5C6E9F">
        <w:rPr>
          <w:sz w:val="28"/>
          <w:szCs w:val="28"/>
        </w:rPr>
        <w:t>ОК 8.</w:t>
      </w:r>
      <w:r w:rsidRPr="005663FF">
        <w:rPr>
          <w:sz w:val="28"/>
          <w:szCs w:val="28"/>
        </w:rPr>
        <w:t xml:space="preserve"> </w:t>
      </w:r>
      <w:r w:rsidRPr="005C6E9F">
        <w:rPr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DE548C" w:rsidRDefault="00DE548C" w:rsidP="00DE548C">
      <w:pPr>
        <w:pStyle w:val="2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5C6E9F">
        <w:rPr>
          <w:sz w:val="28"/>
          <w:szCs w:val="28"/>
        </w:rPr>
        <w:t>ОК 9.</w:t>
      </w:r>
      <w:r w:rsidRPr="005663FF">
        <w:rPr>
          <w:sz w:val="28"/>
          <w:szCs w:val="28"/>
        </w:rPr>
        <w:t xml:space="preserve"> </w:t>
      </w:r>
      <w:r w:rsidRPr="005C6E9F">
        <w:rPr>
          <w:sz w:val="28"/>
          <w:szCs w:val="28"/>
        </w:rPr>
        <w:t>Ориентироваться в условиях смены технологий в профессиональной деятельности</w:t>
      </w:r>
      <w:r>
        <w:rPr>
          <w:sz w:val="28"/>
          <w:szCs w:val="28"/>
        </w:rPr>
        <w:t>.</w:t>
      </w:r>
    </w:p>
    <w:p w:rsidR="00DE548C" w:rsidRDefault="00DE548C" w:rsidP="00DE548C">
      <w:pPr>
        <w:pStyle w:val="2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5C6E9F">
        <w:rPr>
          <w:sz w:val="28"/>
          <w:szCs w:val="28"/>
        </w:rPr>
        <w:t>ОК 10.</w:t>
      </w:r>
      <w:r w:rsidRPr="005663FF">
        <w:rPr>
          <w:sz w:val="28"/>
          <w:szCs w:val="28"/>
        </w:rPr>
        <w:t xml:space="preserve"> </w:t>
      </w:r>
      <w:r w:rsidRPr="005C6E9F">
        <w:rPr>
          <w:sz w:val="28"/>
          <w:szCs w:val="28"/>
        </w:rPr>
        <w:t>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DE548C" w:rsidRDefault="00DE548C" w:rsidP="00DE548C">
      <w:pPr>
        <w:pStyle w:val="2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5C6E9F">
        <w:rPr>
          <w:sz w:val="28"/>
          <w:szCs w:val="28"/>
        </w:rPr>
        <w:t>ОК 11.</w:t>
      </w:r>
      <w:r w:rsidRPr="005663FF">
        <w:rPr>
          <w:sz w:val="28"/>
          <w:szCs w:val="28"/>
        </w:rPr>
        <w:t xml:space="preserve"> </w:t>
      </w:r>
      <w:r w:rsidRPr="005C6E9F">
        <w:rPr>
          <w:sz w:val="28"/>
          <w:szCs w:val="28"/>
        </w:rPr>
        <w:t>Быть готовым брать на себя нравственные обязательства по отношению к природе, обществу и человеку.</w:t>
      </w:r>
    </w:p>
    <w:p w:rsidR="00DE548C" w:rsidRDefault="00DE548C" w:rsidP="00DE548C">
      <w:pPr>
        <w:pStyle w:val="2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5C6E9F">
        <w:rPr>
          <w:sz w:val="28"/>
          <w:szCs w:val="28"/>
        </w:rPr>
        <w:lastRenderedPageBreak/>
        <w:t>ОК 12.</w:t>
      </w:r>
      <w:r w:rsidRPr="005663FF">
        <w:rPr>
          <w:sz w:val="28"/>
          <w:szCs w:val="28"/>
        </w:rPr>
        <w:t xml:space="preserve"> </w:t>
      </w:r>
      <w:r w:rsidRPr="005C6E9F">
        <w:rPr>
          <w:sz w:val="28"/>
          <w:szCs w:val="28"/>
        </w:rPr>
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:rsidR="00DE548C" w:rsidRPr="00672128" w:rsidRDefault="00DE548C" w:rsidP="00DE548C">
      <w:pPr>
        <w:pStyle w:val="2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5C6E9F">
        <w:rPr>
          <w:sz w:val="28"/>
          <w:szCs w:val="28"/>
        </w:rPr>
        <w:t>ОК 13.</w:t>
      </w:r>
      <w:r w:rsidRPr="005663FF">
        <w:rPr>
          <w:sz w:val="28"/>
          <w:szCs w:val="28"/>
        </w:rPr>
        <w:t xml:space="preserve"> </w:t>
      </w:r>
      <w:r w:rsidRPr="005C6E9F">
        <w:rPr>
          <w:sz w:val="28"/>
          <w:szCs w:val="28"/>
        </w:rPr>
        <w:t xml:space="preserve">Вести здоровый образ жизни, заниматься физической культурой и </w:t>
      </w:r>
      <w:r w:rsidRPr="00672128">
        <w:rPr>
          <w:sz w:val="28"/>
          <w:szCs w:val="28"/>
        </w:rPr>
        <w:t>спортом для укрепления здоровья, достижения жизненных и профессиональных целей</w:t>
      </w:r>
    </w:p>
    <w:p w:rsidR="00B91264" w:rsidRPr="00672128" w:rsidRDefault="00B91264" w:rsidP="00B91264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72128">
        <w:rPr>
          <w:rFonts w:ascii="Times New Roman" w:hAnsi="Times New Roman"/>
          <w:sz w:val="28"/>
          <w:szCs w:val="28"/>
        </w:rPr>
        <w:t>ОК 14</w:t>
      </w:r>
      <w:r>
        <w:rPr>
          <w:rFonts w:ascii="Times New Roman" w:hAnsi="Times New Roman"/>
          <w:sz w:val="28"/>
          <w:szCs w:val="28"/>
        </w:rPr>
        <w:t>.</w:t>
      </w:r>
      <w:r w:rsidRPr="00672128">
        <w:rPr>
          <w:rFonts w:ascii="Times New Roman" w:hAnsi="Times New Roman"/>
          <w:sz w:val="28"/>
          <w:szCs w:val="28"/>
        </w:rPr>
        <w:t xml:space="preserve"> </w:t>
      </w:r>
      <w:r w:rsidRPr="00672128">
        <w:rPr>
          <w:rFonts w:ascii="Times New Roman" w:hAnsi="Times New Roman"/>
          <w:sz w:val="28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DE548C" w:rsidRPr="00672128" w:rsidRDefault="00DE548C" w:rsidP="00DE548C">
      <w:pPr>
        <w:pStyle w:val="2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</w:p>
    <w:p w:rsidR="00DE548C" w:rsidRDefault="00DE548C" w:rsidP="00DE548C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1.3.3  В результате </w:t>
      </w:r>
      <w:r w:rsidR="00902F12">
        <w:rPr>
          <w:rFonts w:ascii="Times New Roman" w:hAnsi="Times New Roman"/>
          <w:b/>
          <w:bCs/>
          <w:sz w:val="28"/>
          <w:szCs w:val="28"/>
        </w:rPr>
        <w:t>производственной</w:t>
      </w:r>
      <w:r>
        <w:rPr>
          <w:rFonts w:ascii="Times New Roman" w:hAnsi="Times New Roman"/>
          <w:b/>
          <w:bCs/>
          <w:sz w:val="28"/>
          <w:szCs w:val="28"/>
        </w:rPr>
        <w:t xml:space="preserve">  практики обучающийся должен</w:t>
      </w:r>
      <w:r w:rsidRPr="005663F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E548C" w:rsidRDefault="00DE548C" w:rsidP="00DE548C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94C90">
        <w:rPr>
          <w:rFonts w:ascii="Times New Roman" w:hAnsi="Times New Roman"/>
          <w:b/>
          <w:bCs/>
          <w:sz w:val="28"/>
          <w:szCs w:val="28"/>
        </w:rPr>
        <w:t>Приобрести практический опыт:</w:t>
      </w:r>
    </w:p>
    <w:p w:rsidR="00DE548C" w:rsidRPr="00A94C90" w:rsidRDefault="00DE548C" w:rsidP="00DE548C">
      <w:pPr>
        <w:pStyle w:val="100"/>
        <w:numPr>
          <w:ilvl w:val="0"/>
          <w:numId w:val="15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 xml:space="preserve">осуществления ухода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 xml:space="preserve"> при различных заболеваниях и состояниях;</w:t>
      </w:r>
    </w:p>
    <w:p w:rsidR="00DE548C" w:rsidRPr="00A94C90" w:rsidRDefault="00DE548C" w:rsidP="00DE548C">
      <w:pPr>
        <w:pStyle w:val="100"/>
        <w:numPr>
          <w:ilvl w:val="0"/>
          <w:numId w:val="15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A94C90">
        <w:rPr>
          <w:sz w:val="28"/>
          <w:szCs w:val="28"/>
        </w:rPr>
        <w:t xml:space="preserve">проведения реабилитационных мероприятий в отношении пациентов </w:t>
      </w:r>
      <w:r>
        <w:rPr>
          <w:sz w:val="28"/>
          <w:szCs w:val="28"/>
        </w:rPr>
        <w:t xml:space="preserve">детского возраста </w:t>
      </w:r>
      <w:r w:rsidRPr="00A94C90">
        <w:rPr>
          <w:sz w:val="28"/>
          <w:szCs w:val="28"/>
        </w:rPr>
        <w:t xml:space="preserve">с различной патологией; </w:t>
      </w:r>
    </w:p>
    <w:p w:rsidR="00DE548C" w:rsidRPr="00A94C90" w:rsidRDefault="00DE548C" w:rsidP="00DE548C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4C90">
        <w:rPr>
          <w:rFonts w:ascii="Times New Roman" w:hAnsi="Times New Roman"/>
          <w:b/>
          <w:bCs/>
          <w:sz w:val="28"/>
          <w:szCs w:val="28"/>
        </w:rPr>
        <w:t>Освоить умения:</w:t>
      </w:r>
    </w:p>
    <w:p w:rsidR="00DE548C" w:rsidRPr="00A94C90" w:rsidRDefault="00DE548C" w:rsidP="00DE548C">
      <w:pPr>
        <w:pStyle w:val="100"/>
        <w:numPr>
          <w:ilvl w:val="0"/>
          <w:numId w:val="16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>готовить пациента к лечебно-диагностическим вмешательствам;</w:t>
      </w:r>
    </w:p>
    <w:p w:rsidR="00DE548C" w:rsidRPr="00A94C90" w:rsidRDefault="00DE548C" w:rsidP="00DE548C">
      <w:pPr>
        <w:pStyle w:val="100"/>
        <w:numPr>
          <w:ilvl w:val="0"/>
          <w:numId w:val="16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 xml:space="preserve">осуществлять сестринский уход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 xml:space="preserve"> при различных заболеваниях и состояниях;</w:t>
      </w:r>
    </w:p>
    <w:p w:rsidR="00DE548C" w:rsidRPr="00A94C90" w:rsidRDefault="00DE548C" w:rsidP="00DE548C">
      <w:pPr>
        <w:pStyle w:val="100"/>
        <w:numPr>
          <w:ilvl w:val="0"/>
          <w:numId w:val="16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>консультировать пациента и его окружение по применению лекарственных средств;</w:t>
      </w:r>
    </w:p>
    <w:p w:rsidR="00DE548C" w:rsidRPr="00A94C90" w:rsidRDefault="00DE548C" w:rsidP="00DE548C">
      <w:pPr>
        <w:pStyle w:val="100"/>
        <w:numPr>
          <w:ilvl w:val="0"/>
          <w:numId w:val="16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A94C90">
        <w:rPr>
          <w:sz w:val="28"/>
          <w:szCs w:val="28"/>
        </w:rPr>
        <w:t>осуществлять реабилитационные мероприятия в пределах своих полномочий в условиях стационара;</w:t>
      </w:r>
    </w:p>
    <w:p w:rsidR="00DE548C" w:rsidRPr="00A94C90" w:rsidRDefault="00DE548C" w:rsidP="00DE548C">
      <w:pPr>
        <w:pStyle w:val="100"/>
        <w:numPr>
          <w:ilvl w:val="0"/>
          <w:numId w:val="16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>осуществлять фармакотерапию по назначению врача;</w:t>
      </w:r>
    </w:p>
    <w:p w:rsidR="00DE548C" w:rsidRPr="00A94C90" w:rsidRDefault="00DE548C" w:rsidP="00DE548C">
      <w:pPr>
        <w:pStyle w:val="100"/>
        <w:numPr>
          <w:ilvl w:val="0"/>
          <w:numId w:val="16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>проводить комплексы упражнений лечебной физкультуры, основные приемы массажа;</w:t>
      </w:r>
    </w:p>
    <w:p w:rsidR="00DE548C" w:rsidRPr="00A94C90" w:rsidRDefault="00DE548C" w:rsidP="00DE548C">
      <w:pPr>
        <w:pStyle w:val="100"/>
        <w:numPr>
          <w:ilvl w:val="0"/>
          <w:numId w:val="16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:rsidR="00DE548C" w:rsidRPr="00A94C90" w:rsidRDefault="00DE548C" w:rsidP="00DE548C">
      <w:pPr>
        <w:pStyle w:val="aff"/>
        <w:widowControl w:val="0"/>
        <w:numPr>
          <w:ilvl w:val="0"/>
          <w:numId w:val="16"/>
        </w:numPr>
        <w:tabs>
          <w:tab w:val="right" w:leader="underscore" w:pos="9639"/>
        </w:tabs>
        <w:ind w:left="426" w:hanging="426"/>
        <w:jc w:val="both"/>
        <w:rPr>
          <w:sz w:val="28"/>
          <w:szCs w:val="28"/>
        </w:rPr>
      </w:pPr>
      <w:r w:rsidRPr="00A94C90">
        <w:rPr>
          <w:sz w:val="28"/>
          <w:szCs w:val="28"/>
        </w:rPr>
        <w:t>вести утвержденную медицинскую документацию;</w:t>
      </w:r>
    </w:p>
    <w:p w:rsidR="00DE548C" w:rsidRPr="00A94C90" w:rsidRDefault="00DE548C" w:rsidP="00DE548C">
      <w:pPr>
        <w:pStyle w:val="2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 w:rsidRPr="00A94C90">
        <w:rPr>
          <w:b/>
          <w:bCs/>
          <w:sz w:val="28"/>
          <w:szCs w:val="28"/>
        </w:rPr>
        <w:t>Знать:</w:t>
      </w:r>
    </w:p>
    <w:p w:rsidR="00DE548C" w:rsidRPr="00A94C90" w:rsidRDefault="00DE548C" w:rsidP="00DE548C">
      <w:pPr>
        <w:pStyle w:val="2a"/>
        <w:widowControl w:val="0"/>
        <w:numPr>
          <w:ilvl w:val="0"/>
          <w:numId w:val="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94C90">
        <w:rPr>
          <w:sz w:val="28"/>
          <w:szCs w:val="28"/>
        </w:rPr>
        <w:t>причины, клинические проявления, возможные осложнения, методы диагностики проблем пациента</w:t>
      </w:r>
      <w:r>
        <w:rPr>
          <w:sz w:val="28"/>
          <w:szCs w:val="28"/>
        </w:rPr>
        <w:t>;</w:t>
      </w:r>
      <w:r w:rsidRPr="00A94C90">
        <w:rPr>
          <w:sz w:val="28"/>
          <w:szCs w:val="28"/>
        </w:rPr>
        <w:t xml:space="preserve"> </w:t>
      </w:r>
    </w:p>
    <w:p w:rsidR="00DE548C" w:rsidRPr="00A94C90" w:rsidRDefault="00DE548C" w:rsidP="00DE548C">
      <w:pPr>
        <w:pStyle w:val="2a"/>
        <w:widowControl w:val="0"/>
        <w:numPr>
          <w:ilvl w:val="0"/>
          <w:numId w:val="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94C90">
        <w:rPr>
          <w:sz w:val="28"/>
          <w:szCs w:val="28"/>
        </w:rPr>
        <w:t xml:space="preserve">организацию и оказание сестринской помощи; </w:t>
      </w:r>
    </w:p>
    <w:p w:rsidR="00DE548C" w:rsidRPr="00A94C90" w:rsidRDefault="00DE548C" w:rsidP="00DE548C">
      <w:pPr>
        <w:pStyle w:val="2a"/>
        <w:widowControl w:val="0"/>
        <w:numPr>
          <w:ilvl w:val="0"/>
          <w:numId w:val="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94C90">
        <w:rPr>
          <w:sz w:val="28"/>
          <w:szCs w:val="28"/>
        </w:rPr>
        <w:t xml:space="preserve">пути введения лекарственных препаратов; </w:t>
      </w:r>
    </w:p>
    <w:p w:rsidR="00DE548C" w:rsidRPr="00A94C90" w:rsidRDefault="00DE548C" w:rsidP="00DE548C">
      <w:pPr>
        <w:pStyle w:val="2a"/>
        <w:widowControl w:val="0"/>
        <w:numPr>
          <w:ilvl w:val="0"/>
          <w:numId w:val="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94C90">
        <w:rPr>
          <w:sz w:val="28"/>
          <w:szCs w:val="28"/>
        </w:rPr>
        <w:t xml:space="preserve">виды, формы и методы реабилитации; </w:t>
      </w:r>
    </w:p>
    <w:p w:rsidR="00DE548C" w:rsidRPr="00A94C90" w:rsidRDefault="00DE548C" w:rsidP="00DE548C">
      <w:pPr>
        <w:pStyle w:val="2a"/>
        <w:widowControl w:val="0"/>
        <w:numPr>
          <w:ilvl w:val="0"/>
          <w:numId w:val="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  <w:sectPr w:rsidR="00DE548C" w:rsidRPr="00A94C90" w:rsidSect="002762AF">
          <w:footerReference w:type="even" r:id="rId8"/>
          <w:footerReference w:type="default" r:id="rId9"/>
          <w:pgSz w:w="11907" w:h="16840"/>
          <w:pgMar w:top="992" w:right="1107" w:bottom="540" w:left="1080" w:header="709" w:footer="709" w:gutter="0"/>
          <w:cols w:space="720"/>
          <w:titlePg/>
        </w:sectPr>
      </w:pPr>
      <w:r w:rsidRPr="00A94C90">
        <w:rPr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:rsidR="00DE548C" w:rsidRPr="009D1674" w:rsidRDefault="00DE548C" w:rsidP="00DE548C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</w:t>
      </w:r>
      <w:r w:rsidRPr="009D1674">
        <w:rPr>
          <w:rFonts w:ascii="Times New Roman" w:hAnsi="Times New Roman"/>
          <w:b/>
          <w:bCs/>
          <w:sz w:val="28"/>
          <w:szCs w:val="28"/>
        </w:rPr>
        <w:t>. ОСНОВНАЯ ЧАСТЬ</w:t>
      </w:r>
    </w:p>
    <w:p w:rsidR="00DE548C" w:rsidRPr="009D1674" w:rsidRDefault="00DE548C" w:rsidP="00DE548C">
      <w:pPr>
        <w:widowControl w:val="0"/>
        <w:tabs>
          <w:tab w:val="right" w:leader="underscore" w:pos="9639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9D1674">
        <w:rPr>
          <w:rFonts w:ascii="Times New Roman" w:hAnsi="Times New Roman"/>
          <w:b/>
          <w:bCs/>
          <w:sz w:val="28"/>
          <w:szCs w:val="28"/>
        </w:rPr>
        <w:t xml:space="preserve">.1 Объем </w:t>
      </w:r>
      <w:r w:rsidR="00902F12">
        <w:rPr>
          <w:rFonts w:ascii="Times New Roman" w:hAnsi="Times New Roman"/>
          <w:b/>
          <w:bCs/>
          <w:sz w:val="28"/>
          <w:szCs w:val="28"/>
        </w:rPr>
        <w:t>производственной</w:t>
      </w:r>
      <w:r>
        <w:rPr>
          <w:rFonts w:ascii="Times New Roman" w:hAnsi="Times New Roman"/>
          <w:b/>
          <w:bCs/>
          <w:sz w:val="28"/>
          <w:szCs w:val="28"/>
        </w:rPr>
        <w:t xml:space="preserve"> практики</w:t>
      </w:r>
      <w:r w:rsidRPr="009D1674">
        <w:rPr>
          <w:rFonts w:ascii="Times New Roman" w:hAnsi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</w:rPr>
        <w:t>тематический план</w:t>
      </w: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2072"/>
        <w:gridCol w:w="4537"/>
        <w:gridCol w:w="1701"/>
      </w:tblGrid>
      <w:tr w:rsidR="00DE548C" w:rsidRPr="006F271B" w:rsidTr="002762AF">
        <w:trPr>
          <w:trHeight w:val="340"/>
        </w:trPr>
        <w:tc>
          <w:tcPr>
            <w:tcW w:w="348" w:type="pct"/>
            <w:vMerge w:val="restart"/>
            <w:vAlign w:val="center"/>
          </w:tcPr>
          <w:p w:rsidR="00DE548C" w:rsidRPr="007E0ED3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vAlign w:val="center"/>
          </w:tcPr>
          <w:p w:rsidR="00DE548C" w:rsidRPr="007E0ED3" w:rsidRDefault="00DE548C" w:rsidP="002762A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vAlign w:val="center"/>
          </w:tcPr>
          <w:p w:rsidR="00DE548C" w:rsidRPr="007E0ED3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ED3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E548C" w:rsidRPr="006F271B" w:rsidTr="002762AF">
        <w:trPr>
          <w:trHeight w:val="517"/>
        </w:trPr>
        <w:tc>
          <w:tcPr>
            <w:tcW w:w="348" w:type="pct"/>
            <w:vMerge/>
            <w:vAlign w:val="center"/>
          </w:tcPr>
          <w:p w:rsidR="00DE548C" w:rsidRPr="007E0ED3" w:rsidRDefault="00DE548C" w:rsidP="002762A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DE548C" w:rsidRPr="007E0ED3" w:rsidRDefault="00DE548C" w:rsidP="002762A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DE548C" w:rsidRPr="007E0ED3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548C" w:rsidRPr="006F271B" w:rsidTr="002762AF">
        <w:trPr>
          <w:trHeight w:val="517"/>
        </w:trPr>
        <w:tc>
          <w:tcPr>
            <w:tcW w:w="348" w:type="pct"/>
            <w:vMerge/>
            <w:vAlign w:val="center"/>
          </w:tcPr>
          <w:p w:rsidR="00DE548C" w:rsidRPr="007E0ED3" w:rsidRDefault="00DE548C" w:rsidP="002762A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DE548C" w:rsidRPr="007E0ED3" w:rsidRDefault="00DE548C" w:rsidP="002762A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DE548C" w:rsidRPr="007E0ED3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548C" w:rsidRPr="006F271B" w:rsidTr="002762AF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</w:tcPr>
          <w:p w:rsidR="00DE548C" w:rsidRPr="00F82AB5" w:rsidRDefault="00DE548C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00" w:type="pct"/>
            <w:gridSpan w:val="2"/>
            <w:tcBorders>
              <w:bottom w:val="single" w:sz="4" w:space="0" w:color="auto"/>
            </w:tcBorders>
          </w:tcPr>
          <w:p w:rsidR="00DE548C" w:rsidRPr="00F82AB5" w:rsidRDefault="00DE548C" w:rsidP="003A4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Сестринский уход за детьми </w:t>
            </w:r>
            <w:r w:rsidR="003A4934">
              <w:rPr>
                <w:rFonts w:ascii="Times New Roman" w:hAnsi="Times New Roman"/>
                <w:sz w:val="24"/>
                <w:szCs w:val="24"/>
              </w:rPr>
              <w:t xml:space="preserve">раннего возраста </w:t>
            </w:r>
            <w:r>
              <w:rPr>
                <w:rFonts w:ascii="Times New Roman" w:hAnsi="Times New Roman"/>
                <w:sz w:val="24"/>
                <w:szCs w:val="24"/>
              </w:rPr>
              <w:t>(отделени</w:t>
            </w:r>
            <w:r w:rsidR="003A4934">
              <w:rPr>
                <w:rFonts w:ascii="Times New Roman" w:hAnsi="Times New Roman"/>
                <w:sz w:val="24"/>
                <w:szCs w:val="24"/>
              </w:rPr>
              <w:t>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патологии новорожденных</w:t>
            </w:r>
            <w:r w:rsidR="003A4934">
              <w:rPr>
                <w:rFonts w:ascii="Times New Roman" w:hAnsi="Times New Roman"/>
                <w:sz w:val="24"/>
                <w:szCs w:val="24"/>
              </w:rPr>
              <w:t>, выхаживания недоношенных, патологии раннего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DE548C" w:rsidRPr="00440A33" w:rsidRDefault="003A4934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E548C" w:rsidRPr="006F271B" w:rsidTr="002762AF">
        <w:trPr>
          <w:trHeight w:val="340"/>
        </w:trPr>
        <w:tc>
          <w:tcPr>
            <w:tcW w:w="348" w:type="pct"/>
            <w:shd w:val="clear" w:color="auto" w:fill="auto"/>
          </w:tcPr>
          <w:p w:rsidR="00DE548C" w:rsidRPr="00F82AB5" w:rsidRDefault="00DE548C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0" w:type="pct"/>
            <w:gridSpan w:val="2"/>
            <w:shd w:val="clear" w:color="auto" w:fill="auto"/>
          </w:tcPr>
          <w:p w:rsidR="00DE548C" w:rsidRPr="00F82AB5" w:rsidRDefault="00DE548C" w:rsidP="003A4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Сестринский уход за больными детьми </w:t>
            </w:r>
            <w:r w:rsidR="003A4934">
              <w:rPr>
                <w:rFonts w:ascii="Times New Roman" w:hAnsi="Times New Roman"/>
                <w:sz w:val="24"/>
                <w:szCs w:val="24"/>
              </w:rPr>
              <w:t xml:space="preserve">старшего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возраста (</w:t>
            </w:r>
            <w:r w:rsidR="00FA32E5">
              <w:rPr>
                <w:rFonts w:ascii="Times New Roman" w:hAnsi="Times New Roman"/>
                <w:sz w:val="24"/>
                <w:szCs w:val="24"/>
              </w:rPr>
              <w:t xml:space="preserve">пульмонологическое,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гастроэндокринное, онкогематологическое, кардионефрологическое отделения)  </w:t>
            </w:r>
          </w:p>
        </w:tc>
        <w:tc>
          <w:tcPr>
            <w:tcW w:w="952" w:type="pct"/>
            <w:shd w:val="clear" w:color="auto" w:fill="auto"/>
          </w:tcPr>
          <w:p w:rsidR="00DE548C" w:rsidRPr="00672128" w:rsidRDefault="003A4934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E548C" w:rsidRPr="006F271B" w:rsidTr="002762AF">
        <w:trPr>
          <w:trHeight w:val="340"/>
        </w:trPr>
        <w:tc>
          <w:tcPr>
            <w:tcW w:w="348" w:type="pct"/>
            <w:shd w:val="clear" w:color="auto" w:fill="auto"/>
          </w:tcPr>
          <w:p w:rsidR="00DE548C" w:rsidRPr="00672128" w:rsidRDefault="00DE548C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00" w:type="pct"/>
            <w:gridSpan w:val="2"/>
            <w:shd w:val="clear" w:color="auto" w:fill="auto"/>
          </w:tcPr>
          <w:p w:rsidR="00DE548C" w:rsidRPr="00672128" w:rsidRDefault="00DE548C" w:rsidP="002762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shd w:val="clear" w:color="auto" w:fill="auto"/>
          </w:tcPr>
          <w:p w:rsidR="00DE548C" w:rsidRPr="00672128" w:rsidRDefault="003A4934" w:rsidP="00276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DE548C" w:rsidRPr="006F271B" w:rsidTr="002762AF">
        <w:trPr>
          <w:trHeight w:val="835"/>
        </w:trPr>
        <w:tc>
          <w:tcPr>
            <w:tcW w:w="1508" w:type="pct"/>
            <w:gridSpan w:val="2"/>
            <w:shd w:val="clear" w:color="auto" w:fill="auto"/>
            <w:vAlign w:val="center"/>
          </w:tcPr>
          <w:p w:rsidR="00DE548C" w:rsidRPr="00D42379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379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DE548C" w:rsidRPr="007E0ED3" w:rsidRDefault="003A4934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Дифференцированный </w:t>
            </w:r>
            <w:r w:rsidR="00DE548C"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DE548C" w:rsidRDefault="003A4934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3A4934" w:rsidRPr="007E0ED3" w:rsidRDefault="003A4934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(из общего количества)</w:t>
            </w:r>
          </w:p>
        </w:tc>
      </w:tr>
    </w:tbl>
    <w:p w:rsidR="00DE548C" w:rsidRDefault="00DE548C" w:rsidP="00DE54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548C" w:rsidRPr="003A0285" w:rsidRDefault="00DE548C" w:rsidP="003A0285">
      <w:pPr>
        <w:widowControl w:val="0"/>
        <w:tabs>
          <w:tab w:val="right" w:leader="underscore" w:pos="9639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835950">
        <w:rPr>
          <w:rFonts w:ascii="Times New Roman" w:hAnsi="Times New Roman"/>
          <w:b/>
          <w:bCs/>
          <w:sz w:val="28"/>
          <w:szCs w:val="28"/>
        </w:rPr>
        <w:t xml:space="preserve">.2 </w:t>
      </w:r>
      <w:r>
        <w:rPr>
          <w:rFonts w:ascii="Times New Roman" w:hAnsi="Times New Roman"/>
          <w:b/>
          <w:bCs/>
          <w:sz w:val="28"/>
          <w:szCs w:val="28"/>
        </w:rPr>
        <w:t>Содержание</w:t>
      </w:r>
      <w:r w:rsidRPr="0083595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учебной практики</w:t>
      </w:r>
      <w:r w:rsidRPr="00835950">
        <w:rPr>
          <w:rFonts w:ascii="Times New Roman" w:hAnsi="Times New Roman"/>
          <w:b/>
          <w:bCs/>
          <w:sz w:val="28"/>
          <w:szCs w:val="28"/>
        </w:rPr>
        <w:t xml:space="preserve"> и компетенции, которые должны быть </w:t>
      </w:r>
      <w:r>
        <w:rPr>
          <w:rFonts w:ascii="Times New Roman" w:hAnsi="Times New Roman"/>
          <w:b/>
          <w:bCs/>
          <w:sz w:val="28"/>
          <w:szCs w:val="28"/>
        </w:rPr>
        <w:t>сформированы</w:t>
      </w:r>
      <w:r w:rsidRPr="00835950">
        <w:rPr>
          <w:rFonts w:ascii="Times New Roman" w:hAnsi="Times New Roman"/>
          <w:b/>
          <w:bCs/>
          <w:sz w:val="28"/>
          <w:szCs w:val="28"/>
        </w:rPr>
        <w:t xml:space="preserve"> при </w:t>
      </w:r>
      <w:r>
        <w:rPr>
          <w:rFonts w:ascii="Times New Roman" w:hAnsi="Times New Roman"/>
          <w:b/>
          <w:bCs/>
          <w:sz w:val="28"/>
          <w:szCs w:val="28"/>
        </w:rPr>
        <w:t>её</w:t>
      </w:r>
      <w:r w:rsidRPr="0083595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прохождении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3402"/>
        <w:gridCol w:w="1701"/>
        <w:gridCol w:w="1701"/>
        <w:gridCol w:w="1275"/>
        <w:gridCol w:w="993"/>
      </w:tblGrid>
      <w:tr w:rsidR="00DE548C" w:rsidRPr="00CA7825" w:rsidTr="002762AF">
        <w:trPr>
          <w:trHeight w:val="1390"/>
        </w:trPr>
        <w:tc>
          <w:tcPr>
            <w:tcW w:w="852" w:type="dxa"/>
          </w:tcPr>
          <w:p w:rsidR="00DE548C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6E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раздела</w:t>
            </w:r>
          </w:p>
          <w:p w:rsidR="00DE548C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(этапа)</w:t>
            </w:r>
          </w:p>
          <w:p w:rsidR="00DE548C" w:rsidRPr="003976E1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DE548C" w:rsidRPr="003976E1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3976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одержание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этапов производственной практики</w:t>
            </w:r>
          </w:p>
        </w:tc>
        <w:tc>
          <w:tcPr>
            <w:tcW w:w="1701" w:type="dxa"/>
            <w:vAlign w:val="center"/>
          </w:tcPr>
          <w:p w:rsidR="00DE548C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Align w:val="center"/>
          </w:tcPr>
          <w:p w:rsidR="00DE548C" w:rsidRPr="003976E1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1275" w:type="dxa"/>
            <w:vAlign w:val="center"/>
          </w:tcPr>
          <w:p w:rsidR="00DE548C" w:rsidRPr="003976E1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Практический опыт</w:t>
            </w:r>
          </w:p>
        </w:tc>
        <w:tc>
          <w:tcPr>
            <w:tcW w:w="993" w:type="dxa"/>
            <w:vAlign w:val="center"/>
          </w:tcPr>
          <w:p w:rsidR="00DE548C" w:rsidRPr="003976E1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формируемых компетенций</w:t>
            </w:r>
          </w:p>
        </w:tc>
      </w:tr>
      <w:tr w:rsidR="00DE548C" w:rsidRPr="00CA7825" w:rsidTr="002762AF">
        <w:tc>
          <w:tcPr>
            <w:tcW w:w="852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8" w:name="_Toc326316007"/>
            <w:bookmarkStart w:id="9" w:name="_Toc326319012"/>
            <w:bookmarkStart w:id="10" w:name="_Toc326319114"/>
            <w:bookmarkStart w:id="11" w:name="_Toc326319368"/>
            <w:bookmarkStart w:id="12" w:name="_Toc326319528"/>
            <w:r w:rsidRPr="007D78DD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3402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13" w:name="_Toc326316008"/>
            <w:bookmarkStart w:id="14" w:name="_Toc326319013"/>
            <w:bookmarkStart w:id="15" w:name="_Toc326319115"/>
            <w:bookmarkStart w:id="16" w:name="_Toc326319369"/>
            <w:bookmarkStart w:id="17" w:name="_Toc326319529"/>
            <w:r w:rsidRPr="007D78DD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</w:tr>
      <w:tr w:rsidR="00DE548C" w:rsidRPr="00CA7825" w:rsidTr="002762AF">
        <w:trPr>
          <w:trHeight w:val="273"/>
        </w:trPr>
        <w:tc>
          <w:tcPr>
            <w:tcW w:w="852" w:type="dxa"/>
            <w:shd w:val="clear" w:color="auto" w:fill="auto"/>
          </w:tcPr>
          <w:p w:rsidR="00DE548C" w:rsidRPr="00431EAE" w:rsidRDefault="00DE548C" w:rsidP="00276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E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5"/>
            <w:shd w:val="clear" w:color="auto" w:fill="auto"/>
          </w:tcPr>
          <w:p w:rsidR="00DE548C" w:rsidRPr="00955D14" w:rsidRDefault="00DE548C" w:rsidP="00902F1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955D14">
              <w:rPr>
                <w:rFonts w:ascii="Times New Roman" w:hAnsi="Times New Roman"/>
                <w:b/>
                <w:sz w:val="24"/>
                <w:szCs w:val="24"/>
              </w:rPr>
              <w:t>Сестринский уход за детьми</w:t>
            </w:r>
            <w:r w:rsidR="00902F12">
              <w:rPr>
                <w:rFonts w:ascii="Times New Roman" w:hAnsi="Times New Roman"/>
                <w:b/>
                <w:sz w:val="24"/>
                <w:szCs w:val="24"/>
              </w:rPr>
              <w:t xml:space="preserve"> раннего возраста</w:t>
            </w:r>
            <w:r w:rsidRPr="00955D14">
              <w:rPr>
                <w:rFonts w:ascii="Times New Roman" w:hAnsi="Times New Roman"/>
                <w:b/>
                <w:sz w:val="24"/>
                <w:szCs w:val="24"/>
              </w:rPr>
              <w:t xml:space="preserve"> (отделение патологии новорожденных</w:t>
            </w:r>
            <w:r w:rsidR="00902F12">
              <w:rPr>
                <w:rFonts w:ascii="Times New Roman" w:hAnsi="Times New Roman"/>
                <w:b/>
                <w:sz w:val="24"/>
                <w:szCs w:val="24"/>
              </w:rPr>
              <w:t>, недоношенных, раннего возраста</w:t>
            </w:r>
            <w:r w:rsidRPr="00955D1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E548C" w:rsidRPr="00CA7825" w:rsidTr="002762AF">
        <w:tc>
          <w:tcPr>
            <w:tcW w:w="852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E548C" w:rsidRPr="00E2158E" w:rsidRDefault="00DE548C" w:rsidP="00276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8E">
              <w:rPr>
                <w:rFonts w:ascii="Times New Roman" w:hAnsi="Times New Roman"/>
                <w:sz w:val="24"/>
                <w:szCs w:val="24"/>
              </w:rPr>
              <w:t>Сбор сведений о больном ребёнке.</w:t>
            </w:r>
          </w:p>
        </w:tc>
        <w:tc>
          <w:tcPr>
            <w:tcW w:w="1701" w:type="dxa"/>
            <w:vMerge w:val="restart"/>
            <w:vAlign w:val="center"/>
          </w:tcPr>
          <w:p w:rsidR="00DE548C" w:rsidRPr="00D04222" w:rsidRDefault="00DE548C" w:rsidP="002762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</w:p>
          <w:p w:rsidR="00DE548C" w:rsidRPr="00D04222" w:rsidRDefault="00DE548C" w:rsidP="002762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</w:p>
          <w:p w:rsidR="00DE548C" w:rsidRPr="00D04222" w:rsidRDefault="00DE548C" w:rsidP="002762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D04222">
              <w:rPr>
                <w:rFonts w:ascii="Times New Roman" w:hAnsi="Times New Roman"/>
                <w:spacing w:val="-10"/>
              </w:rPr>
              <w:t xml:space="preserve">Нормативная документация, алгоритмы выполнения манипуляций, виды лабораторных и инструментальных исследований Анатомо-физиологические особенности и потребности  разных периодов детского возраста, </w:t>
            </w:r>
            <w:r w:rsidRPr="00D04222">
              <w:rPr>
                <w:rFonts w:ascii="Times New Roman" w:hAnsi="Times New Roman"/>
                <w:spacing w:val="-10"/>
              </w:rPr>
              <w:lastRenderedPageBreak/>
              <w:t>способы удовлетворения потребностей и факторы риска для здоровья</w:t>
            </w:r>
            <w:r w:rsidRPr="00D042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DE548C" w:rsidRPr="00D04222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DE548C" w:rsidRPr="00D04222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DE548C" w:rsidRPr="00D04222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04222">
              <w:rPr>
                <w:rFonts w:ascii="Times New Roman" w:hAnsi="Times New Roman"/>
              </w:rPr>
              <w:t>Выполнять сестринские манипуляции, Анализировать состояние ребенка, выявлять проблемы пациента</w:t>
            </w:r>
          </w:p>
        </w:tc>
        <w:tc>
          <w:tcPr>
            <w:tcW w:w="1275" w:type="dxa"/>
            <w:vMerge w:val="restart"/>
            <w:vAlign w:val="center"/>
          </w:tcPr>
          <w:p w:rsidR="00DE548C" w:rsidRPr="00D04222" w:rsidRDefault="00DE548C" w:rsidP="002762AF">
            <w:pPr>
              <w:spacing w:after="0" w:line="240" w:lineRule="auto"/>
              <w:ind w:firstLine="34"/>
              <w:rPr>
                <w:rFonts w:ascii="Times New Roman" w:hAnsi="Times New Roman"/>
                <w:spacing w:val="-10"/>
              </w:rPr>
            </w:pPr>
          </w:p>
          <w:p w:rsidR="00DE548C" w:rsidRPr="00D04222" w:rsidRDefault="00DE548C" w:rsidP="002762AF">
            <w:pPr>
              <w:spacing w:after="0" w:line="240" w:lineRule="auto"/>
              <w:ind w:firstLine="34"/>
              <w:rPr>
                <w:rFonts w:ascii="Times New Roman" w:hAnsi="Times New Roman"/>
                <w:spacing w:val="-10"/>
              </w:rPr>
            </w:pPr>
          </w:p>
          <w:p w:rsidR="00DE548C" w:rsidRPr="00D04222" w:rsidRDefault="00DE548C" w:rsidP="002762AF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D04222">
              <w:rPr>
                <w:rFonts w:ascii="Times New Roman" w:hAnsi="Times New Roman"/>
                <w:spacing w:val="-10"/>
              </w:rPr>
              <w:t>Эффективно общаться с пациентами, проводить беседы о здоровом образе жизни</w:t>
            </w:r>
            <w:r w:rsidRPr="00D04222">
              <w:rPr>
                <w:rFonts w:ascii="Times New Roman" w:hAnsi="Times New Roman"/>
              </w:rPr>
              <w:t xml:space="preserve"> </w:t>
            </w:r>
          </w:p>
          <w:p w:rsidR="00DE548C" w:rsidRPr="00D04222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</w:rPr>
            </w:pPr>
            <w:r w:rsidRPr="00D04222">
              <w:rPr>
                <w:rFonts w:ascii="Times New Roman" w:hAnsi="Times New Roman"/>
              </w:rPr>
              <w:t xml:space="preserve">Проводить термометрию подсчет частоты дыхательных </w:t>
            </w:r>
            <w:r w:rsidRPr="00D04222">
              <w:rPr>
                <w:rFonts w:ascii="Times New Roman" w:hAnsi="Times New Roman"/>
              </w:rPr>
              <w:lastRenderedPageBreak/>
              <w:t>движений, пульса, измерение артериального давления.</w:t>
            </w:r>
          </w:p>
        </w:tc>
        <w:tc>
          <w:tcPr>
            <w:tcW w:w="993" w:type="dxa"/>
            <w:vMerge w:val="restart"/>
            <w:vAlign w:val="center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433E6">
              <w:rPr>
                <w:rFonts w:ascii="Times New Roman" w:hAnsi="Times New Roman"/>
              </w:rPr>
              <w:t xml:space="preserve">ПК </w:t>
            </w:r>
            <w:r>
              <w:rPr>
                <w:rFonts w:ascii="Times New Roman" w:hAnsi="Times New Roman"/>
              </w:rPr>
              <w:t>2</w:t>
            </w:r>
            <w:r w:rsidRPr="003433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-7</w:t>
            </w:r>
          </w:p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433E6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>1 – 1</w:t>
            </w:r>
            <w:r w:rsidR="00B91264">
              <w:rPr>
                <w:rFonts w:ascii="Times New Roman" w:hAnsi="Times New Roman"/>
              </w:rPr>
              <w:t>3</w:t>
            </w:r>
          </w:p>
          <w:p w:rsidR="00DE548C" w:rsidRPr="003433E6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E548C" w:rsidRPr="00CA7825" w:rsidTr="002762AF">
        <w:tc>
          <w:tcPr>
            <w:tcW w:w="852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E548C" w:rsidRPr="00E2158E" w:rsidRDefault="00DE548C" w:rsidP="00276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8E">
              <w:rPr>
                <w:rFonts w:ascii="Times New Roman" w:hAnsi="Times New Roman"/>
                <w:bCs/>
                <w:sz w:val="24"/>
                <w:szCs w:val="24"/>
              </w:rPr>
              <w:t>Составление плана сестринского ухода за больным</w:t>
            </w:r>
          </w:p>
        </w:tc>
        <w:tc>
          <w:tcPr>
            <w:tcW w:w="1701" w:type="dxa"/>
            <w:vMerge/>
            <w:vAlign w:val="center"/>
          </w:tcPr>
          <w:p w:rsidR="00DE548C" w:rsidRDefault="00DE548C" w:rsidP="002762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E548C" w:rsidRPr="00E2158E" w:rsidRDefault="00DE548C" w:rsidP="002762AF">
            <w:pPr>
              <w:spacing w:after="0" w:line="240" w:lineRule="auto"/>
              <w:ind w:firstLine="34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E548C" w:rsidRPr="003433E6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E548C" w:rsidRPr="00E2158E" w:rsidRDefault="00DE548C" w:rsidP="00276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8E">
              <w:rPr>
                <w:rFonts w:ascii="Times New Roman" w:hAnsi="Times New Roman"/>
                <w:sz w:val="24"/>
                <w:szCs w:val="24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1701" w:type="dxa"/>
            <w:vMerge/>
            <w:vAlign w:val="center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E548C" w:rsidRPr="009C4DD9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E548C" w:rsidRPr="003433E6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E548C" w:rsidRPr="00E2158E" w:rsidRDefault="00DE548C" w:rsidP="00276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8E">
              <w:rPr>
                <w:rFonts w:ascii="Times New Roman" w:hAnsi="Times New Roman"/>
                <w:sz w:val="24"/>
                <w:szCs w:val="24"/>
              </w:rPr>
              <w:t>Выписка направлений на консультации специалистов</w:t>
            </w:r>
          </w:p>
        </w:tc>
        <w:tc>
          <w:tcPr>
            <w:tcW w:w="1701" w:type="dxa"/>
            <w:vMerge/>
            <w:vAlign w:val="center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E548C" w:rsidRPr="009C4DD9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E548C" w:rsidRPr="003433E6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E548C" w:rsidRPr="00902F12" w:rsidRDefault="00DE548C" w:rsidP="00276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F12">
              <w:rPr>
                <w:rFonts w:ascii="Times New Roman" w:hAnsi="Times New Roman"/>
                <w:sz w:val="24"/>
                <w:szCs w:val="24"/>
              </w:rPr>
              <w:t>Кормление новорожденных из рожка и через зонд</w:t>
            </w:r>
          </w:p>
        </w:tc>
        <w:tc>
          <w:tcPr>
            <w:tcW w:w="1701" w:type="dxa"/>
            <w:vMerge/>
            <w:vAlign w:val="center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E548C" w:rsidRPr="009C4DD9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E548C" w:rsidRPr="003433E6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E548C" w:rsidRPr="00E2158E" w:rsidRDefault="00DE548C" w:rsidP="002762AF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2158E">
              <w:rPr>
                <w:rFonts w:ascii="Times New Roman" w:hAnsi="Times New Roman"/>
                <w:sz w:val="24"/>
                <w:szCs w:val="24"/>
              </w:rPr>
              <w:t xml:space="preserve">Введение  капель в глаза, нос, уши, </w:t>
            </w:r>
          </w:p>
        </w:tc>
        <w:tc>
          <w:tcPr>
            <w:tcW w:w="1701" w:type="dxa"/>
            <w:vMerge/>
            <w:vAlign w:val="center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E548C" w:rsidRPr="009C4DD9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E548C" w:rsidRPr="003433E6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E548C" w:rsidRPr="00E2158E" w:rsidRDefault="00DE548C" w:rsidP="002762AF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2158E">
              <w:rPr>
                <w:rFonts w:ascii="Times New Roman" w:hAnsi="Times New Roman"/>
                <w:sz w:val="24"/>
                <w:szCs w:val="24"/>
              </w:rPr>
              <w:t>Обработка пупочной ранки новорожденного ребенка.</w:t>
            </w:r>
          </w:p>
        </w:tc>
        <w:tc>
          <w:tcPr>
            <w:tcW w:w="1701" w:type="dxa"/>
            <w:vMerge/>
            <w:vAlign w:val="center"/>
          </w:tcPr>
          <w:p w:rsidR="00DE548C" w:rsidRPr="00D662AE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DE548C" w:rsidRPr="009C4DD9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DE548C" w:rsidRPr="003433E6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E548C" w:rsidRPr="00E2158E" w:rsidRDefault="00DE548C" w:rsidP="002762AF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E2158E">
              <w:rPr>
                <w:rFonts w:ascii="Times New Roman" w:hAnsi="Times New Roman"/>
                <w:sz w:val="24"/>
                <w:szCs w:val="24"/>
              </w:rPr>
              <w:t xml:space="preserve">Обработка кожи и слизистых </w:t>
            </w:r>
            <w:r w:rsidRPr="00E2158E">
              <w:rPr>
                <w:rFonts w:ascii="Times New Roman" w:hAnsi="Times New Roman"/>
                <w:sz w:val="24"/>
                <w:szCs w:val="24"/>
              </w:rPr>
              <w:lastRenderedPageBreak/>
              <w:t>новорожденному ребенку</w:t>
            </w:r>
          </w:p>
        </w:tc>
        <w:tc>
          <w:tcPr>
            <w:tcW w:w="1701" w:type="dxa"/>
            <w:vMerge/>
            <w:vAlign w:val="center"/>
          </w:tcPr>
          <w:p w:rsidR="00DE548C" w:rsidRPr="00D662AE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DE548C" w:rsidRPr="009C4DD9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DE548C" w:rsidRPr="003433E6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DE548C" w:rsidRPr="00E2158E" w:rsidRDefault="00DE548C" w:rsidP="002762AF">
            <w:pPr>
              <w:pStyle w:val="aff"/>
              <w:tabs>
                <w:tab w:val="clear" w:pos="708"/>
              </w:tabs>
              <w:ind w:left="0" w:firstLine="33"/>
              <w:contextualSpacing/>
            </w:pPr>
            <w:r w:rsidRPr="00E2158E">
              <w:t>Подготовка материала к стерилизации</w:t>
            </w: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DE548C" w:rsidRPr="003433E6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Pr="00431EAE" w:rsidRDefault="00DE548C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E548C" w:rsidRPr="00E2158E" w:rsidRDefault="00DE548C" w:rsidP="002762AF">
            <w:pPr>
              <w:pStyle w:val="aff"/>
              <w:tabs>
                <w:tab w:val="clear" w:pos="708"/>
              </w:tabs>
              <w:ind w:left="0" w:firstLine="33"/>
              <w:contextualSpacing/>
            </w:pPr>
            <w:r w:rsidRPr="00E2158E">
              <w:t>Работа с кувезом, линеоматом, аппаратом контроля витальных функций</w:t>
            </w: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DE548C" w:rsidRPr="003433E6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Pr="00431EAE" w:rsidRDefault="00DE548C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DE548C" w:rsidRPr="00E2158E" w:rsidRDefault="00DE548C" w:rsidP="00902F1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санэпидрежима отделения </w:t>
            </w: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DE548C" w:rsidRPr="003433E6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Pr="00431EAE" w:rsidRDefault="00DE548C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DE548C" w:rsidRDefault="00DE548C" w:rsidP="002762A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температурного режима для недоношенных (согревание)</w:t>
            </w: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DE548C" w:rsidRPr="003433E6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Pr="00431EAE" w:rsidRDefault="00DE548C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DE548C" w:rsidRPr="005D3E94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антропометрии и контрольного взвешивания</w:t>
            </w:r>
          </w:p>
        </w:tc>
        <w:tc>
          <w:tcPr>
            <w:tcW w:w="1701" w:type="dxa"/>
            <w:vMerge/>
            <w:vAlign w:val="center"/>
          </w:tcPr>
          <w:p w:rsidR="00DE548C" w:rsidRPr="000772F5" w:rsidRDefault="00DE548C" w:rsidP="002762AF">
            <w:pPr>
              <w:pStyle w:val="2a"/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E548C" w:rsidRPr="000772F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DE548C" w:rsidRPr="009C4DD9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DE548C" w:rsidRPr="003433E6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</w:rPr>
            </w:pPr>
          </w:p>
        </w:tc>
      </w:tr>
      <w:tr w:rsidR="00902F12" w:rsidRPr="00CA7825" w:rsidTr="002762AF">
        <w:tc>
          <w:tcPr>
            <w:tcW w:w="852" w:type="dxa"/>
          </w:tcPr>
          <w:p w:rsidR="00902F12" w:rsidRDefault="00902F12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902F12" w:rsidRDefault="00902F12" w:rsidP="00276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48E">
              <w:rPr>
                <w:rFonts w:ascii="Times New Roman" w:hAnsi="Times New Roman"/>
                <w:sz w:val="24"/>
                <w:szCs w:val="24"/>
              </w:rPr>
              <w:t>Сб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E648E">
              <w:rPr>
                <w:rFonts w:ascii="Times New Roman" w:hAnsi="Times New Roman"/>
                <w:sz w:val="24"/>
                <w:szCs w:val="24"/>
              </w:rPr>
              <w:t>р моч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E648E">
              <w:rPr>
                <w:rFonts w:ascii="Times New Roman" w:hAnsi="Times New Roman"/>
                <w:sz w:val="24"/>
                <w:szCs w:val="24"/>
              </w:rPr>
              <w:t xml:space="preserve"> на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нализ у детей разного возраста для различных </w:t>
            </w:r>
            <w:r w:rsidRPr="006E648E">
              <w:rPr>
                <w:rFonts w:ascii="Times New Roman" w:hAnsi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701" w:type="dxa"/>
            <w:vMerge/>
            <w:vAlign w:val="center"/>
          </w:tcPr>
          <w:p w:rsidR="00902F12" w:rsidRPr="000772F5" w:rsidRDefault="00902F12" w:rsidP="002762AF">
            <w:pPr>
              <w:pStyle w:val="2a"/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02F12" w:rsidRPr="000772F5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902F12" w:rsidRPr="009C4DD9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902F12" w:rsidRPr="003433E6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</w:rPr>
            </w:pPr>
          </w:p>
        </w:tc>
      </w:tr>
      <w:tr w:rsidR="00902F12" w:rsidRPr="00CA7825" w:rsidTr="002762AF">
        <w:tc>
          <w:tcPr>
            <w:tcW w:w="852" w:type="dxa"/>
          </w:tcPr>
          <w:p w:rsidR="00902F12" w:rsidRDefault="00902F12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902F12" w:rsidRPr="0090572D" w:rsidRDefault="00902F12" w:rsidP="002762AF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0572D">
              <w:rPr>
                <w:rFonts w:ascii="Times New Roman" w:hAnsi="Times New Roman"/>
                <w:sz w:val="24"/>
                <w:szCs w:val="24"/>
              </w:rPr>
              <w:t xml:space="preserve">Забор кала на копрограмму,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бак исследование, </w:t>
            </w:r>
            <w:r w:rsidRPr="0090572D">
              <w:rPr>
                <w:rFonts w:ascii="Times New Roman" w:hAnsi="Times New Roman"/>
                <w:sz w:val="24"/>
                <w:szCs w:val="24"/>
              </w:rPr>
              <w:t>яйца глистов, скрытую кровь</w:t>
            </w:r>
          </w:p>
        </w:tc>
        <w:tc>
          <w:tcPr>
            <w:tcW w:w="1701" w:type="dxa"/>
            <w:vMerge/>
            <w:vAlign w:val="center"/>
          </w:tcPr>
          <w:p w:rsidR="00902F12" w:rsidRPr="000772F5" w:rsidRDefault="00902F12" w:rsidP="002762AF">
            <w:pPr>
              <w:pStyle w:val="2a"/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02F12" w:rsidRPr="000772F5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902F12" w:rsidRPr="009C4DD9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902F12" w:rsidRPr="003433E6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</w:rPr>
            </w:pPr>
          </w:p>
        </w:tc>
      </w:tr>
      <w:tr w:rsidR="00902F12" w:rsidRPr="00CA7825" w:rsidTr="002762AF">
        <w:tc>
          <w:tcPr>
            <w:tcW w:w="852" w:type="dxa"/>
          </w:tcPr>
          <w:p w:rsidR="00902F12" w:rsidRDefault="00902F12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902F12" w:rsidRPr="00E2158E" w:rsidRDefault="00902F12" w:rsidP="002762AF">
            <w:pPr>
              <w:pStyle w:val="aff"/>
              <w:tabs>
                <w:tab w:val="clear" w:pos="708"/>
              </w:tabs>
              <w:ind w:left="0" w:firstLine="33"/>
              <w:contextualSpacing/>
            </w:pPr>
            <w:r>
              <w:t>Проведение ингаляций</w:t>
            </w:r>
          </w:p>
        </w:tc>
        <w:tc>
          <w:tcPr>
            <w:tcW w:w="1701" w:type="dxa"/>
            <w:vMerge/>
            <w:vAlign w:val="center"/>
          </w:tcPr>
          <w:p w:rsidR="00902F12" w:rsidRPr="000772F5" w:rsidRDefault="00902F12" w:rsidP="002762AF">
            <w:pPr>
              <w:pStyle w:val="2a"/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02F12" w:rsidRPr="000772F5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902F12" w:rsidRPr="009C4DD9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902F12" w:rsidRPr="003433E6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Pr="00431EAE" w:rsidRDefault="00902F12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DE548C" w:rsidRPr="00955D14" w:rsidRDefault="00DE548C" w:rsidP="00276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5D">
              <w:rPr>
                <w:rFonts w:ascii="Times New Roman" w:hAnsi="Times New Roman"/>
                <w:bCs/>
                <w:sz w:val="24"/>
                <w:szCs w:val="24"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Pr="00562C58" w:rsidRDefault="00902F12" w:rsidP="00276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5"/>
          </w:tcPr>
          <w:p w:rsidR="00DE548C" w:rsidRPr="00562C58" w:rsidRDefault="00DE548C" w:rsidP="002762A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955D14">
              <w:rPr>
                <w:rFonts w:ascii="Times New Roman" w:hAnsi="Times New Roman"/>
                <w:b/>
                <w:sz w:val="24"/>
                <w:szCs w:val="24"/>
              </w:rPr>
              <w:t xml:space="preserve">Сестринский уход за детьми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старшего возраста </w:t>
            </w:r>
            <w:r w:rsidRPr="00955D14">
              <w:rPr>
                <w:rFonts w:ascii="Times New Roman" w:hAnsi="Times New Roman"/>
                <w:b/>
                <w:sz w:val="24"/>
                <w:szCs w:val="24"/>
              </w:rPr>
              <w:t>(отделени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955D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гастроэндокринное, кардионефрологическое</w:t>
            </w:r>
            <w:r w:rsidR="00902F12">
              <w:rPr>
                <w:rFonts w:ascii="Times New Roman" w:hAnsi="Times New Roman"/>
                <w:b/>
                <w:sz w:val="24"/>
                <w:szCs w:val="24"/>
              </w:rPr>
              <w:t>, онкогематологии</w:t>
            </w:r>
            <w:r w:rsidRPr="00955D1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E548C" w:rsidRPr="00CA7825" w:rsidTr="002762AF">
        <w:tc>
          <w:tcPr>
            <w:tcW w:w="852" w:type="dxa"/>
          </w:tcPr>
          <w:p w:rsidR="00DE548C" w:rsidRDefault="00DE548C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E548C" w:rsidRPr="00E2158E" w:rsidRDefault="00DE548C" w:rsidP="00276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8E">
              <w:rPr>
                <w:rFonts w:ascii="Times New Roman" w:hAnsi="Times New Roman"/>
                <w:sz w:val="24"/>
                <w:szCs w:val="24"/>
              </w:rPr>
              <w:t>Сбор сведений о больном ребёнке.</w:t>
            </w:r>
          </w:p>
        </w:tc>
        <w:tc>
          <w:tcPr>
            <w:tcW w:w="1701" w:type="dxa"/>
            <w:vMerge w:val="restart"/>
            <w:vAlign w:val="center"/>
          </w:tcPr>
          <w:p w:rsidR="00DE548C" w:rsidRPr="00D04222" w:rsidRDefault="00DE548C" w:rsidP="002762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</w:p>
          <w:p w:rsidR="00DE548C" w:rsidRPr="00D04222" w:rsidRDefault="00DE548C" w:rsidP="002762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</w:p>
          <w:p w:rsidR="00DE548C" w:rsidRPr="00D04222" w:rsidRDefault="00DE548C" w:rsidP="002762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D04222">
              <w:rPr>
                <w:rFonts w:ascii="Times New Roman" w:hAnsi="Times New Roman"/>
                <w:spacing w:val="-10"/>
              </w:rPr>
              <w:t>Нормативная документация, алгоритмы выполнения манипуляций, виды лабораторных и инструментальных исследований Анатомо-физиологические особенности и потребности  разных периодов детского возраста, способы удовлетворения потребностей и факторы риска для здоровья</w:t>
            </w:r>
            <w:r w:rsidRPr="00D042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DE548C" w:rsidRPr="00D04222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DE548C" w:rsidRPr="00D04222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DE548C" w:rsidRPr="00D04222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04222">
              <w:rPr>
                <w:rFonts w:ascii="Times New Roman" w:hAnsi="Times New Roman"/>
              </w:rPr>
              <w:t>Выполнять сестринские манипуляции, Анализировать состояние ребенка, выявлять проблемы пациента</w:t>
            </w:r>
          </w:p>
        </w:tc>
        <w:tc>
          <w:tcPr>
            <w:tcW w:w="1275" w:type="dxa"/>
            <w:vMerge w:val="restart"/>
            <w:vAlign w:val="center"/>
          </w:tcPr>
          <w:p w:rsidR="00DE548C" w:rsidRPr="00D04222" w:rsidRDefault="00DE548C" w:rsidP="002762AF">
            <w:pPr>
              <w:spacing w:after="0" w:line="240" w:lineRule="auto"/>
              <w:ind w:firstLine="34"/>
              <w:rPr>
                <w:rFonts w:ascii="Times New Roman" w:hAnsi="Times New Roman"/>
                <w:spacing w:val="-10"/>
              </w:rPr>
            </w:pPr>
          </w:p>
          <w:p w:rsidR="00DE548C" w:rsidRPr="00D04222" w:rsidRDefault="00DE548C" w:rsidP="002762AF">
            <w:pPr>
              <w:spacing w:after="0" w:line="240" w:lineRule="auto"/>
              <w:ind w:firstLine="34"/>
              <w:rPr>
                <w:rFonts w:ascii="Times New Roman" w:hAnsi="Times New Roman"/>
                <w:spacing w:val="-10"/>
              </w:rPr>
            </w:pPr>
          </w:p>
          <w:p w:rsidR="00DE548C" w:rsidRPr="00D04222" w:rsidRDefault="00DE548C" w:rsidP="002762AF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D04222">
              <w:rPr>
                <w:rFonts w:ascii="Times New Roman" w:hAnsi="Times New Roman"/>
                <w:spacing w:val="-10"/>
              </w:rPr>
              <w:t>Эффективно общаться с пациентами, проводить беседы о здоровом образе жизни</w:t>
            </w:r>
            <w:r w:rsidRPr="00D04222">
              <w:rPr>
                <w:rFonts w:ascii="Times New Roman" w:hAnsi="Times New Roman"/>
              </w:rPr>
              <w:t xml:space="preserve"> </w:t>
            </w:r>
          </w:p>
          <w:p w:rsidR="00DE548C" w:rsidRPr="00D04222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</w:rPr>
            </w:pPr>
            <w:r w:rsidRPr="00D04222">
              <w:rPr>
                <w:rFonts w:ascii="Times New Roman" w:hAnsi="Times New Roman"/>
              </w:rPr>
              <w:t>Проводить термометрию подсчет частоты дыхательных движений, пульса, измерение артериального давления.</w:t>
            </w:r>
          </w:p>
        </w:tc>
        <w:tc>
          <w:tcPr>
            <w:tcW w:w="993" w:type="dxa"/>
            <w:vMerge w:val="restart"/>
            <w:vAlign w:val="center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433E6">
              <w:rPr>
                <w:rFonts w:ascii="Times New Roman" w:hAnsi="Times New Roman"/>
              </w:rPr>
              <w:t xml:space="preserve">ПК </w:t>
            </w:r>
            <w:r>
              <w:rPr>
                <w:rFonts w:ascii="Times New Roman" w:hAnsi="Times New Roman"/>
              </w:rPr>
              <w:t>2</w:t>
            </w:r>
            <w:r w:rsidRPr="003433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-7</w:t>
            </w:r>
          </w:p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433E6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>1 – 1</w:t>
            </w:r>
            <w:r w:rsidR="00B91264">
              <w:rPr>
                <w:rFonts w:ascii="Times New Roman" w:hAnsi="Times New Roman"/>
              </w:rPr>
              <w:t>3</w:t>
            </w:r>
          </w:p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Default="00DE548C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E548C" w:rsidRPr="00E2158E" w:rsidRDefault="00DE548C" w:rsidP="00276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8E">
              <w:rPr>
                <w:rFonts w:ascii="Times New Roman" w:hAnsi="Times New Roman"/>
                <w:bCs/>
                <w:sz w:val="24"/>
                <w:szCs w:val="24"/>
              </w:rPr>
              <w:t>Составление плана сестринского ухода за больным</w:t>
            </w: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Default="00DE548C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E548C" w:rsidRPr="00E2158E" w:rsidRDefault="00DE548C" w:rsidP="00276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8E">
              <w:rPr>
                <w:rFonts w:ascii="Times New Roman" w:hAnsi="Times New Roman"/>
                <w:sz w:val="24"/>
                <w:szCs w:val="24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Default="00DE548C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E548C" w:rsidRPr="00E2158E" w:rsidRDefault="00DE548C" w:rsidP="00276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8E">
              <w:rPr>
                <w:rFonts w:ascii="Times New Roman" w:hAnsi="Times New Roman"/>
                <w:sz w:val="24"/>
                <w:szCs w:val="24"/>
              </w:rPr>
              <w:t>Выписка направлений на консультации специалистов</w:t>
            </w: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Default="00DE548C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E548C" w:rsidRPr="00E2158E" w:rsidRDefault="00DE548C" w:rsidP="002762A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F2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D74F2">
              <w:rPr>
                <w:rFonts w:ascii="Times New Roman" w:hAnsi="Times New Roman"/>
                <w:sz w:val="24"/>
                <w:szCs w:val="24"/>
              </w:rPr>
              <w:t xml:space="preserve"> суточн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D74F2">
              <w:rPr>
                <w:rFonts w:ascii="Times New Roman" w:hAnsi="Times New Roman"/>
                <w:sz w:val="24"/>
                <w:szCs w:val="24"/>
              </w:rPr>
              <w:t xml:space="preserve"> диурез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D74F2">
              <w:rPr>
                <w:rFonts w:ascii="Times New Roman" w:hAnsi="Times New Roman"/>
                <w:sz w:val="24"/>
                <w:szCs w:val="24"/>
              </w:rPr>
              <w:t>, выяв</w:t>
            </w:r>
            <w:r>
              <w:rPr>
                <w:rFonts w:ascii="Times New Roman" w:hAnsi="Times New Roman"/>
                <w:sz w:val="24"/>
                <w:szCs w:val="24"/>
              </w:rPr>
              <w:t>ление скрытых</w:t>
            </w:r>
            <w:r w:rsidRPr="00BD74F2">
              <w:rPr>
                <w:rFonts w:ascii="Times New Roman" w:hAnsi="Times New Roman"/>
                <w:sz w:val="24"/>
                <w:szCs w:val="24"/>
              </w:rPr>
              <w:t xml:space="preserve"> и явны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D74F2">
              <w:rPr>
                <w:rFonts w:ascii="Times New Roman" w:hAnsi="Times New Roman"/>
                <w:sz w:val="24"/>
                <w:szCs w:val="24"/>
              </w:rPr>
              <w:t xml:space="preserve"> отёк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D74F2">
              <w:rPr>
                <w:rFonts w:ascii="Times New Roman" w:hAnsi="Times New Roman"/>
                <w:sz w:val="24"/>
                <w:szCs w:val="24"/>
              </w:rPr>
              <w:t>, измер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D74F2">
              <w:rPr>
                <w:rFonts w:ascii="Times New Roman" w:hAnsi="Times New Roman"/>
                <w:sz w:val="24"/>
                <w:szCs w:val="24"/>
              </w:rPr>
              <w:t xml:space="preserve"> водный баланс.</w:t>
            </w: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Default="00DE548C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E548C" w:rsidRPr="00E2158E" w:rsidRDefault="00DE548C" w:rsidP="002762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8E">
              <w:rPr>
                <w:rFonts w:ascii="Times New Roman" w:hAnsi="Times New Roman"/>
                <w:sz w:val="24"/>
                <w:szCs w:val="24"/>
              </w:rPr>
              <w:t xml:space="preserve">Введение  капель в глаза, нос, уши, </w:t>
            </w: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Default="00DE548C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E548C" w:rsidRPr="00E2158E" w:rsidRDefault="00DE548C" w:rsidP="00276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48E">
              <w:rPr>
                <w:rFonts w:ascii="Times New Roman" w:hAnsi="Times New Roman"/>
                <w:sz w:val="24"/>
                <w:szCs w:val="24"/>
              </w:rPr>
              <w:t>Сб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E648E">
              <w:rPr>
                <w:rFonts w:ascii="Times New Roman" w:hAnsi="Times New Roman"/>
                <w:sz w:val="24"/>
                <w:szCs w:val="24"/>
              </w:rPr>
              <w:t>р моч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E648E">
              <w:rPr>
                <w:rFonts w:ascii="Times New Roman" w:hAnsi="Times New Roman"/>
                <w:sz w:val="24"/>
                <w:szCs w:val="24"/>
              </w:rPr>
              <w:t xml:space="preserve"> на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нализ у детей разного возраста для различных </w:t>
            </w:r>
            <w:r w:rsidRPr="006E648E">
              <w:rPr>
                <w:rFonts w:ascii="Times New Roman" w:hAnsi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Default="00DE548C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E548C" w:rsidRPr="0090572D" w:rsidRDefault="00DE548C" w:rsidP="002762A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72D">
              <w:rPr>
                <w:rFonts w:ascii="Times New Roman" w:hAnsi="Times New Roman"/>
                <w:sz w:val="24"/>
                <w:szCs w:val="24"/>
              </w:rPr>
              <w:t xml:space="preserve">Забор кала на копрограмму,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бак исследование, </w:t>
            </w:r>
            <w:r w:rsidRPr="0090572D">
              <w:rPr>
                <w:rFonts w:ascii="Times New Roman" w:hAnsi="Times New Roman"/>
                <w:sz w:val="24"/>
                <w:szCs w:val="24"/>
              </w:rPr>
              <w:t>яйца глистов, скрытую кровь</w:t>
            </w: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Default="00902F12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DE548C" w:rsidRPr="005D3E94" w:rsidRDefault="00DE548C" w:rsidP="002762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антропометрии </w:t>
            </w: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Default="00902F12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E548C" w:rsidRPr="00955D14" w:rsidRDefault="00DE548C" w:rsidP="00276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5D">
              <w:rPr>
                <w:rFonts w:ascii="Times New Roman" w:hAnsi="Times New Roman"/>
                <w:bCs/>
                <w:sz w:val="24"/>
                <w:szCs w:val="24"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Default="00902F12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DE548C" w:rsidRPr="008C61F1" w:rsidRDefault="00DE548C" w:rsidP="002762AF">
            <w:pPr>
              <w:spacing w:after="0" w:line="240" w:lineRule="auto"/>
              <w:ind w:firstLine="33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Pr="008C61F1">
              <w:rPr>
                <w:rFonts w:ascii="Times New Roman" w:hAnsi="Times New Roman"/>
                <w:sz w:val="24"/>
                <w:szCs w:val="24"/>
              </w:rPr>
              <w:t xml:space="preserve"> маз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C61F1">
              <w:rPr>
                <w:rFonts w:ascii="Times New Roman" w:hAnsi="Times New Roman"/>
                <w:sz w:val="24"/>
                <w:szCs w:val="24"/>
              </w:rPr>
              <w:t>, присыпк</w:t>
            </w:r>
            <w:r>
              <w:rPr>
                <w:rFonts w:ascii="Times New Roman" w:hAnsi="Times New Roman"/>
                <w:sz w:val="24"/>
                <w:szCs w:val="24"/>
              </w:rPr>
              <w:t>и, п</w:t>
            </w:r>
            <w:r w:rsidRPr="008C61F1">
              <w:rPr>
                <w:rFonts w:ascii="Times New Roman" w:hAnsi="Times New Roman"/>
                <w:sz w:val="24"/>
                <w:szCs w:val="24"/>
              </w:rPr>
              <w:t>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новка </w:t>
            </w:r>
            <w:r w:rsidRPr="008C61F1">
              <w:rPr>
                <w:rFonts w:ascii="Times New Roman" w:hAnsi="Times New Roman"/>
                <w:sz w:val="24"/>
                <w:szCs w:val="24"/>
              </w:rPr>
              <w:t>компресс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sz w:val="28"/>
              </w:rPr>
              <w:t>.</w:t>
            </w: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Default="00902F12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DE548C" w:rsidRPr="00D04222" w:rsidRDefault="00DE548C" w:rsidP="002762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222">
              <w:rPr>
                <w:rFonts w:ascii="Times New Roman" w:hAnsi="Times New Roman"/>
                <w:sz w:val="24"/>
                <w:szCs w:val="24"/>
              </w:rPr>
              <w:t>Разве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дение и введение  </w:t>
            </w:r>
            <w:r w:rsidRPr="00D04222">
              <w:rPr>
                <w:rFonts w:ascii="Times New Roman" w:hAnsi="Times New Roman"/>
                <w:sz w:val="24"/>
                <w:szCs w:val="24"/>
              </w:rPr>
              <w:t>антибиотик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Default="00902F12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DE548C" w:rsidRPr="00D04222" w:rsidRDefault="00DE548C" w:rsidP="002762AF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222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04222">
              <w:rPr>
                <w:rFonts w:ascii="Times New Roman" w:hAnsi="Times New Roman"/>
                <w:sz w:val="24"/>
                <w:szCs w:val="24"/>
              </w:rPr>
              <w:t xml:space="preserve"> парэнтерально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D04222">
              <w:rPr>
                <w:rFonts w:ascii="Times New Roman" w:hAnsi="Times New Roman"/>
                <w:sz w:val="24"/>
                <w:szCs w:val="24"/>
              </w:rPr>
              <w:t>введени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04222">
              <w:rPr>
                <w:rFonts w:ascii="Times New Roman" w:hAnsi="Times New Roman"/>
                <w:sz w:val="24"/>
                <w:szCs w:val="24"/>
              </w:rPr>
              <w:t xml:space="preserve"> лекарственных препаратов.</w:t>
            </w: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CA7825" w:rsidTr="002762AF">
        <w:tc>
          <w:tcPr>
            <w:tcW w:w="852" w:type="dxa"/>
          </w:tcPr>
          <w:p w:rsidR="00DE548C" w:rsidRDefault="00902F12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E548C" w:rsidRPr="00902F12" w:rsidRDefault="00DE548C" w:rsidP="00902F12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F12">
              <w:rPr>
                <w:rFonts w:ascii="Times New Roman" w:hAnsi="Times New Roman"/>
                <w:sz w:val="24"/>
                <w:szCs w:val="24"/>
              </w:rPr>
              <w:t>Забор крови для биохимического и гормонального исследования</w:t>
            </w: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DE548C" w:rsidRPr="00D41875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902F12" w:rsidRPr="00CA7825" w:rsidTr="002762AF">
        <w:tc>
          <w:tcPr>
            <w:tcW w:w="852" w:type="dxa"/>
          </w:tcPr>
          <w:p w:rsidR="00902F12" w:rsidRDefault="00902F12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902F12" w:rsidRPr="00902F12" w:rsidRDefault="00902F12" w:rsidP="00902F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F12">
              <w:rPr>
                <w:rFonts w:ascii="Times New Roman" w:hAnsi="Times New Roman"/>
                <w:sz w:val="24"/>
                <w:szCs w:val="24"/>
              </w:rPr>
              <w:t>Организовать досуг детей в отделении.</w:t>
            </w:r>
          </w:p>
        </w:tc>
        <w:tc>
          <w:tcPr>
            <w:tcW w:w="1701" w:type="dxa"/>
          </w:tcPr>
          <w:p w:rsidR="00902F12" w:rsidRPr="00D41875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902F12" w:rsidRPr="00D41875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902F12" w:rsidRPr="00D41875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902F12" w:rsidRPr="007D78DD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B74AC5" w:rsidRPr="00CA7825" w:rsidTr="002762AF">
        <w:tc>
          <w:tcPr>
            <w:tcW w:w="852" w:type="dxa"/>
          </w:tcPr>
          <w:p w:rsidR="00B74AC5" w:rsidRDefault="00B74AC5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B74AC5" w:rsidRPr="00B74AC5" w:rsidRDefault="00B74AC5" w:rsidP="0090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z w:val="24"/>
                <w:szCs w:val="24"/>
              </w:rPr>
              <w:t>Подготовка и раздача лекарств</w:t>
            </w:r>
          </w:p>
        </w:tc>
        <w:tc>
          <w:tcPr>
            <w:tcW w:w="1701" w:type="dxa"/>
          </w:tcPr>
          <w:p w:rsidR="00B74AC5" w:rsidRPr="00D41875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B74AC5" w:rsidRPr="00D41875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B74AC5" w:rsidRPr="00D41875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B74AC5" w:rsidRPr="007D78DD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902F12" w:rsidRPr="00CA7825" w:rsidTr="002762AF">
        <w:tc>
          <w:tcPr>
            <w:tcW w:w="852" w:type="dxa"/>
          </w:tcPr>
          <w:p w:rsidR="00902F12" w:rsidRDefault="00B74AC5" w:rsidP="00276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902F12" w:rsidRPr="00902F12" w:rsidRDefault="00902F12" w:rsidP="0090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F12">
              <w:rPr>
                <w:rFonts w:ascii="Times New Roman" w:hAnsi="Times New Roman"/>
                <w:sz w:val="24"/>
                <w:szCs w:val="24"/>
              </w:rPr>
              <w:t>Контролировать передачи больным детям</w:t>
            </w:r>
          </w:p>
        </w:tc>
        <w:tc>
          <w:tcPr>
            <w:tcW w:w="1701" w:type="dxa"/>
          </w:tcPr>
          <w:p w:rsidR="00902F12" w:rsidRPr="00D41875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902F12" w:rsidRPr="00D41875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902F12" w:rsidRPr="00D41875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902F12" w:rsidRPr="007D78DD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</w:tbl>
    <w:p w:rsidR="00DE548C" w:rsidRDefault="00DE548C" w:rsidP="003A0285">
      <w:pPr>
        <w:spacing w:before="120" w:after="120" w:line="240" w:lineRule="auto"/>
        <w:jc w:val="both"/>
        <w:rPr>
          <w:rFonts w:ascii="Times New Roman" w:hAnsi="Times New Roman"/>
          <w:b/>
          <w:sz w:val="28"/>
        </w:rPr>
      </w:pPr>
      <w:r w:rsidRPr="00605A9F"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b/>
          <w:sz w:val="28"/>
        </w:rPr>
        <w:t>3</w:t>
      </w:r>
      <w:r w:rsidRPr="00605A9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Уровень усвоения практических умений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110"/>
        <w:gridCol w:w="1701"/>
        <w:gridCol w:w="1701"/>
        <w:gridCol w:w="1418"/>
      </w:tblGrid>
      <w:tr w:rsidR="00DE548C" w:rsidRPr="00F82882" w:rsidTr="002762AF">
        <w:tc>
          <w:tcPr>
            <w:tcW w:w="568" w:type="dxa"/>
            <w:vMerge w:val="restart"/>
          </w:tcPr>
          <w:p w:rsidR="00DE548C" w:rsidRPr="007D78DD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8D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  <w:vAlign w:val="center"/>
          </w:tcPr>
          <w:p w:rsidR="00DE548C" w:rsidRPr="007D78DD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4820" w:type="dxa"/>
            <w:gridSpan w:val="3"/>
          </w:tcPr>
          <w:p w:rsidR="00DE548C" w:rsidRPr="007D78DD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8D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DE548C" w:rsidRPr="00F82882" w:rsidTr="002762AF">
        <w:tc>
          <w:tcPr>
            <w:tcW w:w="568" w:type="dxa"/>
            <w:vMerge/>
          </w:tcPr>
          <w:p w:rsidR="00DE548C" w:rsidRPr="00F82882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DE548C" w:rsidRPr="00F82882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548C" w:rsidRPr="007D78DD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8DD">
              <w:rPr>
                <w:rFonts w:ascii="Times New Roman" w:hAnsi="Times New Roman"/>
                <w:b/>
                <w:bCs/>
                <w:sz w:val="24"/>
                <w:szCs w:val="24"/>
              </w:rPr>
              <w:t>Знать порядок выполнения (алгоритм)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8DD">
              <w:rPr>
                <w:rFonts w:ascii="Times New Roman" w:hAnsi="Times New Roman"/>
                <w:b/>
                <w:bCs/>
                <w:sz w:val="24"/>
                <w:szCs w:val="24"/>
              </w:rPr>
              <w:t>Уметь выполнить самостоятельно (условия)</w:t>
            </w:r>
          </w:p>
        </w:tc>
        <w:tc>
          <w:tcPr>
            <w:tcW w:w="1418" w:type="dxa"/>
          </w:tcPr>
          <w:p w:rsidR="00DE548C" w:rsidRPr="007D78DD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8DD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</w:p>
        </w:tc>
      </w:tr>
      <w:tr w:rsidR="00DE548C" w:rsidRPr="00F82882" w:rsidTr="002762AF">
        <w:tc>
          <w:tcPr>
            <w:tcW w:w="56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E548C" w:rsidRPr="00D04222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 w:rsidRPr="00D04222">
              <w:rPr>
                <w:rFonts w:ascii="Times New Roman" w:hAnsi="Times New Roman"/>
              </w:rPr>
              <w:t>Сбор сведений о больном ребёнке.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DE548C" w:rsidRPr="00F82882" w:rsidTr="002762AF">
        <w:tc>
          <w:tcPr>
            <w:tcW w:w="56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E548C" w:rsidRPr="00D04222" w:rsidRDefault="00DE548C" w:rsidP="002762A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04222">
              <w:rPr>
                <w:rFonts w:ascii="Times New Roman" w:hAnsi="Times New Roman"/>
                <w:bCs/>
              </w:rPr>
              <w:t>Составление плана сестринского ухода за больным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DE548C" w:rsidRPr="00F82882" w:rsidTr="002762AF">
        <w:tc>
          <w:tcPr>
            <w:tcW w:w="56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E548C" w:rsidRPr="00D04222" w:rsidRDefault="00DE548C" w:rsidP="002762A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04222">
              <w:rPr>
                <w:rFonts w:ascii="Times New Roman" w:hAnsi="Times New Roman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DE548C" w:rsidRPr="00F82882" w:rsidTr="002762AF">
        <w:tc>
          <w:tcPr>
            <w:tcW w:w="56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DE548C" w:rsidRPr="00D04222" w:rsidRDefault="00DE548C" w:rsidP="002762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222">
              <w:rPr>
                <w:rFonts w:ascii="Times New Roman" w:hAnsi="Times New Roman"/>
              </w:rPr>
              <w:t>Выписка направлений на консультации специалистов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E548C" w:rsidRPr="00D04222" w:rsidRDefault="00DE548C" w:rsidP="002762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222">
              <w:rPr>
                <w:rFonts w:ascii="Times New Roman" w:hAnsi="Times New Roman"/>
              </w:rPr>
              <w:t>Кормление новорожденных из рожка и через зонд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E548C" w:rsidRPr="00D04222" w:rsidRDefault="00DE548C" w:rsidP="002762AF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D04222">
              <w:rPr>
                <w:rFonts w:ascii="Times New Roman" w:hAnsi="Times New Roman"/>
              </w:rPr>
              <w:t xml:space="preserve">Введение  капель в глаза, нос, уши, 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DE548C" w:rsidRPr="00D04222" w:rsidRDefault="00DE548C" w:rsidP="002762AF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D04222">
              <w:rPr>
                <w:rFonts w:ascii="Times New Roman" w:hAnsi="Times New Roman"/>
              </w:rPr>
              <w:t>Обработка пупочной ранки новорожденного ребенка.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E548C" w:rsidRPr="005E5D2F" w:rsidRDefault="00DE548C" w:rsidP="002762AF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5E5D2F">
              <w:rPr>
                <w:rFonts w:ascii="Times New Roman" w:hAnsi="Times New Roman"/>
              </w:rPr>
              <w:t>Обработка кожи и слизистых новорожденному ребенку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DE548C" w:rsidRPr="005E5D2F" w:rsidRDefault="00DE548C" w:rsidP="002762AF">
            <w:pPr>
              <w:pStyle w:val="aff"/>
              <w:tabs>
                <w:tab w:val="clear" w:pos="708"/>
              </w:tabs>
              <w:ind w:left="0" w:firstLine="33"/>
              <w:contextualSpacing/>
              <w:rPr>
                <w:sz w:val="22"/>
                <w:szCs w:val="22"/>
              </w:rPr>
            </w:pPr>
            <w:r w:rsidRPr="005E5D2F">
              <w:rPr>
                <w:sz w:val="22"/>
                <w:szCs w:val="22"/>
              </w:rPr>
              <w:t>Дезинфекция и утилизация одноразового инструментария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DE548C" w:rsidRPr="00F82882" w:rsidTr="002762AF">
        <w:tc>
          <w:tcPr>
            <w:tcW w:w="56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DE548C" w:rsidRPr="00D04222" w:rsidRDefault="00DE548C" w:rsidP="002762AF">
            <w:pPr>
              <w:pStyle w:val="aff"/>
              <w:tabs>
                <w:tab w:val="clear" w:pos="708"/>
              </w:tabs>
              <w:ind w:left="0" w:firstLine="33"/>
              <w:contextualSpacing/>
              <w:rPr>
                <w:sz w:val="22"/>
                <w:szCs w:val="22"/>
              </w:rPr>
            </w:pPr>
            <w:r w:rsidRPr="00D04222">
              <w:rPr>
                <w:sz w:val="22"/>
                <w:szCs w:val="22"/>
              </w:rPr>
              <w:t>Подготовка материала к стерилизации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DE548C" w:rsidRPr="00D04222" w:rsidRDefault="00DE548C" w:rsidP="002762AF">
            <w:pPr>
              <w:pStyle w:val="aff"/>
              <w:tabs>
                <w:tab w:val="clear" w:pos="708"/>
              </w:tabs>
              <w:ind w:left="0" w:firstLine="33"/>
              <w:contextualSpacing/>
              <w:rPr>
                <w:sz w:val="22"/>
                <w:szCs w:val="22"/>
              </w:rPr>
            </w:pPr>
            <w:r w:rsidRPr="00D04222">
              <w:rPr>
                <w:sz w:val="22"/>
                <w:szCs w:val="22"/>
              </w:rPr>
              <w:t>Работа с кувезом, линеоматом, аппаратом контроля витальных функций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DE548C" w:rsidRPr="00D04222" w:rsidRDefault="00DE548C" w:rsidP="002762AF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D04222">
              <w:rPr>
                <w:rFonts w:ascii="Times New Roman" w:hAnsi="Times New Roman"/>
              </w:rPr>
              <w:t>Обеспе</w:t>
            </w:r>
            <w:r>
              <w:rPr>
                <w:rFonts w:ascii="Times New Roman" w:hAnsi="Times New Roman"/>
              </w:rPr>
              <w:t xml:space="preserve">чение соблюдения  охранительного и сан-эпид.режима </w:t>
            </w:r>
            <w:r w:rsidRPr="00D042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DE548C" w:rsidRPr="00D04222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 w:rsidRPr="00D04222">
              <w:rPr>
                <w:rFonts w:ascii="Times New Roman" w:hAnsi="Times New Roman"/>
              </w:rPr>
              <w:t>Антропометри</w:t>
            </w:r>
            <w:r>
              <w:rPr>
                <w:rFonts w:ascii="Times New Roman" w:hAnsi="Times New Roman"/>
              </w:rPr>
              <w:t xml:space="preserve">я 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0" w:type="dxa"/>
          </w:tcPr>
          <w:p w:rsidR="00DE548C" w:rsidRPr="00D04222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 w:rsidRPr="00D04222">
              <w:rPr>
                <w:rFonts w:ascii="Times New Roman" w:hAnsi="Times New Roman"/>
              </w:rPr>
              <w:t>Проведение контрольного взвешивания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DE548C" w:rsidRPr="00D04222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 w:rsidRPr="00D04222">
              <w:rPr>
                <w:rFonts w:ascii="Times New Roman" w:hAnsi="Times New Roman"/>
                <w:bCs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DE548C" w:rsidRPr="00F82882" w:rsidTr="002762AF">
        <w:trPr>
          <w:trHeight w:val="313"/>
        </w:trPr>
        <w:tc>
          <w:tcPr>
            <w:tcW w:w="56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DE548C" w:rsidRPr="00562C58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 w:rsidRPr="00562C58">
              <w:rPr>
                <w:rFonts w:ascii="Times New Roman" w:hAnsi="Times New Roman"/>
              </w:rPr>
              <w:t xml:space="preserve">Пеленание 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Pr="007D78DD" w:rsidRDefault="00DE548C" w:rsidP="00902F1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="00902F12">
              <w:rPr>
                <w:rFonts w:ascii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DE548C" w:rsidRPr="00562C58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 w:rsidRPr="00562C58">
              <w:rPr>
                <w:rFonts w:ascii="Times New Roman" w:hAnsi="Times New Roman"/>
              </w:rPr>
              <w:t>Мытье рук, надевание и снятие перчаток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DE548C" w:rsidRPr="00F82882" w:rsidTr="002762AF">
        <w:tc>
          <w:tcPr>
            <w:tcW w:w="568" w:type="dxa"/>
          </w:tcPr>
          <w:p w:rsidR="00DE548C" w:rsidRPr="007D78DD" w:rsidRDefault="00DE548C" w:rsidP="00902F1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="00902F12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E548C" w:rsidRPr="004F3668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 w:rsidRPr="004F3668">
              <w:rPr>
                <w:rFonts w:ascii="Times New Roman" w:hAnsi="Times New Roman"/>
                <w:szCs w:val="24"/>
              </w:rPr>
              <w:t>Обработка волосистой части головы при гнейсе, обработка ногтей.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Pr="007D78DD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DE548C" w:rsidRPr="00562C58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 w:rsidRPr="00562C58">
              <w:rPr>
                <w:rFonts w:ascii="Times New Roman" w:hAnsi="Times New Roman"/>
              </w:rPr>
              <w:t>Заполнение медицинской документации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DE548C" w:rsidRPr="00562C58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 w:rsidRPr="00562C58">
              <w:rPr>
                <w:rFonts w:ascii="Times New Roman" w:hAnsi="Times New Roman"/>
              </w:rPr>
              <w:t>Проведение проветривания и кварцевания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DE548C" w:rsidRPr="00F82882" w:rsidTr="002762AF">
        <w:tc>
          <w:tcPr>
            <w:tcW w:w="568" w:type="dxa"/>
          </w:tcPr>
          <w:p w:rsidR="00DE548C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DE548C" w:rsidRPr="00874C4C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 w:rsidRPr="00874C4C">
              <w:rPr>
                <w:rFonts w:ascii="Times New Roman" w:hAnsi="Times New Roman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DE548C" w:rsidRPr="005E5D2F" w:rsidRDefault="00DE548C" w:rsidP="002762AF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5E5D2F">
              <w:rPr>
                <w:rFonts w:ascii="Times New Roman" w:hAnsi="Times New Roman"/>
              </w:rPr>
              <w:t>Забор кала на копрограмму, бак исследование, яйца глистов, скрытую кровь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DE548C" w:rsidRPr="005E5D2F" w:rsidRDefault="00DE548C" w:rsidP="002762AF">
            <w:pPr>
              <w:pStyle w:val="aff"/>
              <w:tabs>
                <w:tab w:val="clear" w:pos="708"/>
              </w:tabs>
              <w:ind w:left="0" w:firstLine="33"/>
              <w:contextualSpacing/>
              <w:rPr>
                <w:sz w:val="22"/>
                <w:szCs w:val="22"/>
              </w:rPr>
            </w:pPr>
            <w:r w:rsidRPr="005E5D2F">
              <w:rPr>
                <w:sz w:val="22"/>
                <w:szCs w:val="22"/>
              </w:rPr>
              <w:t>Проведение ингаляций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DE548C" w:rsidRPr="005E5D2F" w:rsidRDefault="00DE548C" w:rsidP="002762AF">
            <w:pPr>
              <w:spacing w:after="0" w:line="240" w:lineRule="auto"/>
              <w:ind w:firstLine="33"/>
              <w:jc w:val="both"/>
            </w:pPr>
            <w:r w:rsidRPr="005E5D2F">
              <w:rPr>
                <w:rFonts w:ascii="Times New Roman" w:hAnsi="Times New Roman"/>
              </w:rPr>
              <w:t>Применение мази, присыпки, постановка компресса</w:t>
            </w:r>
            <w:r w:rsidRPr="005E5D2F">
              <w:t>.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DE548C" w:rsidRPr="005E5D2F" w:rsidRDefault="00DE548C" w:rsidP="002762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5E5D2F">
              <w:rPr>
                <w:rFonts w:ascii="Times New Roman" w:hAnsi="Times New Roman"/>
              </w:rPr>
              <w:t>Разведение и введение  антибиотиков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DE548C" w:rsidRPr="005E5D2F" w:rsidRDefault="00DE548C" w:rsidP="002762AF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 w:rsidRPr="005E5D2F">
              <w:rPr>
                <w:rFonts w:ascii="Times New Roman" w:hAnsi="Times New Roman"/>
              </w:rPr>
              <w:t>Осуществление парэнтерального введения лекарственных препаратов.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DE548C" w:rsidRPr="005E5D2F" w:rsidRDefault="00DE548C" w:rsidP="002762AF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 w:rsidRPr="005E5D2F">
              <w:rPr>
                <w:rFonts w:ascii="Times New Roman" w:hAnsi="Times New Roman"/>
              </w:rPr>
              <w:t>Забор крови для биохимического и гормонального исследования</w:t>
            </w:r>
          </w:p>
        </w:tc>
        <w:tc>
          <w:tcPr>
            <w:tcW w:w="17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F82882" w:rsidTr="002762AF">
        <w:tc>
          <w:tcPr>
            <w:tcW w:w="568" w:type="dxa"/>
          </w:tcPr>
          <w:p w:rsidR="00DE548C" w:rsidRDefault="00902F12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DE548C" w:rsidRPr="005E5D2F" w:rsidRDefault="00DE548C" w:rsidP="00B74AC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 w:rsidRPr="005E5D2F">
              <w:rPr>
                <w:rFonts w:ascii="Times New Roman" w:hAnsi="Times New Roman"/>
              </w:rPr>
              <w:t>Подача  кислорода через маску и носовой катетер</w:t>
            </w:r>
          </w:p>
        </w:tc>
        <w:tc>
          <w:tcPr>
            <w:tcW w:w="1701" w:type="dxa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48C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B74AC5" w:rsidRPr="00F82882" w:rsidTr="002762AF">
        <w:tc>
          <w:tcPr>
            <w:tcW w:w="568" w:type="dxa"/>
          </w:tcPr>
          <w:p w:rsidR="00B74AC5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B74AC5" w:rsidRPr="005E5D2F" w:rsidRDefault="00B74AC5" w:rsidP="00B74A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5E5D2F">
              <w:rPr>
                <w:rFonts w:ascii="Times New Roman" w:hAnsi="Times New Roman"/>
              </w:rPr>
              <w:t>Организовать досуг детей в отделении.</w:t>
            </w:r>
          </w:p>
        </w:tc>
        <w:tc>
          <w:tcPr>
            <w:tcW w:w="1701" w:type="dxa"/>
          </w:tcPr>
          <w:p w:rsidR="00B74AC5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AC5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74AC5" w:rsidRPr="007D78DD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B74AC5" w:rsidRPr="00F82882" w:rsidTr="002762AF">
        <w:tc>
          <w:tcPr>
            <w:tcW w:w="568" w:type="dxa"/>
          </w:tcPr>
          <w:p w:rsidR="00B74AC5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B74AC5" w:rsidRPr="005E5D2F" w:rsidRDefault="00B74AC5" w:rsidP="00B74AC5">
            <w:pPr>
              <w:spacing w:after="0" w:line="240" w:lineRule="auto"/>
              <w:rPr>
                <w:rFonts w:ascii="Times New Roman" w:hAnsi="Times New Roman"/>
              </w:rPr>
            </w:pPr>
            <w:r w:rsidRPr="005E5D2F">
              <w:rPr>
                <w:rFonts w:ascii="Times New Roman" w:hAnsi="Times New Roman"/>
              </w:rPr>
              <w:t>Контролировать передачи больным детям</w:t>
            </w:r>
          </w:p>
        </w:tc>
        <w:tc>
          <w:tcPr>
            <w:tcW w:w="1701" w:type="dxa"/>
          </w:tcPr>
          <w:p w:rsidR="00B74AC5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AC5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74AC5" w:rsidRPr="007D78DD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B74AC5" w:rsidRPr="00F82882" w:rsidTr="002762AF">
        <w:tc>
          <w:tcPr>
            <w:tcW w:w="568" w:type="dxa"/>
          </w:tcPr>
          <w:p w:rsidR="00B74AC5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B74AC5" w:rsidRPr="005E5D2F" w:rsidRDefault="00B74AC5" w:rsidP="00B74AC5">
            <w:pPr>
              <w:spacing w:after="0" w:line="240" w:lineRule="auto"/>
              <w:rPr>
                <w:rFonts w:ascii="Times New Roman" w:hAnsi="Times New Roman"/>
              </w:rPr>
            </w:pPr>
            <w:r w:rsidRPr="005E5D2F">
              <w:rPr>
                <w:rFonts w:ascii="Times New Roman" w:hAnsi="Times New Roman"/>
              </w:rPr>
              <w:t>Подготовка и раздача лекарств</w:t>
            </w:r>
          </w:p>
        </w:tc>
        <w:tc>
          <w:tcPr>
            <w:tcW w:w="1701" w:type="dxa"/>
          </w:tcPr>
          <w:p w:rsidR="00B74AC5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AC5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74AC5" w:rsidRPr="007D78DD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B74AC5" w:rsidRPr="00F82882" w:rsidTr="002762AF">
        <w:tc>
          <w:tcPr>
            <w:tcW w:w="568" w:type="dxa"/>
          </w:tcPr>
          <w:p w:rsidR="00B74AC5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B74AC5" w:rsidRPr="00B74AC5" w:rsidRDefault="00B74AC5" w:rsidP="00B74A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сестринской документации</w:t>
            </w:r>
          </w:p>
        </w:tc>
        <w:tc>
          <w:tcPr>
            <w:tcW w:w="1701" w:type="dxa"/>
          </w:tcPr>
          <w:p w:rsidR="00B74AC5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AC5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74AC5" w:rsidRPr="007D78DD" w:rsidRDefault="00B74AC5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</w:tbl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 Самостоятельная работа студентов</w:t>
      </w:r>
    </w:p>
    <w:p w:rsidR="00DE548C" w:rsidRDefault="00DE548C" w:rsidP="00DE548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2.4.1 Виды самостоятельной работы студента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5528"/>
        <w:gridCol w:w="2551"/>
      </w:tblGrid>
      <w:tr w:rsidR="00DE548C" w:rsidRPr="003976E1" w:rsidTr="002762AF">
        <w:trPr>
          <w:trHeight w:val="1390"/>
        </w:trPr>
        <w:tc>
          <w:tcPr>
            <w:tcW w:w="1101" w:type="dxa"/>
          </w:tcPr>
          <w:p w:rsidR="00DE548C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6E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раздела</w:t>
            </w:r>
          </w:p>
          <w:p w:rsidR="00DE548C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(этапа)</w:t>
            </w:r>
          </w:p>
          <w:p w:rsidR="00DE548C" w:rsidRPr="003976E1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DE548C" w:rsidRPr="003976E1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6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самостоятельной</w:t>
            </w:r>
            <w:r w:rsidRPr="003976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работы студентов</w:t>
            </w:r>
          </w:p>
        </w:tc>
        <w:tc>
          <w:tcPr>
            <w:tcW w:w="2551" w:type="dxa"/>
          </w:tcPr>
          <w:p w:rsidR="00DE548C" w:rsidRPr="003976E1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6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формируемых </w:t>
            </w:r>
          </w:p>
          <w:p w:rsidR="00DE548C" w:rsidRPr="003976E1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6E1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компетенций</w:t>
            </w:r>
          </w:p>
        </w:tc>
      </w:tr>
      <w:tr w:rsidR="00DE548C" w:rsidRPr="007D78DD" w:rsidTr="002762AF">
        <w:tc>
          <w:tcPr>
            <w:tcW w:w="11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18" w:name="_Toc326316065"/>
            <w:bookmarkStart w:id="19" w:name="_Toc326319070"/>
            <w:bookmarkStart w:id="20" w:name="_Toc326319172"/>
            <w:bookmarkStart w:id="21" w:name="_Toc326319426"/>
            <w:bookmarkStart w:id="22" w:name="_Toc326319586"/>
            <w:r w:rsidRPr="007D78DD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5528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23" w:name="_Toc326316066"/>
            <w:bookmarkStart w:id="24" w:name="_Toc326319071"/>
            <w:bookmarkStart w:id="25" w:name="_Toc326319173"/>
            <w:bookmarkStart w:id="26" w:name="_Toc326319427"/>
            <w:bookmarkStart w:id="27" w:name="_Toc326319587"/>
            <w:r w:rsidRPr="007D78DD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255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</w:tr>
      <w:tr w:rsidR="00DE548C" w:rsidRPr="007D78DD" w:rsidTr="002762AF">
        <w:tc>
          <w:tcPr>
            <w:tcW w:w="11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E548C" w:rsidRPr="009819A3" w:rsidRDefault="00DE548C" w:rsidP="002762A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19A3">
              <w:rPr>
                <w:rFonts w:ascii="Times New Roman" w:hAnsi="Times New Roman"/>
                <w:sz w:val="24"/>
                <w:szCs w:val="24"/>
              </w:rPr>
              <w:t>оиск и обзор научных публикаций, электронных источников информации</w:t>
            </w:r>
          </w:p>
        </w:tc>
        <w:tc>
          <w:tcPr>
            <w:tcW w:w="2551" w:type="dxa"/>
          </w:tcPr>
          <w:p w:rsidR="00DE548C" w:rsidRDefault="00DE548C" w:rsidP="002762A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ОК 4 – 5 </w:t>
            </w:r>
          </w:p>
        </w:tc>
      </w:tr>
      <w:tr w:rsidR="00DE548C" w:rsidRPr="007D78DD" w:rsidTr="002762AF">
        <w:tc>
          <w:tcPr>
            <w:tcW w:w="11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DE548C" w:rsidRDefault="00DE548C" w:rsidP="002762A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фрагментов сестринских историй с оценкой состояния ребенка, выявлением проблем, составлением  планов сестринских вмешательств  (ведение дневников учебной практики)</w:t>
            </w:r>
          </w:p>
        </w:tc>
        <w:tc>
          <w:tcPr>
            <w:tcW w:w="2551" w:type="dxa"/>
          </w:tcPr>
          <w:p w:rsidR="00DE548C" w:rsidRDefault="00DE548C" w:rsidP="002762A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DE548C" w:rsidRPr="007D78DD" w:rsidTr="002762AF">
        <w:tc>
          <w:tcPr>
            <w:tcW w:w="11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E548C" w:rsidRPr="007D78DD" w:rsidRDefault="00DE548C" w:rsidP="002762A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УИРС </w:t>
            </w:r>
            <w:r w:rsidRPr="004F57DA">
              <w:rPr>
                <w:rFonts w:ascii="Times New Roman" w:hAnsi="Times New Roman"/>
                <w:sz w:val="24"/>
                <w:szCs w:val="24"/>
              </w:rPr>
              <w:t>по конкретной теме, разрабатываемая малой группой</w:t>
            </w:r>
          </w:p>
        </w:tc>
        <w:tc>
          <w:tcPr>
            <w:tcW w:w="2551" w:type="dxa"/>
          </w:tcPr>
          <w:p w:rsidR="00DE548C" w:rsidRPr="007D78DD" w:rsidRDefault="00DE548C" w:rsidP="002762A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ПК 2. 1-3, 6-7,  ОК 1 – 4, 7 - 9</w:t>
            </w:r>
          </w:p>
        </w:tc>
      </w:tr>
      <w:tr w:rsidR="00DE548C" w:rsidRPr="007D78DD" w:rsidTr="002762AF">
        <w:tc>
          <w:tcPr>
            <w:tcW w:w="1101" w:type="dxa"/>
          </w:tcPr>
          <w:p w:rsidR="00DE548C" w:rsidRPr="007D78DD" w:rsidRDefault="00DE548C" w:rsidP="002762A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E548C" w:rsidRPr="009819A3" w:rsidRDefault="00DE548C" w:rsidP="002762A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19A3">
              <w:rPr>
                <w:rFonts w:ascii="Times New Roman" w:hAnsi="Times New Roman"/>
                <w:sz w:val="24"/>
                <w:szCs w:val="24"/>
              </w:rPr>
              <w:t>одготовка к промежуточной аттестации</w:t>
            </w:r>
          </w:p>
        </w:tc>
        <w:tc>
          <w:tcPr>
            <w:tcW w:w="2551" w:type="dxa"/>
          </w:tcPr>
          <w:p w:rsidR="00DE548C" w:rsidRPr="007D78DD" w:rsidRDefault="00DE548C" w:rsidP="002762A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ПК 2. 1-7, ОК 1 – 9</w:t>
            </w:r>
          </w:p>
        </w:tc>
      </w:tr>
    </w:tbl>
    <w:p w:rsidR="00DE548C" w:rsidRDefault="00DE548C" w:rsidP="00DE548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D28A0"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b/>
          <w:sz w:val="28"/>
        </w:rPr>
        <w:t>4</w:t>
      </w:r>
      <w:r w:rsidRPr="001D28A0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2</w:t>
      </w:r>
      <w:r w:rsidRPr="001D28A0">
        <w:rPr>
          <w:rFonts w:ascii="Times New Roman" w:hAnsi="Times New Roman"/>
          <w:b/>
          <w:sz w:val="28"/>
        </w:rPr>
        <w:t xml:space="preserve"> Примерная тематика </w:t>
      </w:r>
      <w:r>
        <w:rPr>
          <w:rFonts w:ascii="Times New Roman" w:hAnsi="Times New Roman"/>
          <w:b/>
          <w:sz w:val="28"/>
        </w:rPr>
        <w:t>УИРС</w:t>
      </w:r>
    </w:p>
    <w:p w:rsidR="00DE548C" w:rsidRDefault="00DE548C" w:rsidP="00DE548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8647"/>
      </w:tblGrid>
      <w:tr w:rsidR="00DE548C" w:rsidRPr="003F1440" w:rsidTr="002762AF">
        <w:tc>
          <w:tcPr>
            <w:tcW w:w="993" w:type="dxa"/>
            <w:vAlign w:val="center"/>
          </w:tcPr>
          <w:p w:rsidR="00DE548C" w:rsidRPr="003F1440" w:rsidRDefault="00DE548C" w:rsidP="002762AF">
            <w:pPr>
              <w:widowControl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4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  <w:vAlign w:val="center"/>
          </w:tcPr>
          <w:p w:rsidR="00DE548C" w:rsidRPr="007D78DD" w:rsidRDefault="00DE548C" w:rsidP="002762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7D78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емы </w:t>
            </w:r>
          </w:p>
        </w:tc>
      </w:tr>
      <w:tr w:rsidR="00DE548C" w:rsidRPr="003F1440" w:rsidTr="002762AF">
        <w:tc>
          <w:tcPr>
            <w:tcW w:w="993" w:type="dxa"/>
          </w:tcPr>
          <w:p w:rsidR="00DE548C" w:rsidRPr="003F1440" w:rsidRDefault="00DE548C" w:rsidP="002762A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DE548C" w:rsidRPr="004F57DA" w:rsidRDefault="00DE548C" w:rsidP="00276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7DA">
              <w:rPr>
                <w:rFonts w:ascii="Times New Roman" w:hAnsi="Times New Roman"/>
                <w:sz w:val="24"/>
                <w:szCs w:val="24"/>
              </w:rPr>
              <w:t>Особенности организации сестринского процесса при работе с родителями тяжелобольных детей, находящихся в стационаре.</w:t>
            </w:r>
          </w:p>
        </w:tc>
      </w:tr>
      <w:tr w:rsidR="00DE548C" w:rsidRPr="003F1440" w:rsidTr="002762AF">
        <w:tc>
          <w:tcPr>
            <w:tcW w:w="993" w:type="dxa"/>
          </w:tcPr>
          <w:p w:rsidR="00DE548C" w:rsidRPr="003F1440" w:rsidRDefault="00DE548C" w:rsidP="002762A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DE548C" w:rsidRPr="00A44483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 w:rsidRPr="004F57DA"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сестринского процесса при </w:t>
            </w:r>
            <w:r>
              <w:rPr>
                <w:rFonts w:ascii="Times New Roman" w:hAnsi="Times New Roman"/>
                <w:sz w:val="24"/>
                <w:szCs w:val="24"/>
              </w:rPr>
              <w:t>выхаживании глубоко недоношенных детей</w:t>
            </w:r>
          </w:p>
        </w:tc>
      </w:tr>
      <w:tr w:rsidR="00DE548C" w:rsidRPr="003F1440" w:rsidTr="002762AF">
        <w:tc>
          <w:tcPr>
            <w:tcW w:w="993" w:type="dxa"/>
          </w:tcPr>
          <w:p w:rsidR="00DE548C" w:rsidRPr="003F1440" w:rsidRDefault="00DE548C" w:rsidP="002762A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DE548C" w:rsidRPr="00A44483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медицинской сестры в профилактике хронических заболеваний гастродуоденальной зоны</w:t>
            </w:r>
          </w:p>
        </w:tc>
      </w:tr>
      <w:tr w:rsidR="00DE548C" w:rsidRPr="003F1440" w:rsidTr="002762AF">
        <w:tc>
          <w:tcPr>
            <w:tcW w:w="993" w:type="dxa"/>
          </w:tcPr>
          <w:p w:rsidR="00DE548C" w:rsidRDefault="00DE548C" w:rsidP="002762A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DE548C" w:rsidRPr="00297CDC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Роль медицинской сестры в обучении пациентов, страдающих сахарным диабетом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типа</w:t>
            </w:r>
          </w:p>
        </w:tc>
      </w:tr>
      <w:tr w:rsidR="00DE548C" w:rsidRPr="003F1440" w:rsidTr="002762AF">
        <w:tc>
          <w:tcPr>
            <w:tcW w:w="993" w:type="dxa"/>
          </w:tcPr>
          <w:p w:rsidR="00DE548C" w:rsidRDefault="00DE548C" w:rsidP="002762A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DE548C" w:rsidRPr="00A44483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медицинской сестры в обучении пациентов, страдающих бронхиальной астмой</w:t>
            </w:r>
          </w:p>
        </w:tc>
      </w:tr>
      <w:tr w:rsidR="00DE548C" w:rsidRPr="003F1440" w:rsidTr="002762AF">
        <w:tc>
          <w:tcPr>
            <w:tcW w:w="993" w:type="dxa"/>
          </w:tcPr>
          <w:p w:rsidR="00DE548C" w:rsidRDefault="00DE548C" w:rsidP="002762A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DE548C" w:rsidRPr="00A44483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Проблема частоболеющих детей и роль медсестры в профилактике заболеваемости</w:t>
            </w:r>
          </w:p>
        </w:tc>
      </w:tr>
      <w:tr w:rsidR="00DE548C" w:rsidRPr="003F1440" w:rsidTr="002762AF">
        <w:tc>
          <w:tcPr>
            <w:tcW w:w="993" w:type="dxa"/>
          </w:tcPr>
          <w:p w:rsidR="00DE548C" w:rsidRDefault="00DE548C" w:rsidP="002762A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DE548C" w:rsidRPr="00A44483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медицинской сестры в профилактике заболеваний у детей раннего возраста</w:t>
            </w:r>
          </w:p>
        </w:tc>
      </w:tr>
      <w:tr w:rsidR="00DE548C" w:rsidRPr="003F1440" w:rsidTr="002762AF">
        <w:tc>
          <w:tcPr>
            <w:tcW w:w="993" w:type="dxa"/>
          </w:tcPr>
          <w:p w:rsidR="00DE548C" w:rsidRDefault="00DE548C" w:rsidP="002762A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DE548C" w:rsidRPr="00A44483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организации  сестринского процесса при работе  с детьми с патологией органов кровообращения</w:t>
            </w:r>
          </w:p>
        </w:tc>
      </w:tr>
      <w:tr w:rsidR="00DE548C" w:rsidRPr="003F1440" w:rsidTr="002762AF">
        <w:tc>
          <w:tcPr>
            <w:tcW w:w="993" w:type="dxa"/>
          </w:tcPr>
          <w:p w:rsidR="00DE548C" w:rsidRDefault="00DE548C" w:rsidP="002762A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DE548C" w:rsidRPr="00A44483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организации  сестринского процесса при работе  с детьми с патологией органов мочеобразования</w:t>
            </w:r>
          </w:p>
        </w:tc>
      </w:tr>
      <w:tr w:rsidR="00DE548C" w:rsidRPr="003F1440" w:rsidTr="002762AF">
        <w:tc>
          <w:tcPr>
            <w:tcW w:w="993" w:type="dxa"/>
          </w:tcPr>
          <w:p w:rsidR="00DE548C" w:rsidRDefault="00DE548C" w:rsidP="002762A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DE548C" w:rsidRPr="00A44483" w:rsidRDefault="00DE548C" w:rsidP="0027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организации  сестринского процесса при работе  с детьми с патологией органов кроветворения</w:t>
            </w:r>
          </w:p>
        </w:tc>
      </w:tr>
    </w:tbl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74AC5" w:rsidRDefault="00B74AC5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74AC5" w:rsidRDefault="00B74AC5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74AC5" w:rsidRDefault="00B74AC5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74AC5" w:rsidRDefault="00B74AC5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74AC5" w:rsidRDefault="00B74AC5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B5964" w:rsidRDefault="007B5964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E548C" w:rsidRDefault="00DE548C" w:rsidP="00DE548C">
      <w:pPr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ТРЕБОВАНИЯ К УСЛОВИЯМ РЕАЛИЗАЦИИ РАБОЧЕЙ ПРОГРАММЫ </w:t>
      </w:r>
      <w:r w:rsidR="00B74AC5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>
        <w:rPr>
          <w:rFonts w:ascii="Times New Roman" w:hAnsi="Times New Roman"/>
          <w:b/>
          <w:sz w:val="28"/>
          <w:szCs w:val="28"/>
        </w:rPr>
        <w:t>ПРАКТИКИ</w:t>
      </w:r>
    </w:p>
    <w:p w:rsidR="00DE548C" w:rsidRPr="00C2782D" w:rsidRDefault="00DE548C" w:rsidP="00DE548C">
      <w:pPr>
        <w:spacing w:before="240" w:after="120"/>
        <w:rPr>
          <w:rFonts w:ascii="Times New Roman" w:hAnsi="Times New Roman"/>
          <w:b/>
          <w:sz w:val="1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 w:rsidRPr="007A316D">
        <w:rPr>
          <w:rFonts w:ascii="Times New Roman" w:hAnsi="Times New Roman"/>
          <w:b/>
          <w:sz w:val="28"/>
          <w:szCs w:val="28"/>
        </w:rPr>
        <w:t xml:space="preserve">Учебно-методическое и информационное </w:t>
      </w:r>
      <w:r>
        <w:rPr>
          <w:rFonts w:ascii="Times New Roman" w:hAnsi="Times New Roman"/>
          <w:b/>
          <w:sz w:val="28"/>
          <w:szCs w:val="28"/>
        </w:rPr>
        <w:t xml:space="preserve">обеспечение </w:t>
      </w:r>
    </w:p>
    <w:p w:rsidR="00DE548C" w:rsidRPr="00A93767" w:rsidRDefault="00DE548C" w:rsidP="00DE548C">
      <w:pPr>
        <w:pStyle w:val="aff"/>
        <w:numPr>
          <w:ilvl w:val="2"/>
          <w:numId w:val="24"/>
        </w:numPr>
        <w:spacing w:before="120" w:after="120"/>
        <w:jc w:val="both"/>
        <w:rPr>
          <w:b/>
          <w:sz w:val="28"/>
          <w:szCs w:val="28"/>
        </w:rPr>
      </w:pPr>
      <w:r w:rsidRPr="00A93767">
        <w:rPr>
          <w:b/>
          <w:sz w:val="28"/>
          <w:szCs w:val="28"/>
        </w:rPr>
        <w:t>Основная литература</w:t>
      </w:r>
    </w:p>
    <w:p w:rsidR="003A0285" w:rsidRPr="003A0285" w:rsidRDefault="003A0285" w:rsidP="003A0285">
      <w:pPr>
        <w:pStyle w:val="aff"/>
        <w:numPr>
          <w:ilvl w:val="0"/>
          <w:numId w:val="31"/>
        </w:numPr>
        <w:tabs>
          <w:tab w:val="clear" w:pos="708"/>
        </w:tabs>
        <w:ind w:left="782" w:hanging="357"/>
        <w:contextualSpacing/>
        <w:jc w:val="both"/>
        <w:rPr>
          <w:sz w:val="28"/>
          <w:szCs w:val="28"/>
        </w:rPr>
      </w:pPr>
      <w:r w:rsidRPr="003A0285">
        <w:rPr>
          <w:bCs/>
          <w:color w:val="424242"/>
          <w:sz w:val="28"/>
          <w:szCs w:val="28"/>
          <w:shd w:val="clear" w:color="auto" w:fill="FBFBFB"/>
        </w:rPr>
        <w:t>Сестринское дело в педиатрии : учеб. пособие / В. Д. Тульчинская, Н. Г. Соколова, Н. М. Шеховцова ; ред. Р. Ф. Морозова. - 20-е изд., испр. - Ростов н/Д : Феникс, 2015. - 383 с</w:t>
      </w:r>
    </w:p>
    <w:p w:rsidR="003A0285" w:rsidRDefault="003A0285" w:rsidP="003A0285">
      <w:pPr>
        <w:pStyle w:val="aff"/>
        <w:spacing w:line="360" w:lineRule="auto"/>
        <w:ind w:left="0"/>
        <w:jc w:val="both"/>
        <w:rPr>
          <w:b/>
          <w:sz w:val="28"/>
          <w:szCs w:val="28"/>
        </w:rPr>
      </w:pPr>
    </w:p>
    <w:p w:rsidR="003A0285" w:rsidRDefault="003A0285" w:rsidP="003A0285">
      <w:pPr>
        <w:pStyle w:val="aff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3.1.2 Дополнительная литератера:</w:t>
      </w:r>
    </w:p>
    <w:p w:rsidR="003A0285" w:rsidRDefault="003A0285" w:rsidP="003A0285">
      <w:pPr>
        <w:pStyle w:val="aff"/>
        <w:numPr>
          <w:ilvl w:val="0"/>
          <w:numId w:val="32"/>
        </w:numPr>
        <w:tabs>
          <w:tab w:val="clear" w:pos="708"/>
        </w:tabs>
        <w:ind w:left="714" w:hanging="357"/>
        <w:contextualSpacing/>
        <w:rPr>
          <w:sz w:val="28"/>
          <w:szCs w:val="28"/>
        </w:rPr>
      </w:pPr>
      <w:r>
        <w:rPr>
          <w:bCs/>
          <w:color w:val="424242"/>
          <w:sz w:val="28"/>
          <w:szCs w:val="28"/>
          <w:shd w:val="clear" w:color="auto" w:fill="FBFBFB"/>
        </w:rPr>
        <w:t>Красильникова, И. М.</w:t>
      </w:r>
      <w:r>
        <w:rPr>
          <w:bCs/>
          <w:color w:val="424242"/>
          <w:sz w:val="28"/>
          <w:szCs w:val="28"/>
        </w:rPr>
        <w:br/>
      </w:r>
      <w:r>
        <w:rPr>
          <w:bCs/>
          <w:color w:val="424242"/>
          <w:sz w:val="28"/>
          <w:szCs w:val="28"/>
          <w:shd w:val="clear" w:color="auto" w:fill="FBFBFB"/>
        </w:rPr>
        <w:t>     Неотложная доврачебная медицинская помощь : учеб. пособие / И. М. Красильникова, Е. Г. Моисеева. - М. : ГЭОТАР-Медиа, 2015. - 192 с</w:t>
      </w:r>
    </w:p>
    <w:p w:rsidR="003A0285" w:rsidRDefault="003A0285" w:rsidP="003A0285">
      <w:pPr>
        <w:pStyle w:val="aff"/>
        <w:numPr>
          <w:ilvl w:val="0"/>
          <w:numId w:val="32"/>
        </w:numPr>
        <w:tabs>
          <w:tab w:val="clear" w:pos="708"/>
        </w:tabs>
        <w:ind w:left="714" w:hanging="357"/>
        <w:contextualSpacing/>
        <w:jc w:val="both"/>
      </w:pPr>
      <w:r>
        <w:rPr>
          <w:bCs/>
          <w:color w:val="424242"/>
          <w:sz w:val="28"/>
          <w:szCs w:val="28"/>
          <w:shd w:val="clear" w:color="auto" w:fill="FBFBFB"/>
        </w:rPr>
        <w:t>Педиатрия с детскими инфекциями [Электронный ресурс] : учеб. для мед. училищ и колледжей / А. М. Запруднов, К. И. Григорьев. - М. : ГЭОТАР-Медиа, 2014</w:t>
      </w:r>
    </w:p>
    <w:p w:rsidR="003A0285" w:rsidRDefault="003A0285" w:rsidP="003A0285">
      <w:pPr>
        <w:pStyle w:val="aff"/>
        <w:numPr>
          <w:ilvl w:val="0"/>
          <w:numId w:val="32"/>
        </w:numPr>
        <w:tabs>
          <w:tab w:val="clear" w:pos="708"/>
        </w:tabs>
        <w:ind w:left="714" w:hanging="357"/>
        <w:contextualSpacing/>
        <w:jc w:val="both"/>
      </w:pPr>
      <w:r>
        <w:rPr>
          <w:bCs/>
          <w:color w:val="424242"/>
          <w:sz w:val="28"/>
          <w:szCs w:val="28"/>
          <w:shd w:val="clear" w:color="auto" w:fill="FBFBFB"/>
        </w:rPr>
        <w:t>Сестринское дело в педиатрии [Электронный ресурс] : практ. рук. для мед. училищ и колледжей / Е. В. Качаровская, О. К. Лютикова. - М. : ГЭОТАР-Медиа, 2014</w:t>
      </w:r>
    </w:p>
    <w:p w:rsidR="003A0285" w:rsidRDefault="003A0285" w:rsidP="003A0285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3A0285" w:rsidRDefault="003A0285" w:rsidP="003A028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3.2.3 Электронные ресурсы:</w:t>
      </w:r>
    </w:p>
    <w:p w:rsidR="003A0285" w:rsidRPr="00DF5674" w:rsidRDefault="003A0285" w:rsidP="003A0285">
      <w:pPr>
        <w:pStyle w:val="aff"/>
        <w:numPr>
          <w:ilvl w:val="0"/>
          <w:numId w:val="33"/>
        </w:numPr>
        <w:shd w:val="clear" w:color="auto" w:fill="FFFFFF"/>
        <w:tabs>
          <w:tab w:val="clear" w:pos="708"/>
        </w:tabs>
        <w:contextualSpacing/>
        <w:rPr>
          <w:color w:val="424242"/>
          <w:sz w:val="28"/>
          <w:szCs w:val="28"/>
        </w:rPr>
      </w:pPr>
      <w:r w:rsidRPr="00DF5674">
        <w:rPr>
          <w:color w:val="424242"/>
          <w:sz w:val="28"/>
          <w:szCs w:val="28"/>
        </w:rPr>
        <w:t>ЭБС КрасГМУ «Colibris»;</w:t>
      </w:r>
    </w:p>
    <w:p w:rsidR="003A0285" w:rsidRPr="00DF5674" w:rsidRDefault="003A0285" w:rsidP="003A0285">
      <w:pPr>
        <w:pStyle w:val="aff"/>
        <w:numPr>
          <w:ilvl w:val="0"/>
          <w:numId w:val="33"/>
        </w:numPr>
        <w:shd w:val="clear" w:color="auto" w:fill="FFFFFF"/>
        <w:tabs>
          <w:tab w:val="clear" w:pos="708"/>
        </w:tabs>
        <w:contextualSpacing/>
        <w:rPr>
          <w:color w:val="424242"/>
          <w:sz w:val="28"/>
          <w:szCs w:val="28"/>
        </w:rPr>
      </w:pPr>
      <w:r w:rsidRPr="00DF5674">
        <w:rPr>
          <w:color w:val="424242"/>
          <w:sz w:val="28"/>
          <w:szCs w:val="28"/>
        </w:rPr>
        <w:t>ЭБС Консультант студента ВУЗ</w:t>
      </w:r>
    </w:p>
    <w:p w:rsidR="003A0285" w:rsidRPr="00DF5674" w:rsidRDefault="003A0285" w:rsidP="003A0285">
      <w:pPr>
        <w:pStyle w:val="aff"/>
        <w:numPr>
          <w:ilvl w:val="0"/>
          <w:numId w:val="33"/>
        </w:numPr>
        <w:shd w:val="clear" w:color="auto" w:fill="FFFFFF"/>
        <w:tabs>
          <w:tab w:val="clear" w:pos="708"/>
        </w:tabs>
        <w:contextualSpacing/>
        <w:rPr>
          <w:color w:val="424242"/>
          <w:sz w:val="28"/>
          <w:szCs w:val="28"/>
        </w:rPr>
      </w:pPr>
      <w:r w:rsidRPr="00DF5674">
        <w:rPr>
          <w:color w:val="424242"/>
          <w:sz w:val="28"/>
          <w:szCs w:val="28"/>
        </w:rPr>
        <w:t>ЭБС Консультант студента Колледж</w:t>
      </w:r>
    </w:p>
    <w:p w:rsidR="003A0285" w:rsidRPr="00DF5674" w:rsidRDefault="003A0285" w:rsidP="003A0285">
      <w:pPr>
        <w:pStyle w:val="aff"/>
        <w:numPr>
          <w:ilvl w:val="0"/>
          <w:numId w:val="33"/>
        </w:numPr>
        <w:shd w:val="clear" w:color="auto" w:fill="FFFFFF"/>
        <w:tabs>
          <w:tab w:val="clear" w:pos="708"/>
        </w:tabs>
        <w:contextualSpacing/>
        <w:rPr>
          <w:color w:val="424242"/>
          <w:sz w:val="28"/>
          <w:szCs w:val="28"/>
        </w:rPr>
      </w:pPr>
      <w:r w:rsidRPr="00DF5674">
        <w:rPr>
          <w:color w:val="424242"/>
          <w:sz w:val="28"/>
          <w:szCs w:val="28"/>
        </w:rPr>
        <w:t>ЭМБ Консультант врача</w:t>
      </w:r>
    </w:p>
    <w:p w:rsidR="003A0285" w:rsidRPr="00DF5674" w:rsidRDefault="003A0285" w:rsidP="003A0285">
      <w:pPr>
        <w:pStyle w:val="aff"/>
        <w:numPr>
          <w:ilvl w:val="0"/>
          <w:numId w:val="33"/>
        </w:numPr>
        <w:shd w:val="clear" w:color="auto" w:fill="FFFFFF"/>
        <w:tabs>
          <w:tab w:val="clear" w:pos="708"/>
        </w:tabs>
        <w:contextualSpacing/>
        <w:rPr>
          <w:color w:val="424242"/>
          <w:sz w:val="28"/>
          <w:szCs w:val="28"/>
        </w:rPr>
      </w:pPr>
      <w:r w:rsidRPr="00DF5674">
        <w:rPr>
          <w:color w:val="424242"/>
          <w:sz w:val="28"/>
          <w:szCs w:val="28"/>
        </w:rPr>
        <w:t>ЭБС Айбукс</w:t>
      </w:r>
    </w:p>
    <w:p w:rsidR="003A0285" w:rsidRPr="00DF5674" w:rsidRDefault="003A0285" w:rsidP="003A0285">
      <w:pPr>
        <w:pStyle w:val="aff"/>
        <w:numPr>
          <w:ilvl w:val="0"/>
          <w:numId w:val="33"/>
        </w:numPr>
        <w:shd w:val="clear" w:color="auto" w:fill="FFFFFF"/>
        <w:tabs>
          <w:tab w:val="clear" w:pos="708"/>
        </w:tabs>
        <w:contextualSpacing/>
        <w:rPr>
          <w:color w:val="424242"/>
          <w:sz w:val="28"/>
          <w:szCs w:val="28"/>
        </w:rPr>
      </w:pPr>
      <w:r w:rsidRPr="00DF5674">
        <w:rPr>
          <w:color w:val="424242"/>
          <w:sz w:val="28"/>
          <w:szCs w:val="28"/>
        </w:rPr>
        <w:t>ЭБС Букап</w:t>
      </w:r>
    </w:p>
    <w:p w:rsidR="003A0285" w:rsidRPr="00DF5674" w:rsidRDefault="003A0285" w:rsidP="003A0285">
      <w:pPr>
        <w:pStyle w:val="aff"/>
        <w:numPr>
          <w:ilvl w:val="0"/>
          <w:numId w:val="33"/>
        </w:numPr>
        <w:shd w:val="clear" w:color="auto" w:fill="FFFFFF"/>
        <w:tabs>
          <w:tab w:val="clear" w:pos="708"/>
        </w:tabs>
        <w:contextualSpacing/>
        <w:rPr>
          <w:color w:val="424242"/>
          <w:sz w:val="28"/>
          <w:szCs w:val="28"/>
        </w:rPr>
      </w:pPr>
      <w:r w:rsidRPr="00DF5674">
        <w:rPr>
          <w:color w:val="424242"/>
          <w:sz w:val="28"/>
          <w:szCs w:val="28"/>
        </w:rPr>
        <w:t>ЭБС Лань</w:t>
      </w:r>
    </w:p>
    <w:p w:rsidR="003A0285" w:rsidRPr="00DF5674" w:rsidRDefault="003A0285" w:rsidP="003A0285">
      <w:pPr>
        <w:pStyle w:val="aff"/>
        <w:numPr>
          <w:ilvl w:val="0"/>
          <w:numId w:val="33"/>
        </w:numPr>
        <w:shd w:val="clear" w:color="auto" w:fill="FFFFFF"/>
        <w:tabs>
          <w:tab w:val="clear" w:pos="708"/>
        </w:tabs>
        <w:contextualSpacing/>
        <w:rPr>
          <w:color w:val="424242"/>
          <w:sz w:val="28"/>
          <w:szCs w:val="28"/>
        </w:rPr>
      </w:pPr>
      <w:r w:rsidRPr="00DF5674">
        <w:rPr>
          <w:color w:val="424242"/>
          <w:sz w:val="28"/>
          <w:szCs w:val="28"/>
        </w:rPr>
        <w:t>ЭБС Юрайт</w:t>
      </w:r>
    </w:p>
    <w:p w:rsidR="003A0285" w:rsidRPr="00DF5674" w:rsidRDefault="003A0285" w:rsidP="003A0285">
      <w:pPr>
        <w:pStyle w:val="aff"/>
        <w:numPr>
          <w:ilvl w:val="0"/>
          <w:numId w:val="33"/>
        </w:numPr>
        <w:shd w:val="clear" w:color="auto" w:fill="FFFFFF"/>
        <w:tabs>
          <w:tab w:val="clear" w:pos="708"/>
        </w:tabs>
        <w:contextualSpacing/>
        <w:rPr>
          <w:color w:val="424242"/>
          <w:sz w:val="28"/>
          <w:szCs w:val="28"/>
        </w:rPr>
      </w:pPr>
      <w:r w:rsidRPr="00DF5674">
        <w:rPr>
          <w:color w:val="424242"/>
          <w:sz w:val="28"/>
          <w:szCs w:val="28"/>
        </w:rPr>
        <w:t>СПС КонсультантПлюс</w:t>
      </w:r>
    </w:p>
    <w:p w:rsidR="003A0285" w:rsidRPr="00DF5674" w:rsidRDefault="003A0285" w:rsidP="003A0285">
      <w:pPr>
        <w:pStyle w:val="aff"/>
        <w:numPr>
          <w:ilvl w:val="0"/>
          <w:numId w:val="33"/>
        </w:numPr>
        <w:shd w:val="clear" w:color="auto" w:fill="FFFFFF"/>
        <w:tabs>
          <w:tab w:val="clear" w:pos="708"/>
        </w:tabs>
        <w:contextualSpacing/>
        <w:rPr>
          <w:color w:val="424242"/>
          <w:sz w:val="28"/>
          <w:szCs w:val="28"/>
        </w:rPr>
      </w:pPr>
      <w:r w:rsidRPr="00DF5674">
        <w:rPr>
          <w:color w:val="424242"/>
          <w:sz w:val="28"/>
          <w:szCs w:val="28"/>
        </w:rPr>
        <w:t>НЭБ eLibrary</w:t>
      </w:r>
    </w:p>
    <w:p w:rsidR="00C22A1C" w:rsidRDefault="00C22A1C" w:rsidP="00DE548C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548C" w:rsidRDefault="00DE548C" w:rsidP="00DE548C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28" w:name="_Toc326316073"/>
      <w:bookmarkStart w:id="29" w:name="_Toc326319078"/>
      <w:bookmarkStart w:id="30" w:name="_Toc326319180"/>
      <w:bookmarkStart w:id="31" w:name="_Toc326319434"/>
      <w:bookmarkStart w:id="32" w:name="_Toc326319594"/>
      <w:r>
        <w:rPr>
          <w:rFonts w:ascii="Times New Roman" w:hAnsi="Times New Roman"/>
          <w:b/>
          <w:spacing w:val="-10"/>
          <w:sz w:val="28"/>
          <w:szCs w:val="28"/>
        </w:rPr>
        <w:t>3.2</w:t>
      </w:r>
      <w:r w:rsidRPr="00DD4D27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DD4D27">
        <w:rPr>
          <w:rFonts w:ascii="Times New Roman" w:hAnsi="Times New Roman"/>
          <w:b/>
          <w:bCs/>
          <w:sz w:val="28"/>
          <w:szCs w:val="28"/>
        </w:rPr>
        <w:t xml:space="preserve">Материально-техническое обеспечение </w:t>
      </w:r>
      <w:r w:rsidR="00C22A1C">
        <w:rPr>
          <w:rFonts w:ascii="Times New Roman" w:hAnsi="Times New Roman"/>
          <w:b/>
          <w:bCs/>
          <w:sz w:val="28"/>
          <w:szCs w:val="28"/>
        </w:rPr>
        <w:t xml:space="preserve">производственной </w:t>
      </w:r>
      <w:r w:rsidRPr="00DD4D27">
        <w:rPr>
          <w:rFonts w:ascii="Times New Roman" w:hAnsi="Times New Roman"/>
          <w:b/>
          <w:bCs/>
          <w:sz w:val="28"/>
          <w:szCs w:val="28"/>
        </w:rPr>
        <w:t xml:space="preserve"> практики</w:t>
      </w:r>
    </w:p>
    <w:bookmarkEnd w:id="28"/>
    <w:bookmarkEnd w:id="29"/>
    <w:bookmarkEnd w:id="30"/>
    <w:bookmarkEnd w:id="31"/>
    <w:bookmarkEnd w:id="32"/>
    <w:p w:rsidR="00DE548C" w:rsidRDefault="00DE548C" w:rsidP="00DE548C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E548C" w:rsidRPr="001038F9" w:rsidRDefault="00C22A1C" w:rsidP="00DE548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8F9">
        <w:rPr>
          <w:rFonts w:ascii="Times New Roman" w:hAnsi="Times New Roman"/>
          <w:sz w:val="28"/>
          <w:szCs w:val="28"/>
        </w:rPr>
        <w:t xml:space="preserve">Производственная </w:t>
      </w:r>
      <w:r w:rsidR="00DE548C" w:rsidRPr="001038F9">
        <w:rPr>
          <w:rFonts w:ascii="Times New Roman" w:hAnsi="Times New Roman"/>
          <w:sz w:val="28"/>
          <w:szCs w:val="28"/>
        </w:rPr>
        <w:t xml:space="preserve"> практика проводится на базах:</w:t>
      </w:r>
    </w:p>
    <w:p w:rsidR="00DE548C" w:rsidRPr="001038F9" w:rsidRDefault="00DE548C" w:rsidP="00C22A1C">
      <w:pPr>
        <w:pStyle w:val="aff"/>
        <w:tabs>
          <w:tab w:val="right" w:leader="underscore" w:pos="9639"/>
        </w:tabs>
        <w:ind w:left="709"/>
        <w:jc w:val="both"/>
        <w:rPr>
          <w:sz w:val="28"/>
          <w:szCs w:val="28"/>
        </w:rPr>
      </w:pPr>
      <w:r w:rsidRPr="001038F9">
        <w:rPr>
          <w:sz w:val="28"/>
          <w:szCs w:val="28"/>
        </w:rPr>
        <w:t xml:space="preserve">отделений </w:t>
      </w:r>
      <w:r w:rsidR="00C22A1C" w:rsidRPr="001038F9">
        <w:rPr>
          <w:sz w:val="28"/>
          <w:szCs w:val="28"/>
        </w:rPr>
        <w:t>патологии раннего и старшего возраста в стационарах:</w:t>
      </w:r>
    </w:p>
    <w:p w:rsidR="001038F9" w:rsidRPr="001038F9" w:rsidRDefault="003A0285" w:rsidP="001038F9">
      <w:pPr>
        <w:pStyle w:val="aff"/>
        <w:numPr>
          <w:ilvl w:val="0"/>
          <w:numId w:val="34"/>
        </w:numPr>
        <w:tabs>
          <w:tab w:val="right" w:leader="underscore" w:pos="9639"/>
        </w:tabs>
        <w:jc w:val="both"/>
        <w:rPr>
          <w:bCs/>
          <w:sz w:val="28"/>
          <w:szCs w:val="28"/>
        </w:rPr>
      </w:pPr>
      <w:r w:rsidRPr="001038F9">
        <w:rPr>
          <w:bCs/>
          <w:sz w:val="28"/>
          <w:szCs w:val="28"/>
        </w:rPr>
        <w:t xml:space="preserve">КГБУЗ «Красноярский краевой клинический </w:t>
      </w:r>
      <w:r w:rsidR="001038F9" w:rsidRPr="001038F9">
        <w:rPr>
          <w:bCs/>
          <w:sz w:val="28"/>
          <w:szCs w:val="28"/>
        </w:rPr>
        <w:t>ц</w:t>
      </w:r>
      <w:r w:rsidRPr="001038F9">
        <w:rPr>
          <w:bCs/>
          <w:sz w:val="28"/>
          <w:szCs w:val="28"/>
        </w:rPr>
        <w:t>ентр охраны материнства и детства»</w:t>
      </w:r>
    </w:p>
    <w:p w:rsidR="001038F9" w:rsidRDefault="001038F9" w:rsidP="001038F9">
      <w:pPr>
        <w:pStyle w:val="aff"/>
        <w:numPr>
          <w:ilvl w:val="0"/>
          <w:numId w:val="34"/>
        </w:numPr>
        <w:tabs>
          <w:tab w:val="right" w:leader="underscore" w:pos="9639"/>
        </w:tabs>
        <w:jc w:val="both"/>
        <w:rPr>
          <w:bCs/>
          <w:sz w:val="28"/>
          <w:szCs w:val="28"/>
        </w:rPr>
      </w:pPr>
      <w:r w:rsidRPr="001038F9">
        <w:rPr>
          <w:rFonts w:ascii="Times" w:hAnsi="Times" w:cs="Times"/>
          <w:sz w:val="28"/>
          <w:szCs w:val="28"/>
          <w:shd w:val="clear" w:color="auto" w:fill="FFFFFF"/>
        </w:rPr>
        <w:t>КГБУЗ «Красноярская межрайонная детская клиническая больница №1»</w:t>
      </w:r>
      <w:r w:rsidRPr="001038F9">
        <w:rPr>
          <w:bCs/>
          <w:sz w:val="28"/>
          <w:szCs w:val="28"/>
        </w:rPr>
        <w:t xml:space="preserve"> </w:t>
      </w:r>
    </w:p>
    <w:p w:rsidR="00C22A1C" w:rsidRPr="001038F9" w:rsidRDefault="001038F9" w:rsidP="001038F9">
      <w:pPr>
        <w:pStyle w:val="aff"/>
        <w:numPr>
          <w:ilvl w:val="0"/>
          <w:numId w:val="34"/>
        </w:numPr>
        <w:tabs>
          <w:tab w:val="right" w:leader="underscore" w:pos="9639"/>
        </w:tabs>
        <w:jc w:val="both"/>
        <w:rPr>
          <w:bCs/>
          <w:sz w:val="28"/>
          <w:szCs w:val="28"/>
        </w:rPr>
      </w:pPr>
      <w:r w:rsidRPr="001038F9">
        <w:rPr>
          <w:bCs/>
          <w:sz w:val="28"/>
          <w:szCs w:val="28"/>
        </w:rPr>
        <w:lastRenderedPageBreak/>
        <w:t>КГ</w:t>
      </w:r>
      <w:r w:rsidR="00C22A1C" w:rsidRPr="001038F9">
        <w:rPr>
          <w:bCs/>
          <w:sz w:val="28"/>
          <w:szCs w:val="28"/>
        </w:rPr>
        <w:t>БУЗ «</w:t>
      </w:r>
      <w:r w:rsidRPr="001038F9">
        <w:rPr>
          <w:rStyle w:val="aff7"/>
          <w:b w:val="0"/>
          <w:sz w:val="28"/>
          <w:szCs w:val="28"/>
          <w:shd w:val="clear" w:color="auto" w:fill="FFFFFF"/>
        </w:rPr>
        <w:t>Красноярская межрайонная клиническая больница № 20 имени И.С. Берзона»</w:t>
      </w:r>
    </w:p>
    <w:p w:rsidR="00DE548C" w:rsidRDefault="00DE548C" w:rsidP="00C22A1C">
      <w:pPr>
        <w:pStyle w:val="aff"/>
        <w:tabs>
          <w:tab w:val="right" w:leader="underscore" w:pos="9639"/>
        </w:tabs>
        <w:ind w:left="709"/>
        <w:jc w:val="both"/>
        <w:rPr>
          <w:sz w:val="28"/>
          <w:szCs w:val="28"/>
        </w:rPr>
      </w:pPr>
    </w:p>
    <w:p w:rsidR="00C22A1C" w:rsidRPr="0083211A" w:rsidRDefault="00C22A1C" w:rsidP="00C22A1C">
      <w:pPr>
        <w:pStyle w:val="aff"/>
        <w:tabs>
          <w:tab w:val="right" w:leader="underscore" w:pos="9639"/>
        </w:tabs>
        <w:ind w:left="709"/>
        <w:jc w:val="both"/>
        <w:rPr>
          <w:sz w:val="28"/>
          <w:szCs w:val="28"/>
        </w:rPr>
      </w:pPr>
    </w:p>
    <w:p w:rsidR="00DE548C" w:rsidRDefault="00DE548C" w:rsidP="001038F9">
      <w:pPr>
        <w:tabs>
          <w:tab w:val="right" w:leader="underscore" w:pos="9639"/>
        </w:tabs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 Место и время проведения практики</w:t>
      </w:r>
    </w:p>
    <w:p w:rsidR="00DE548C" w:rsidRDefault="00B74AC5" w:rsidP="00DE548C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Производственная</w:t>
      </w:r>
      <w:r w:rsidR="00DE548C" w:rsidRPr="00996CDF">
        <w:rPr>
          <w:rFonts w:ascii="Times New Roman" w:hAnsi="Times New Roman"/>
          <w:bCs/>
          <w:sz w:val="28"/>
          <w:szCs w:val="28"/>
        </w:rPr>
        <w:t xml:space="preserve"> практика</w:t>
      </w:r>
      <w:r w:rsidR="00DE548C">
        <w:rPr>
          <w:rFonts w:ascii="Times New Roman" w:hAnsi="Times New Roman"/>
          <w:bCs/>
          <w:sz w:val="28"/>
          <w:szCs w:val="28"/>
        </w:rPr>
        <w:t xml:space="preserve"> «Сестринский уход за больными детьми различного возраста» </w:t>
      </w:r>
      <w:r w:rsidR="00DE548C" w:rsidRPr="00996CDF">
        <w:rPr>
          <w:rFonts w:ascii="Times New Roman" w:hAnsi="Times New Roman"/>
          <w:bCs/>
          <w:sz w:val="28"/>
          <w:szCs w:val="28"/>
        </w:rPr>
        <w:t xml:space="preserve">проводится в </w:t>
      </w:r>
      <w:r w:rsidR="00DE548C">
        <w:rPr>
          <w:rFonts w:ascii="Times New Roman" w:hAnsi="Times New Roman"/>
          <w:bCs/>
          <w:sz w:val="28"/>
          <w:szCs w:val="28"/>
        </w:rPr>
        <w:t xml:space="preserve">течение </w:t>
      </w:r>
      <w:r>
        <w:rPr>
          <w:rFonts w:ascii="Times New Roman" w:hAnsi="Times New Roman"/>
          <w:bCs/>
          <w:sz w:val="28"/>
          <w:szCs w:val="28"/>
        </w:rPr>
        <w:t>12</w:t>
      </w:r>
      <w:r w:rsidR="00DE548C">
        <w:rPr>
          <w:rFonts w:ascii="Times New Roman" w:hAnsi="Times New Roman"/>
          <w:bCs/>
          <w:sz w:val="28"/>
          <w:szCs w:val="28"/>
        </w:rPr>
        <w:t xml:space="preserve"> </w:t>
      </w:r>
      <w:r w:rsidR="00DE548C" w:rsidRPr="00996CDF">
        <w:rPr>
          <w:rFonts w:ascii="Times New Roman" w:hAnsi="Times New Roman"/>
          <w:bCs/>
          <w:sz w:val="28"/>
          <w:szCs w:val="28"/>
        </w:rPr>
        <w:t>дней в  лечебно-профилактическ</w:t>
      </w:r>
      <w:r>
        <w:rPr>
          <w:rFonts w:ascii="Times New Roman" w:hAnsi="Times New Roman"/>
          <w:bCs/>
          <w:sz w:val="28"/>
          <w:szCs w:val="28"/>
        </w:rPr>
        <w:t>их</w:t>
      </w:r>
      <w:r w:rsidR="00DE548C">
        <w:rPr>
          <w:rFonts w:ascii="Times New Roman" w:hAnsi="Times New Roman"/>
          <w:bCs/>
          <w:sz w:val="28"/>
          <w:szCs w:val="28"/>
        </w:rPr>
        <w:t xml:space="preserve"> </w:t>
      </w:r>
      <w:r w:rsidR="00DE548C" w:rsidRPr="00996CDF">
        <w:rPr>
          <w:rFonts w:ascii="Times New Roman" w:hAnsi="Times New Roman"/>
          <w:bCs/>
          <w:sz w:val="28"/>
          <w:szCs w:val="28"/>
        </w:rPr>
        <w:t>учреждени</w:t>
      </w:r>
      <w:r>
        <w:rPr>
          <w:rFonts w:ascii="Times New Roman" w:hAnsi="Times New Roman"/>
          <w:bCs/>
          <w:sz w:val="28"/>
          <w:szCs w:val="28"/>
        </w:rPr>
        <w:t>ях, о отделениях патологии детей раннего и старшего возраста.</w:t>
      </w:r>
      <w:r w:rsidR="00DE548C">
        <w:rPr>
          <w:rFonts w:ascii="Times New Roman" w:hAnsi="Times New Roman"/>
          <w:bCs/>
          <w:sz w:val="28"/>
          <w:szCs w:val="28"/>
        </w:rPr>
        <w:t xml:space="preserve">. </w:t>
      </w:r>
      <w:r w:rsidR="00DE548C" w:rsidRPr="00996CDF">
        <w:rPr>
          <w:rFonts w:ascii="Times New Roman" w:hAnsi="Times New Roman"/>
          <w:bCs/>
          <w:sz w:val="28"/>
          <w:szCs w:val="28"/>
        </w:rPr>
        <w:t xml:space="preserve">Базами </w:t>
      </w:r>
      <w:r w:rsidR="00DE548C">
        <w:rPr>
          <w:rFonts w:ascii="Times New Roman" w:hAnsi="Times New Roman"/>
          <w:bCs/>
          <w:sz w:val="28"/>
          <w:szCs w:val="28"/>
        </w:rPr>
        <w:t xml:space="preserve">учебной </w:t>
      </w:r>
      <w:r w:rsidR="00DE548C" w:rsidRPr="00996CDF">
        <w:rPr>
          <w:rFonts w:ascii="Times New Roman" w:hAnsi="Times New Roman"/>
          <w:bCs/>
          <w:sz w:val="28"/>
          <w:szCs w:val="28"/>
        </w:rPr>
        <w:t xml:space="preserve"> практики</w:t>
      </w:r>
      <w:r w:rsidR="00DE548C">
        <w:rPr>
          <w:rFonts w:ascii="Times New Roman" w:hAnsi="Times New Roman"/>
          <w:bCs/>
          <w:sz w:val="28"/>
          <w:szCs w:val="28"/>
        </w:rPr>
        <w:t xml:space="preserve"> на договорной основе являются следующие лечебно-профилактические учреждения:</w:t>
      </w:r>
    </w:p>
    <w:p w:rsidR="001038F9" w:rsidRPr="001038F9" w:rsidRDefault="001038F9" w:rsidP="001038F9">
      <w:pPr>
        <w:pStyle w:val="aff"/>
        <w:numPr>
          <w:ilvl w:val="0"/>
          <w:numId w:val="5"/>
        </w:numPr>
        <w:tabs>
          <w:tab w:val="right" w:leader="underscore" w:pos="9639"/>
        </w:tabs>
        <w:jc w:val="both"/>
        <w:rPr>
          <w:bCs/>
          <w:sz w:val="28"/>
          <w:szCs w:val="28"/>
        </w:rPr>
      </w:pPr>
      <w:r w:rsidRPr="001038F9">
        <w:rPr>
          <w:bCs/>
          <w:sz w:val="28"/>
          <w:szCs w:val="28"/>
        </w:rPr>
        <w:t>КГБУЗ «Красноярский краевой клинический центр охраны материнства и детства»</w:t>
      </w:r>
    </w:p>
    <w:p w:rsidR="001038F9" w:rsidRDefault="001038F9" w:rsidP="001038F9">
      <w:pPr>
        <w:pStyle w:val="aff"/>
        <w:numPr>
          <w:ilvl w:val="0"/>
          <w:numId w:val="5"/>
        </w:numPr>
        <w:tabs>
          <w:tab w:val="right" w:leader="underscore" w:pos="9639"/>
        </w:tabs>
        <w:jc w:val="both"/>
        <w:rPr>
          <w:bCs/>
          <w:sz w:val="28"/>
          <w:szCs w:val="28"/>
        </w:rPr>
      </w:pPr>
      <w:r w:rsidRPr="001038F9">
        <w:rPr>
          <w:rFonts w:ascii="Times" w:hAnsi="Times" w:cs="Times"/>
          <w:sz w:val="28"/>
          <w:szCs w:val="28"/>
          <w:shd w:val="clear" w:color="auto" w:fill="FFFFFF"/>
        </w:rPr>
        <w:t>КГБУЗ «Красноярская межрайонная детская клиническая больница №1»</w:t>
      </w:r>
      <w:r w:rsidRPr="001038F9">
        <w:rPr>
          <w:bCs/>
          <w:sz w:val="28"/>
          <w:szCs w:val="28"/>
        </w:rPr>
        <w:t xml:space="preserve"> </w:t>
      </w:r>
    </w:p>
    <w:p w:rsidR="001038F9" w:rsidRPr="001038F9" w:rsidRDefault="001038F9" w:rsidP="001038F9">
      <w:pPr>
        <w:pStyle w:val="aff"/>
        <w:numPr>
          <w:ilvl w:val="0"/>
          <w:numId w:val="5"/>
        </w:numPr>
        <w:tabs>
          <w:tab w:val="right" w:leader="underscore" w:pos="9639"/>
        </w:tabs>
        <w:jc w:val="both"/>
        <w:rPr>
          <w:rStyle w:val="aff7"/>
          <w:b w:val="0"/>
          <w:sz w:val="28"/>
          <w:szCs w:val="28"/>
        </w:rPr>
      </w:pPr>
      <w:r w:rsidRPr="001038F9">
        <w:rPr>
          <w:bCs/>
          <w:sz w:val="28"/>
          <w:szCs w:val="28"/>
        </w:rPr>
        <w:t>КГБУЗ «</w:t>
      </w:r>
      <w:r w:rsidRPr="001038F9">
        <w:rPr>
          <w:rStyle w:val="aff7"/>
          <w:b w:val="0"/>
          <w:sz w:val="28"/>
          <w:szCs w:val="28"/>
          <w:shd w:val="clear" w:color="auto" w:fill="FFFFFF"/>
        </w:rPr>
        <w:t>Красноярская межрайонная клиническая больница № 20 имени И.С. Берзона»</w:t>
      </w:r>
    </w:p>
    <w:p w:rsidR="001038F9" w:rsidRPr="001038F9" w:rsidRDefault="001038F9" w:rsidP="001038F9">
      <w:pPr>
        <w:pStyle w:val="aff"/>
        <w:tabs>
          <w:tab w:val="right" w:leader="underscore" w:pos="9639"/>
        </w:tabs>
        <w:jc w:val="both"/>
        <w:rPr>
          <w:bCs/>
          <w:sz w:val="28"/>
          <w:szCs w:val="28"/>
        </w:rPr>
      </w:pPr>
    </w:p>
    <w:p w:rsidR="00DE548C" w:rsidRDefault="001038F9" w:rsidP="001038F9">
      <w:pPr>
        <w:pStyle w:val="aff"/>
        <w:numPr>
          <w:ilvl w:val="1"/>
          <w:numId w:val="5"/>
        </w:numPr>
        <w:tabs>
          <w:tab w:val="right" w:leader="underscore" w:pos="9639"/>
        </w:tabs>
        <w:spacing w:before="120" w:after="120"/>
        <w:ind w:left="731" w:hanging="3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E548C" w:rsidRPr="00C22A1C">
        <w:rPr>
          <w:b/>
          <w:bCs/>
          <w:sz w:val="28"/>
          <w:szCs w:val="28"/>
        </w:rPr>
        <w:t xml:space="preserve">Особенности организации </w:t>
      </w:r>
      <w:r w:rsidR="00B74AC5" w:rsidRPr="00C22A1C">
        <w:rPr>
          <w:b/>
          <w:bCs/>
          <w:sz w:val="28"/>
          <w:szCs w:val="28"/>
        </w:rPr>
        <w:t>производственной практики</w:t>
      </w:r>
    </w:p>
    <w:p w:rsidR="00C22A1C" w:rsidRPr="00C22A1C" w:rsidRDefault="00B74AC5" w:rsidP="00C22A1C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2A1C">
        <w:rPr>
          <w:rFonts w:ascii="Times New Roman" w:hAnsi="Times New Roman"/>
          <w:bCs/>
          <w:sz w:val="28"/>
          <w:szCs w:val="28"/>
        </w:rPr>
        <w:t>Мероприятия по организации и руководству производственной  практикой регламентируются организационным приказом по колледжу.</w:t>
      </w:r>
    </w:p>
    <w:p w:rsidR="00B74AC5" w:rsidRPr="00C22A1C" w:rsidRDefault="00B74AC5" w:rsidP="00C22A1C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2A1C">
        <w:rPr>
          <w:rFonts w:ascii="Times New Roman" w:hAnsi="Times New Roman"/>
          <w:bCs/>
          <w:sz w:val="28"/>
          <w:szCs w:val="28"/>
        </w:rPr>
        <w:t xml:space="preserve">При направлении на производственную практику обучающиеся делятся на бригады. Бригадир назначается заведующим отделения, из числа обучающихся, и отвечает за организационные вопросы: предоставление путевки общему руководителю практики, учет посещаемости, соблюдение внешнего вида, соблюдение трудовой дисциплины обучающихся на практике. </w:t>
      </w:r>
    </w:p>
    <w:p w:rsidR="00DE548C" w:rsidRPr="00841FAF" w:rsidRDefault="00DE548C" w:rsidP="00DE548C">
      <w:pPr>
        <w:pStyle w:val="aff"/>
        <w:numPr>
          <w:ilvl w:val="0"/>
          <w:numId w:val="4"/>
        </w:numPr>
        <w:spacing w:before="240" w:after="120"/>
        <w:rPr>
          <w:b/>
          <w:sz w:val="28"/>
          <w:szCs w:val="28"/>
        </w:rPr>
      </w:pPr>
      <w:r w:rsidRPr="00841FAF">
        <w:rPr>
          <w:b/>
          <w:sz w:val="28"/>
          <w:szCs w:val="28"/>
        </w:rPr>
        <w:t xml:space="preserve">ОЦЕНКА КАЧЕСТВА ПРОХОЖДЕНИЯ </w:t>
      </w:r>
      <w:r w:rsidR="00C22A1C">
        <w:rPr>
          <w:b/>
          <w:sz w:val="28"/>
          <w:szCs w:val="28"/>
        </w:rPr>
        <w:t xml:space="preserve">ПРОИЗВОДСТВЕННОЙ </w:t>
      </w:r>
      <w:r w:rsidRPr="00841FAF">
        <w:rPr>
          <w:b/>
          <w:sz w:val="28"/>
          <w:szCs w:val="28"/>
        </w:rPr>
        <w:t xml:space="preserve"> ПРАКТИКИ, КОНТРОЛЬ РЕЗУЛЬТАТОВ </w:t>
      </w:r>
      <w:r>
        <w:rPr>
          <w:b/>
          <w:sz w:val="28"/>
          <w:szCs w:val="28"/>
        </w:rPr>
        <w:t>ОСВОЕНИЯ ВИДА ПРОФЕССИОНАЛЬНОЙ ДЕЯТЕЛЬНОСТИ</w:t>
      </w:r>
      <w:r w:rsidRPr="00841FAF">
        <w:rPr>
          <w:i/>
          <w:sz w:val="20"/>
          <w:szCs w:val="20"/>
        </w:rPr>
        <w:t>*</w:t>
      </w:r>
    </w:p>
    <w:p w:rsidR="00C22A1C" w:rsidRPr="001963E3" w:rsidRDefault="00C22A1C" w:rsidP="007B59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bookmarkStart w:id="33" w:name="_Toc326324075"/>
      <w:r w:rsidRPr="00DD4D27">
        <w:rPr>
          <w:rFonts w:ascii="Times New Roman" w:hAnsi="Times New Roman"/>
          <w:sz w:val="28"/>
          <w:szCs w:val="28"/>
        </w:rPr>
        <w:t xml:space="preserve">По окончании практики </w:t>
      </w:r>
      <w:r>
        <w:rPr>
          <w:rFonts w:ascii="Times New Roman" w:hAnsi="Times New Roman"/>
          <w:sz w:val="28"/>
          <w:szCs w:val="28"/>
        </w:rPr>
        <w:t>проводится дифференцированный зачет. О</w:t>
      </w:r>
      <w:r w:rsidRPr="001963E3">
        <w:rPr>
          <w:rFonts w:ascii="Times New Roman" w:hAnsi="Times New Roman"/>
          <w:sz w:val="28"/>
          <w:szCs w:val="28"/>
        </w:rPr>
        <w:t>бучающиеся представляют методическому руководителю следующие документы, свидетельствующие о выполнении программы практики в полном объеме:</w:t>
      </w:r>
    </w:p>
    <w:p w:rsidR="00C22A1C" w:rsidRDefault="00C22A1C" w:rsidP="00C22A1C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963E3">
        <w:rPr>
          <w:rFonts w:ascii="Times New Roman" w:hAnsi="Times New Roman"/>
          <w:sz w:val="28"/>
          <w:szCs w:val="28"/>
        </w:rPr>
        <w:t xml:space="preserve">дневник практики (приложение </w:t>
      </w:r>
      <w:r>
        <w:rPr>
          <w:rFonts w:ascii="Times New Roman" w:hAnsi="Times New Roman"/>
          <w:sz w:val="28"/>
          <w:szCs w:val="28"/>
        </w:rPr>
        <w:t>1</w:t>
      </w:r>
      <w:r w:rsidRPr="001963E3">
        <w:rPr>
          <w:rFonts w:ascii="Times New Roman" w:hAnsi="Times New Roman"/>
          <w:sz w:val="28"/>
          <w:szCs w:val="28"/>
        </w:rPr>
        <w:t>) с инструкцией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3E3">
        <w:rPr>
          <w:rFonts w:ascii="Times New Roman" w:hAnsi="Times New Roman"/>
          <w:sz w:val="28"/>
          <w:szCs w:val="28"/>
        </w:rPr>
        <w:t>ТБ в Л</w:t>
      </w:r>
      <w:r>
        <w:rPr>
          <w:rFonts w:ascii="Times New Roman" w:hAnsi="Times New Roman"/>
          <w:sz w:val="28"/>
          <w:szCs w:val="28"/>
        </w:rPr>
        <w:t>ПУ;</w:t>
      </w:r>
    </w:p>
    <w:p w:rsidR="00C22A1C" w:rsidRPr="001963E3" w:rsidRDefault="00C22A1C" w:rsidP="00C22A1C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манипуляционный лист </w:t>
      </w:r>
      <w:r w:rsidRPr="001963E3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2</w:t>
      </w:r>
      <w:r w:rsidRPr="001963E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с указанием перечня манипуляций  и их количества;</w:t>
      </w:r>
    </w:p>
    <w:p w:rsidR="00C22A1C" w:rsidRPr="00CC6085" w:rsidRDefault="00C22A1C" w:rsidP="00C22A1C">
      <w:pPr>
        <w:pStyle w:val="aff"/>
        <w:numPr>
          <w:ilvl w:val="0"/>
          <w:numId w:val="6"/>
        </w:numPr>
        <w:tabs>
          <w:tab w:val="clear" w:pos="708"/>
        </w:tabs>
        <w:ind w:left="709" w:hanging="709"/>
        <w:contextualSpacing/>
        <w:jc w:val="both"/>
        <w:rPr>
          <w:sz w:val="28"/>
          <w:szCs w:val="28"/>
        </w:rPr>
      </w:pPr>
      <w:r w:rsidRPr="00CC6085">
        <w:rPr>
          <w:sz w:val="28"/>
          <w:szCs w:val="28"/>
        </w:rPr>
        <w:t>отчет о прохождении практики</w:t>
      </w:r>
      <w:r>
        <w:rPr>
          <w:sz w:val="28"/>
          <w:szCs w:val="28"/>
        </w:rPr>
        <w:t>,</w:t>
      </w:r>
      <w:r w:rsidRPr="00CC6085">
        <w:rPr>
          <w:sz w:val="28"/>
          <w:szCs w:val="28"/>
        </w:rPr>
        <w:t xml:space="preserve"> содержащий анализ условий прохождения практики с вывода</w:t>
      </w:r>
      <w:r>
        <w:rPr>
          <w:sz w:val="28"/>
          <w:szCs w:val="28"/>
        </w:rPr>
        <w:t>ми и предложениями (приложение 3</w:t>
      </w:r>
      <w:r w:rsidRPr="00CC6085">
        <w:rPr>
          <w:sz w:val="28"/>
          <w:szCs w:val="28"/>
        </w:rPr>
        <w:t>);</w:t>
      </w:r>
    </w:p>
    <w:p w:rsidR="00C22A1C" w:rsidRPr="007B5964" w:rsidRDefault="00C22A1C" w:rsidP="00C22A1C">
      <w:pPr>
        <w:pStyle w:val="aff"/>
        <w:numPr>
          <w:ilvl w:val="0"/>
          <w:numId w:val="6"/>
        </w:numPr>
        <w:tabs>
          <w:tab w:val="clear" w:pos="708"/>
        </w:tabs>
        <w:ind w:left="709" w:hanging="709"/>
        <w:contextualSpacing/>
        <w:jc w:val="both"/>
        <w:rPr>
          <w:sz w:val="28"/>
          <w:szCs w:val="28"/>
        </w:rPr>
      </w:pPr>
      <w:r w:rsidRPr="007B5964">
        <w:rPr>
          <w:sz w:val="28"/>
          <w:szCs w:val="28"/>
        </w:rPr>
        <w:t>индивидуальные задания сестринск</w:t>
      </w:r>
      <w:r w:rsidR="007B5964" w:rsidRPr="007B5964">
        <w:rPr>
          <w:sz w:val="28"/>
          <w:szCs w:val="28"/>
        </w:rPr>
        <w:t xml:space="preserve">ая карта </w:t>
      </w:r>
      <w:r w:rsidRPr="007B5964">
        <w:rPr>
          <w:sz w:val="28"/>
          <w:szCs w:val="28"/>
        </w:rPr>
        <w:t xml:space="preserve">  </w:t>
      </w:r>
      <w:r w:rsidR="007B5964" w:rsidRPr="007B5964">
        <w:rPr>
          <w:sz w:val="28"/>
          <w:szCs w:val="28"/>
        </w:rPr>
        <w:t>стационарного больного</w:t>
      </w:r>
      <w:r w:rsidRPr="007B5964">
        <w:rPr>
          <w:sz w:val="28"/>
          <w:szCs w:val="28"/>
        </w:rPr>
        <w:t xml:space="preserve"> (приложение 6)  и </w:t>
      </w:r>
      <w:r w:rsidR="007B5964" w:rsidRPr="007B5964">
        <w:rPr>
          <w:sz w:val="28"/>
          <w:szCs w:val="28"/>
        </w:rPr>
        <w:t>УИРС</w:t>
      </w:r>
      <w:r w:rsidRPr="007B5964">
        <w:rPr>
          <w:sz w:val="28"/>
          <w:szCs w:val="28"/>
        </w:rPr>
        <w:t xml:space="preserve"> (приложение 5);</w:t>
      </w:r>
    </w:p>
    <w:p w:rsidR="00C22A1C" w:rsidRDefault="00C22A1C" w:rsidP="00C22A1C">
      <w:pPr>
        <w:pStyle w:val="aff"/>
        <w:numPr>
          <w:ilvl w:val="0"/>
          <w:numId w:val="6"/>
        </w:numPr>
        <w:tabs>
          <w:tab w:val="clear" w:pos="708"/>
        </w:tabs>
        <w:ind w:left="709" w:hanging="709"/>
        <w:contextualSpacing/>
        <w:jc w:val="both"/>
        <w:rPr>
          <w:sz w:val="28"/>
          <w:szCs w:val="28"/>
        </w:rPr>
      </w:pPr>
      <w:r w:rsidRPr="00CC6085">
        <w:rPr>
          <w:sz w:val="28"/>
          <w:szCs w:val="28"/>
        </w:rPr>
        <w:lastRenderedPageBreak/>
        <w:t>характеристику, подписанную общим и методическим руководителями практики, заверенную печатью орг</w:t>
      </w:r>
      <w:r>
        <w:rPr>
          <w:sz w:val="28"/>
          <w:szCs w:val="28"/>
        </w:rPr>
        <w:t>анизации (приложение 4);</w:t>
      </w:r>
    </w:p>
    <w:p w:rsidR="00C22A1C" w:rsidRDefault="00C22A1C" w:rsidP="00C22A1C">
      <w:pPr>
        <w:pStyle w:val="aff"/>
        <w:numPr>
          <w:ilvl w:val="0"/>
          <w:numId w:val="6"/>
        </w:numPr>
        <w:tabs>
          <w:tab w:val="clear" w:pos="708"/>
        </w:tabs>
        <w:ind w:left="709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ходатайство из ЛПУ, если студент проходит производственную практику в учреждении здравоохранения, не имеющем договора о сотрудничестве с КрасГМУ;</w:t>
      </w:r>
    </w:p>
    <w:p w:rsidR="00C22A1C" w:rsidRPr="00092754" w:rsidRDefault="00C22A1C" w:rsidP="00C22A1C">
      <w:pPr>
        <w:tabs>
          <w:tab w:val="left" w:pos="180"/>
        </w:tabs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A00BEF">
        <w:rPr>
          <w:rFonts w:ascii="Times New Roman" w:hAnsi="Times New Roman"/>
          <w:sz w:val="28"/>
          <w:szCs w:val="28"/>
        </w:rPr>
        <w:t>Дифференцированный зачет по производственной практике проводится</w:t>
      </w:r>
      <w:r>
        <w:rPr>
          <w:rFonts w:ascii="Times New Roman" w:hAnsi="Times New Roman"/>
          <w:sz w:val="28"/>
          <w:szCs w:val="28"/>
        </w:rPr>
        <w:t xml:space="preserve"> в учебной аудитории. </w:t>
      </w:r>
      <w:r w:rsidRPr="00092754">
        <w:rPr>
          <w:rFonts w:ascii="Times New Roman" w:hAnsi="Times New Roman"/>
          <w:sz w:val="28"/>
          <w:szCs w:val="28"/>
        </w:rPr>
        <w:t>Согласно положению о производственной практике колледжа, аттестация практики проводится</w:t>
      </w:r>
      <w:r>
        <w:rPr>
          <w:rFonts w:ascii="Times New Roman" w:hAnsi="Times New Roman"/>
          <w:sz w:val="28"/>
          <w:szCs w:val="28"/>
        </w:rPr>
        <w:t xml:space="preserve"> методическим руководителем </w:t>
      </w:r>
      <w:r w:rsidRPr="00092754">
        <w:rPr>
          <w:rFonts w:ascii="Times New Roman" w:hAnsi="Times New Roman"/>
          <w:sz w:val="28"/>
          <w:szCs w:val="28"/>
        </w:rPr>
        <w:t xml:space="preserve">по билетам, рассмотренным и утвержденным </w:t>
      </w:r>
      <w:r>
        <w:rPr>
          <w:rFonts w:ascii="Times New Roman" w:hAnsi="Times New Roman"/>
          <w:sz w:val="28"/>
          <w:szCs w:val="28"/>
        </w:rPr>
        <w:t>ц</w:t>
      </w:r>
      <w:r w:rsidRPr="00092754">
        <w:rPr>
          <w:rFonts w:ascii="Times New Roman" w:hAnsi="Times New Roman"/>
          <w:sz w:val="28"/>
          <w:szCs w:val="28"/>
        </w:rPr>
        <w:t xml:space="preserve">икловой методической комиссией и </w:t>
      </w:r>
      <w:r>
        <w:rPr>
          <w:rFonts w:ascii="Times New Roman" w:hAnsi="Times New Roman"/>
          <w:sz w:val="28"/>
          <w:szCs w:val="28"/>
        </w:rPr>
        <w:t>з</w:t>
      </w:r>
      <w:r w:rsidRPr="00092754">
        <w:rPr>
          <w:rFonts w:ascii="Times New Roman" w:hAnsi="Times New Roman"/>
          <w:sz w:val="28"/>
          <w:szCs w:val="28"/>
        </w:rPr>
        <w:t xml:space="preserve">аместителем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09275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учебной работе</w:t>
      </w:r>
    </w:p>
    <w:p w:rsidR="00C22A1C" w:rsidRPr="00092754" w:rsidRDefault="00C22A1C" w:rsidP="00C22A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2754">
        <w:rPr>
          <w:rFonts w:ascii="Times New Roman" w:hAnsi="Times New Roman"/>
          <w:sz w:val="28"/>
          <w:szCs w:val="28"/>
        </w:rPr>
        <w:t>В билет входит 3 вопроса, отражающих освоение профессиональных  и общих компетенций:</w:t>
      </w:r>
    </w:p>
    <w:p w:rsidR="00C22A1C" w:rsidRPr="00092754" w:rsidRDefault="00C22A1C" w:rsidP="00C22A1C">
      <w:pPr>
        <w:numPr>
          <w:ilvl w:val="0"/>
          <w:numId w:val="30"/>
        </w:numPr>
        <w:tabs>
          <w:tab w:val="clear" w:pos="1260"/>
          <w:tab w:val="num" w:pos="90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092754">
        <w:rPr>
          <w:rFonts w:ascii="Times New Roman" w:hAnsi="Times New Roman"/>
          <w:sz w:val="28"/>
          <w:szCs w:val="28"/>
        </w:rPr>
        <w:t xml:space="preserve">Защита </w:t>
      </w:r>
      <w:r>
        <w:rPr>
          <w:rFonts w:ascii="Times New Roman" w:hAnsi="Times New Roman"/>
          <w:sz w:val="28"/>
          <w:szCs w:val="28"/>
        </w:rPr>
        <w:t>сестринской истории болезни</w:t>
      </w:r>
      <w:r w:rsidRPr="00092754">
        <w:rPr>
          <w:rFonts w:ascii="Times New Roman" w:hAnsi="Times New Roman"/>
          <w:sz w:val="28"/>
          <w:szCs w:val="28"/>
        </w:rPr>
        <w:t>.</w:t>
      </w:r>
    </w:p>
    <w:p w:rsidR="00C22A1C" w:rsidRPr="00092754" w:rsidRDefault="00C22A1C" w:rsidP="00C22A1C">
      <w:pPr>
        <w:numPr>
          <w:ilvl w:val="0"/>
          <w:numId w:val="30"/>
        </w:numPr>
        <w:tabs>
          <w:tab w:val="clear" w:pos="1260"/>
          <w:tab w:val="num" w:pos="90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092754">
        <w:rPr>
          <w:rFonts w:ascii="Times New Roman" w:hAnsi="Times New Roman"/>
          <w:sz w:val="28"/>
          <w:szCs w:val="28"/>
        </w:rPr>
        <w:t xml:space="preserve">Защита </w:t>
      </w:r>
      <w:r>
        <w:rPr>
          <w:rFonts w:ascii="Times New Roman" w:hAnsi="Times New Roman"/>
          <w:sz w:val="28"/>
          <w:szCs w:val="28"/>
        </w:rPr>
        <w:t>УИРС.</w:t>
      </w:r>
    </w:p>
    <w:p w:rsidR="00C22A1C" w:rsidRPr="00092754" w:rsidRDefault="00C22A1C" w:rsidP="00C22A1C">
      <w:pPr>
        <w:numPr>
          <w:ilvl w:val="0"/>
          <w:numId w:val="30"/>
        </w:numPr>
        <w:tabs>
          <w:tab w:val="clear" w:pos="1260"/>
          <w:tab w:val="num" w:pos="90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092754">
        <w:rPr>
          <w:rFonts w:ascii="Times New Roman" w:hAnsi="Times New Roman"/>
          <w:sz w:val="28"/>
          <w:szCs w:val="28"/>
        </w:rPr>
        <w:t>Выполнение практической манипуляции.</w:t>
      </w:r>
    </w:p>
    <w:p w:rsidR="00DE548C" w:rsidRPr="000D2A6E" w:rsidRDefault="00DE548C" w:rsidP="00C22A1C">
      <w:pPr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2A6E">
        <w:rPr>
          <w:rFonts w:ascii="Times New Roman" w:hAnsi="Times New Roman"/>
          <w:sz w:val="28"/>
          <w:szCs w:val="28"/>
        </w:rPr>
        <w:br w:type="page"/>
      </w:r>
    </w:p>
    <w:p w:rsidR="00DE548C" w:rsidRDefault="00DE548C" w:rsidP="00DE548C">
      <w:pPr>
        <w:pStyle w:val="01"/>
        <w:jc w:val="center"/>
      </w:pPr>
      <w:bookmarkStart w:id="34" w:name="_Toc326324076"/>
      <w:bookmarkEnd w:id="33"/>
      <w:r>
        <w:lastRenderedPageBreak/>
        <w:t>ЛИСТ СОГЛАСОВАНИЯ С РАБОТОДАТЕЛЯМИ</w:t>
      </w:r>
    </w:p>
    <w:p w:rsidR="00DE548C" w:rsidRDefault="00DE548C" w:rsidP="00DE548C">
      <w:pPr>
        <w:pStyle w:val="01"/>
        <w:jc w:val="center"/>
      </w:pPr>
    </w:p>
    <w:p w:rsidR="00DE548C" w:rsidRDefault="00DE548C" w:rsidP="00DE548C">
      <w:pPr>
        <w:pStyle w:val="01"/>
        <w:jc w:val="center"/>
      </w:pPr>
      <w:r>
        <w:t>Программы учебной (производственной) практики</w:t>
      </w:r>
    </w:p>
    <w:p w:rsidR="00DE548C" w:rsidRDefault="00DE548C" w:rsidP="00DE548C">
      <w:pPr>
        <w:pStyle w:val="01"/>
        <w:jc w:val="center"/>
      </w:pPr>
    </w:p>
    <w:p w:rsidR="00DE548C" w:rsidRDefault="00DE548C" w:rsidP="00DE548C">
      <w:pPr>
        <w:pStyle w:val="01"/>
      </w:pPr>
      <w:r>
        <w:t>СОГЛАСОВАНО</w:t>
      </w:r>
    </w:p>
    <w:p w:rsidR="00DE548C" w:rsidRDefault="00DE548C" w:rsidP="00DE548C">
      <w:pPr>
        <w:pStyle w:val="01"/>
      </w:pP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DE548C" w:rsidTr="002762AF">
        <w:tc>
          <w:tcPr>
            <w:tcW w:w="4785" w:type="dxa"/>
          </w:tcPr>
          <w:p w:rsidR="00DE548C" w:rsidRDefault="00DE548C" w:rsidP="002762AF">
            <w:pPr>
              <w:pStyle w:val="01"/>
              <w:rPr>
                <w:b w:val="0"/>
              </w:rPr>
            </w:pPr>
            <w:r>
              <w:rPr>
                <w:b w:val="0"/>
              </w:rPr>
              <w:t>Должность руководителя ЛПУ/аптеки</w:t>
            </w:r>
          </w:p>
          <w:p w:rsidR="00DE548C" w:rsidRDefault="00DE548C" w:rsidP="002762AF">
            <w:pPr>
              <w:pStyle w:val="01"/>
              <w:rPr>
                <w:b w:val="0"/>
              </w:rPr>
            </w:pPr>
            <w:r>
              <w:rPr>
                <w:b w:val="0"/>
              </w:rPr>
              <w:t>ФИО</w:t>
            </w:r>
          </w:p>
          <w:p w:rsidR="00DE548C" w:rsidRDefault="00DE548C" w:rsidP="002762AF">
            <w:pPr>
              <w:pStyle w:val="01"/>
              <w:rPr>
                <w:b w:val="0"/>
              </w:rPr>
            </w:pPr>
          </w:p>
          <w:p w:rsidR="00DE548C" w:rsidRPr="0067360B" w:rsidRDefault="00DE548C" w:rsidP="002762AF">
            <w:pPr>
              <w:pStyle w:val="01"/>
              <w:rPr>
                <w:b w:val="0"/>
              </w:rPr>
            </w:pPr>
          </w:p>
        </w:tc>
        <w:tc>
          <w:tcPr>
            <w:tcW w:w="4786" w:type="dxa"/>
          </w:tcPr>
          <w:p w:rsidR="00DE548C" w:rsidRPr="0067360B" w:rsidRDefault="00DE548C" w:rsidP="002762AF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«___»________________20__</w:t>
            </w:r>
          </w:p>
          <w:p w:rsidR="00DE548C" w:rsidRDefault="00DE548C" w:rsidP="002762AF">
            <w:pPr>
              <w:pStyle w:val="01"/>
              <w:rPr>
                <w:b w:val="0"/>
              </w:rPr>
            </w:pPr>
          </w:p>
          <w:p w:rsidR="00DE548C" w:rsidRDefault="00DE548C" w:rsidP="002762AF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Подпись</w:t>
            </w:r>
            <w:r>
              <w:rPr>
                <w:b w:val="0"/>
              </w:rPr>
              <w:t>_________                  м.п.</w:t>
            </w:r>
          </w:p>
          <w:p w:rsidR="00DE548C" w:rsidRPr="0067360B" w:rsidRDefault="00DE548C" w:rsidP="002762AF">
            <w:pPr>
              <w:pStyle w:val="01"/>
              <w:rPr>
                <w:b w:val="0"/>
              </w:rPr>
            </w:pPr>
          </w:p>
        </w:tc>
      </w:tr>
      <w:tr w:rsidR="00DE548C" w:rsidTr="002762AF">
        <w:tc>
          <w:tcPr>
            <w:tcW w:w="4785" w:type="dxa"/>
          </w:tcPr>
          <w:p w:rsidR="00DE548C" w:rsidRDefault="00DE548C" w:rsidP="002762AF">
            <w:pPr>
              <w:pStyle w:val="01"/>
            </w:pPr>
          </w:p>
          <w:p w:rsidR="00DE548C" w:rsidRDefault="00DE548C" w:rsidP="002762AF">
            <w:pPr>
              <w:tabs>
                <w:tab w:val="left" w:pos="1640"/>
              </w:tabs>
            </w:pPr>
            <w:r>
              <w:tab/>
            </w:r>
          </w:p>
          <w:p w:rsidR="00DE548C" w:rsidRDefault="00DE548C" w:rsidP="002762AF">
            <w:pPr>
              <w:tabs>
                <w:tab w:val="left" w:pos="1640"/>
              </w:tabs>
            </w:pPr>
          </w:p>
          <w:p w:rsidR="00DE548C" w:rsidRPr="0067360B" w:rsidRDefault="00DE548C" w:rsidP="002762AF">
            <w:pPr>
              <w:tabs>
                <w:tab w:val="left" w:pos="1640"/>
              </w:tabs>
            </w:pPr>
          </w:p>
        </w:tc>
        <w:tc>
          <w:tcPr>
            <w:tcW w:w="4786" w:type="dxa"/>
          </w:tcPr>
          <w:p w:rsidR="00DE548C" w:rsidRPr="0067360B" w:rsidRDefault="00DE548C" w:rsidP="002762AF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«___»________________20__</w:t>
            </w:r>
          </w:p>
          <w:p w:rsidR="00DE548C" w:rsidRDefault="00DE548C" w:rsidP="002762AF">
            <w:pPr>
              <w:pStyle w:val="01"/>
              <w:rPr>
                <w:b w:val="0"/>
              </w:rPr>
            </w:pPr>
          </w:p>
          <w:p w:rsidR="00DE548C" w:rsidRDefault="00DE548C" w:rsidP="002762AF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Подпись</w:t>
            </w:r>
            <w:r>
              <w:rPr>
                <w:b w:val="0"/>
              </w:rPr>
              <w:t>_________                  м.п.</w:t>
            </w:r>
          </w:p>
          <w:p w:rsidR="00DE548C" w:rsidRDefault="00DE548C" w:rsidP="002762AF">
            <w:pPr>
              <w:pStyle w:val="01"/>
            </w:pPr>
          </w:p>
        </w:tc>
      </w:tr>
      <w:tr w:rsidR="00DE548C" w:rsidTr="002762AF">
        <w:tc>
          <w:tcPr>
            <w:tcW w:w="4785" w:type="dxa"/>
          </w:tcPr>
          <w:p w:rsidR="00DE548C" w:rsidRDefault="00DE548C" w:rsidP="002762AF">
            <w:pPr>
              <w:pStyle w:val="01"/>
            </w:pPr>
          </w:p>
          <w:p w:rsidR="00DE548C" w:rsidRDefault="00DE548C" w:rsidP="002762AF">
            <w:pPr>
              <w:pStyle w:val="01"/>
            </w:pPr>
          </w:p>
          <w:p w:rsidR="00DE548C" w:rsidRDefault="00DE548C" w:rsidP="002762AF">
            <w:pPr>
              <w:pStyle w:val="01"/>
            </w:pPr>
          </w:p>
          <w:p w:rsidR="00DE548C" w:rsidRDefault="00DE548C" w:rsidP="002762AF">
            <w:pPr>
              <w:pStyle w:val="01"/>
            </w:pPr>
          </w:p>
          <w:p w:rsidR="00DE548C" w:rsidRDefault="00DE548C" w:rsidP="002762AF">
            <w:pPr>
              <w:pStyle w:val="01"/>
            </w:pPr>
          </w:p>
        </w:tc>
        <w:tc>
          <w:tcPr>
            <w:tcW w:w="4786" w:type="dxa"/>
          </w:tcPr>
          <w:p w:rsidR="00DE548C" w:rsidRPr="0067360B" w:rsidRDefault="00DE548C" w:rsidP="002762AF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«___»________________20__</w:t>
            </w:r>
          </w:p>
          <w:p w:rsidR="00DE548C" w:rsidRDefault="00DE548C" w:rsidP="002762AF">
            <w:pPr>
              <w:pStyle w:val="01"/>
              <w:rPr>
                <w:b w:val="0"/>
              </w:rPr>
            </w:pPr>
          </w:p>
          <w:p w:rsidR="00DE548C" w:rsidRDefault="00DE548C" w:rsidP="002762AF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Подпись</w:t>
            </w:r>
            <w:r>
              <w:rPr>
                <w:b w:val="0"/>
              </w:rPr>
              <w:t>_________                  м.п.</w:t>
            </w:r>
          </w:p>
          <w:p w:rsidR="00DE548C" w:rsidRDefault="00DE548C" w:rsidP="002762AF">
            <w:pPr>
              <w:pStyle w:val="01"/>
            </w:pPr>
          </w:p>
        </w:tc>
      </w:tr>
      <w:tr w:rsidR="00DE548C" w:rsidTr="002762AF">
        <w:tc>
          <w:tcPr>
            <w:tcW w:w="4785" w:type="dxa"/>
          </w:tcPr>
          <w:p w:rsidR="00DE548C" w:rsidRDefault="00DE548C" w:rsidP="002762AF">
            <w:pPr>
              <w:pStyle w:val="01"/>
            </w:pPr>
          </w:p>
          <w:p w:rsidR="00DE548C" w:rsidRDefault="00DE548C" w:rsidP="002762AF">
            <w:pPr>
              <w:pStyle w:val="01"/>
            </w:pPr>
          </w:p>
          <w:p w:rsidR="00DE548C" w:rsidRDefault="00DE548C" w:rsidP="002762AF">
            <w:pPr>
              <w:pStyle w:val="01"/>
            </w:pPr>
          </w:p>
          <w:p w:rsidR="00DE548C" w:rsidRDefault="00DE548C" w:rsidP="002762AF">
            <w:pPr>
              <w:pStyle w:val="01"/>
            </w:pPr>
          </w:p>
          <w:p w:rsidR="00DE548C" w:rsidRDefault="00DE548C" w:rsidP="002762AF">
            <w:pPr>
              <w:pStyle w:val="01"/>
            </w:pPr>
          </w:p>
        </w:tc>
        <w:tc>
          <w:tcPr>
            <w:tcW w:w="4786" w:type="dxa"/>
          </w:tcPr>
          <w:p w:rsidR="00DE548C" w:rsidRPr="0067360B" w:rsidRDefault="00DE548C" w:rsidP="002762AF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«___»________________20__</w:t>
            </w:r>
          </w:p>
          <w:p w:rsidR="00DE548C" w:rsidRDefault="00DE548C" w:rsidP="002762AF">
            <w:pPr>
              <w:pStyle w:val="01"/>
              <w:rPr>
                <w:b w:val="0"/>
              </w:rPr>
            </w:pPr>
          </w:p>
          <w:p w:rsidR="00DE548C" w:rsidRDefault="00DE548C" w:rsidP="002762AF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Подпись</w:t>
            </w:r>
            <w:r>
              <w:rPr>
                <w:b w:val="0"/>
              </w:rPr>
              <w:t>_________                  м.п.</w:t>
            </w:r>
          </w:p>
          <w:p w:rsidR="00DE548C" w:rsidRDefault="00DE548C" w:rsidP="002762AF">
            <w:pPr>
              <w:pStyle w:val="01"/>
            </w:pPr>
          </w:p>
        </w:tc>
      </w:tr>
      <w:tr w:rsidR="00DE548C" w:rsidTr="002762AF">
        <w:tc>
          <w:tcPr>
            <w:tcW w:w="4785" w:type="dxa"/>
          </w:tcPr>
          <w:p w:rsidR="00DE548C" w:rsidRDefault="00DE548C" w:rsidP="002762AF">
            <w:pPr>
              <w:pStyle w:val="01"/>
            </w:pPr>
          </w:p>
          <w:p w:rsidR="00DE548C" w:rsidRDefault="00DE548C" w:rsidP="002762AF">
            <w:pPr>
              <w:pStyle w:val="01"/>
            </w:pPr>
          </w:p>
          <w:p w:rsidR="00DE548C" w:rsidRDefault="00DE548C" w:rsidP="002762AF">
            <w:pPr>
              <w:pStyle w:val="01"/>
            </w:pPr>
          </w:p>
          <w:p w:rsidR="00DE548C" w:rsidRDefault="00DE548C" w:rsidP="002762AF">
            <w:pPr>
              <w:pStyle w:val="01"/>
            </w:pPr>
          </w:p>
          <w:p w:rsidR="00DE548C" w:rsidRDefault="00DE548C" w:rsidP="002762AF">
            <w:pPr>
              <w:pStyle w:val="01"/>
            </w:pPr>
          </w:p>
        </w:tc>
        <w:tc>
          <w:tcPr>
            <w:tcW w:w="4786" w:type="dxa"/>
          </w:tcPr>
          <w:p w:rsidR="00DE548C" w:rsidRPr="0067360B" w:rsidRDefault="00DE548C" w:rsidP="002762AF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«___»________________20__</w:t>
            </w:r>
          </w:p>
          <w:p w:rsidR="00DE548C" w:rsidRDefault="00DE548C" w:rsidP="002762AF">
            <w:pPr>
              <w:pStyle w:val="01"/>
              <w:rPr>
                <w:b w:val="0"/>
              </w:rPr>
            </w:pPr>
          </w:p>
          <w:p w:rsidR="00DE548C" w:rsidRDefault="00DE548C" w:rsidP="002762AF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Подпись</w:t>
            </w:r>
            <w:r>
              <w:rPr>
                <w:b w:val="0"/>
              </w:rPr>
              <w:t>_________                  м.п.</w:t>
            </w:r>
          </w:p>
          <w:p w:rsidR="00DE548C" w:rsidRDefault="00DE548C" w:rsidP="002762AF">
            <w:pPr>
              <w:pStyle w:val="01"/>
            </w:pPr>
          </w:p>
        </w:tc>
      </w:tr>
      <w:tr w:rsidR="00DE548C" w:rsidTr="002762AF">
        <w:tc>
          <w:tcPr>
            <w:tcW w:w="4785" w:type="dxa"/>
          </w:tcPr>
          <w:p w:rsidR="00DE548C" w:rsidRDefault="00DE548C" w:rsidP="002762AF">
            <w:pPr>
              <w:pStyle w:val="01"/>
            </w:pPr>
          </w:p>
          <w:p w:rsidR="00DE548C" w:rsidRDefault="00DE548C" w:rsidP="002762AF">
            <w:pPr>
              <w:pStyle w:val="01"/>
            </w:pPr>
          </w:p>
          <w:p w:rsidR="00DE548C" w:rsidRDefault="00DE548C" w:rsidP="002762AF">
            <w:pPr>
              <w:pStyle w:val="01"/>
            </w:pPr>
          </w:p>
          <w:p w:rsidR="00DE548C" w:rsidRDefault="00DE548C" w:rsidP="002762AF">
            <w:pPr>
              <w:pStyle w:val="01"/>
            </w:pPr>
          </w:p>
          <w:p w:rsidR="00DE548C" w:rsidRDefault="00DE548C" w:rsidP="002762AF">
            <w:pPr>
              <w:pStyle w:val="01"/>
            </w:pPr>
          </w:p>
        </w:tc>
        <w:tc>
          <w:tcPr>
            <w:tcW w:w="4786" w:type="dxa"/>
          </w:tcPr>
          <w:p w:rsidR="00DE548C" w:rsidRPr="0067360B" w:rsidRDefault="00DE548C" w:rsidP="002762AF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«___»________________20__</w:t>
            </w:r>
          </w:p>
          <w:p w:rsidR="00DE548C" w:rsidRDefault="00DE548C" w:rsidP="002762AF">
            <w:pPr>
              <w:pStyle w:val="01"/>
              <w:rPr>
                <w:b w:val="0"/>
              </w:rPr>
            </w:pPr>
          </w:p>
          <w:p w:rsidR="00DE548C" w:rsidRDefault="00DE548C" w:rsidP="002762AF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Подпись</w:t>
            </w:r>
            <w:r>
              <w:rPr>
                <w:b w:val="0"/>
              </w:rPr>
              <w:t>_________                  м.п.</w:t>
            </w:r>
          </w:p>
          <w:p w:rsidR="00DE548C" w:rsidRDefault="00DE548C" w:rsidP="002762AF">
            <w:pPr>
              <w:pStyle w:val="01"/>
            </w:pPr>
          </w:p>
        </w:tc>
      </w:tr>
    </w:tbl>
    <w:p w:rsidR="00DE548C" w:rsidRDefault="00DE548C" w:rsidP="00DE548C">
      <w:pPr>
        <w:pStyle w:val="01"/>
      </w:pPr>
    </w:p>
    <w:p w:rsidR="00DE548C" w:rsidRDefault="00DE548C" w:rsidP="00DE548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br w:type="page"/>
      </w:r>
    </w:p>
    <w:p w:rsidR="00C22A1C" w:rsidRDefault="00C22A1C" w:rsidP="00DE548C">
      <w:pPr>
        <w:pStyle w:val="01"/>
      </w:pPr>
    </w:p>
    <w:p w:rsidR="00DE548C" w:rsidRDefault="00DE548C" w:rsidP="00DE548C">
      <w:pPr>
        <w:pStyle w:val="01"/>
      </w:pPr>
      <w:r w:rsidRPr="00780956">
        <w:t xml:space="preserve">Приложение </w:t>
      </w:r>
      <w:r>
        <w:t>1.</w:t>
      </w:r>
      <w:r w:rsidRPr="00780956">
        <w:t xml:space="preserve"> Дополнения и изменения к рабочей программе производственной</w:t>
      </w:r>
      <w:r>
        <w:t xml:space="preserve"> (учебной)</w:t>
      </w:r>
      <w:r w:rsidRPr="00780956">
        <w:t xml:space="preserve"> практики</w:t>
      </w:r>
      <w:bookmarkEnd w:id="34"/>
    </w:p>
    <w:p w:rsidR="00DE548C" w:rsidRDefault="00DE548C" w:rsidP="00DE548C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DE548C" w:rsidRDefault="00DE548C" w:rsidP="00DE548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b/>
        </w:rPr>
      </w:pPr>
    </w:p>
    <w:p w:rsidR="00DE548C" w:rsidRPr="00BB5323" w:rsidRDefault="00DE548C" w:rsidP="00DE548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b/>
        </w:rPr>
      </w:pPr>
      <w:r w:rsidRPr="00BB5323">
        <w:rPr>
          <w:rFonts w:ascii="Times New Roman" w:hAnsi="Times New Roman"/>
          <w:b/>
        </w:rPr>
        <w:t>УТВЕРЖДАЮ</w:t>
      </w:r>
    </w:p>
    <w:p w:rsidR="00DE548C" w:rsidRPr="00BB5323" w:rsidRDefault="00DE548C" w:rsidP="00DE548C">
      <w:pPr>
        <w:shd w:val="clear" w:color="auto" w:fill="FFFFFF"/>
        <w:spacing w:after="0" w:line="240" w:lineRule="auto"/>
        <w:ind w:left="4247" w:right="32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Зам. руководителя</w:t>
      </w:r>
      <w:r w:rsidRPr="00BB5323">
        <w:rPr>
          <w:rFonts w:ascii="Times New Roman" w:hAnsi="Times New Roman"/>
        </w:rPr>
        <w:t xml:space="preserve"> по учебной работе, </w:t>
      </w:r>
    </w:p>
    <w:p w:rsidR="00DE548C" w:rsidRPr="00BB5323" w:rsidRDefault="00DE548C" w:rsidP="00DE548C">
      <w:pPr>
        <w:shd w:val="clear" w:color="auto" w:fill="FFFFFF"/>
        <w:spacing w:after="0" w:line="240" w:lineRule="auto"/>
        <w:ind w:left="4247" w:right="323" w:firstLine="709"/>
        <w:jc w:val="both"/>
        <w:rPr>
          <w:rFonts w:ascii="Times New Roman" w:hAnsi="Times New Roman"/>
        </w:rPr>
      </w:pPr>
      <w:r w:rsidRPr="00BB5323">
        <w:rPr>
          <w:rFonts w:ascii="Times New Roman" w:hAnsi="Times New Roman"/>
        </w:rPr>
        <w:t xml:space="preserve"> ________ </w:t>
      </w:r>
      <w:r>
        <w:rPr>
          <w:rFonts w:ascii="Times New Roman" w:hAnsi="Times New Roman"/>
        </w:rPr>
        <w:t>Т.Э.Гапонова</w:t>
      </w:r>
    </w:p>
    <w:p w:rsidR="00DE548C" w:rsidRPr="00BB5323" w:rsidRDefault="00DE548C" w:rsidP="00DE548C">
      <w:pPr>
        <w:shd w:val="clear" w:color="auto" w:fill="FFFFFF"/>
        <w:spacing w:after="0" w:line="240" w:lineRule="auto"/>
        <w:ind w:left="4247" w:right="323" w:firstLine="709"/>
        <w:jc w:val="both"/>
        <w:rPr>
          <w:rFonts w:ascii="Times New Roman" w:hAnsi="Times New Roman"/>
        </w:rPr>
      </w:pPr>
      <w:r w:rsidRPr="00BB5323">
        <w:rPr>
          <w:rFonts w:ascii="Times New Roman" w:hAnsi="Times New Roman"/>
        </w:rPr>
        <w:t>«____»_______________ 20__ г.</w:t>
      </w:r>
    </w:p>
    <w:p w:rsidR="00DE548C" w:rsidRPr="00BB5323" w:rsidRDefault="00DE548C" w:rsidP="00DE548C">
      <w:pPr>
        <w:pStyle w:val="210"/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DE548C" w:rsidRDefault="00DE548C" w:rsidP="00DE548C">
      <w:pPr>
        <w:pStyle w:val="210"/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DE548C" w:rsidRPr="00BB5323" w:rsidRDefault="00DE548C" w:rsidP="00DE548C">
      <w:pPr>
        <w:pStyle w:val="210"/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  <w:r w:rsidRPr="00BB5323">
        <w:rPr>
          <w:rFonts w:ascii="Times New Roman" w:hAnsi="Times New Roman"/>
          <w:b/>
          <w:sz w:val="24"/>
          <w:szCs w:val="24"/>
        </w:rPr>
        <w:t>ДОПОЛНЕНИЯ И ИЗМЕНЕНИЯ</w:t>
      </w:r>
    </w:p>
    <w:p w:rsidR="00DE548C" w:rsidRPr="00BB5323" w:rsidRDefault="00DE548C" w:rsidP="00DE548C">
      <w:pPr>
        <w:pStyle w:val="210"/>
        <w:spacing w:after="0" w:line="240" w:lineRule="auto"/>
        <w:ind w:firstLine="57"/>
        <w:rPr>
          <w:rFonts w:ascii="Times New Roman" w:hAnsi="Times New Roman"/>
          <w:b/>
          <w:sz w:val="24"/>
          <w:szCs w:val="24"/>
        </w:rPr>
      </w:pPr>
    </w:p>
    <w:p w:rsidR="00DE548C" w:rsidRPr="00BB5323" w:rsidRDefault="00DE548C" w:rsidP="00DE548C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 w:rsidRPr="00BB5323">
        <w:rPr>
          <w:rFonts w:ascii="Times New Roman" w:hAnsi="Times New Roman"/>
          <w:b/>
        </w:rPr>
        <w:t xml:space="preserve">к рабочей программе </w:t>
      </w:r>
      <w:r w:rsidRPr="005724A9">
        <w:rPr>
          <w:rFonts w:ascii="Times New Roman" w:hAnsi="Times New Roman"/>
          <w:b/>
        </w:rPr>
        <w:t>производственной</w:t>
      </w:r>
      <w:r>
        <w:rPr>
          <w:rFonts w:ascii="Times New Roman" w:hAnsi="Times New Roman"/>
          <w:b/>
        </w:rPr>
        <w:t xml:space="preserve"> (учебной)</w:t>
      </w:r>
      <w:r w:rsidRPr="005724A9">
        <w:rPr>
          <w:rFonts w:ascii="Times New Roman" w:hAnsi="Times New Roman"/>
          <w:b/>
        </w:rPr>
        <w:t xml:space="preserve"> практики</w:t>
      </w:r>
      <w:r w:rsidRPr="00BB5323">
        <w:rPr>
          <w:rFonts w:ascii="Times New Roman" w:hAnsi="Times New Roman"/>
          <w:b/>
        </w:rPr>
        <w:t xml:space="preserve"> «_____________________________________»</w:t>
      </w:r>
    </w:p>
    <w:p w:rsidR="00DE548C" w:rsidRPr="00BB5323" w:rsidRDefault="00DE548C" w:rsidP="00DE548C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 w:rsidRPr="00BB5323">
        <w:rPr>
          <w:rFonts w:ascii="Times New Roman" w:hAnsi="Times New Roman"/>
          <w:b/>
        </w:rPr>
        <w:t>для студентов</w:t>
      </w:r>
    </w:p>
    <w:p w:rsidR="00DE548C" w:rsidRPr="00BB5323" w:rsidRDefault="00DE548C" w:rsidP="00DE548C">
      <w:pPr>
        <w:shd w:val="clear" w:color="auto" w:fill="FFFFFF"/>
        <w:tabs>
          <w:tab w:val="left" w:leader="underscore" w:pos="57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Отделение</w:t>
      </w:r>
      <w:r w:rsidRPr="00BB5323">
        <w:rPr>
          <w:rFonts w:ascii="Times New Roman" w:hAnsi="Times New Roman"/>
          <w:b/>
        </w:rPr>
        <w:t xml:space="preserve"> _______________________________</w:t>
      </w:r>
      <w:r>
        <w:rPr>
          <w:rFonts w:ascii="Times New Roman" w:hAnsi="Times New Roman"/>
          <w:b/>
        </w:rPr>
        <w:t xml:space="preserve"> </w:t>
      </w:r>
      <w:r w:rsidRPr="00BB5323">
        <w:rPr>
          <w:rFonts w:ascii="Times New Roman" w:hAnsi="Times New Roman"/>
          <w:sz w:val="18"/>
          <w:szCs w:val="18"/>
        </w:rPr>
        <w:t>(указать название кафедры со строчной буквы)</w:t>
      </w:r>
    </w:p>
    <w:p w:rsidR="00DE548C" w:rsidRPr="00BB5323" w:rsidRDefault="00DE548C" w:rsidP="00DE548C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специальности ______ -  _______________________</w:t>
      </w:r>
    </w:p>
    <w:p w:rsidR="00DE548C" w:rsidRDefault="00DE548C" w:rsidP="00DE548C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</w:t>
      </w:r>
      <w:r w:rsidRPr="00617B77">
        <w:rPr>
          <w:rFonts w:ascii="Times New Roman" w:hAnsi="Times New Roman"/>
        </w:rPr>
        <w:t>(</w:t>
      </w:r>
      <w:r w:rsidRPr="00BB5323">
        <w:rPr>
          <w:rFonts w:ascii="Times New Roman" w:hAnsi="Times New Roman"/>
          <w:sz w:val="18"/>
          <w:szCs w:val="18"/>
        </w:rPr>
        <w:t>указать шифр)  (указать специальность/направление подготовки)</w:t>
      </w:r>
    </w:p>
    <w:p w:rsidR="00DE548C" w:rsidRPr="00BB5323" w:rsidRDefault="00DE548C" w:rsidP="00DE548C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 w:rsidRPr="00BB5323">
        <w:rPr>
          <w:rFonts w:ascii="Times New Roman" w:hAnsi="Times New Roman"/>
          <w:b/>
        </w:rPr>
        <w:t>форма обучения: _______________</w:t>
      </w:r>
      <w:r>
        <w:rPr>
          <w:rFonts w:ascii="Times New Roman" w:hAnsi="Times New Roman"/>
          <w:b/>
        </w:rPr>
        <w:t xml:space="preserve">              </w:t>
      </w:r>
      <w:r w:rsidRPr="00617B77">
        <w:rPr>
          <w:rFonts w:ascii="Times New Roman" w:hAnsi="Times New Roman"/>
        </w:rPr>
        <w:t xml:space="preserve"> </w:t>
      </w:r>
    </w:p>
    <w:p w:rsidR="00DE548C" w:rsidRPr="00BB5323" w:rsidRDefault="00DE548C" w:rsidP="00DE548C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всего часов: _________</w:t>
      </w:r>
    </w:p>
    <w:p w:rsidR="00DE548C" w:rsidRPr="00BB5323" w:rsidRDefault="00DE548C" w:rsidP="00DE548C">
      <w:pPr>
        <w:shd w:val="clear" w:color="auto" w:fill="FFFFFF"/>
        <w:tabs>
          <w:tab w:val="left" w:leader="underscore" w:pos="57"/>
        </w:tabs>
        <w:spacing w:after="0" w:line="240" w:lineRule="auto"/>
        <w:rPr>
          <w:rFonts w:ascii="Times New Roman" w:hAnsi="Times New Roman"/>
          <w:b/>
        </w:rPr>
      </w:pPr>
    </w:p>
    <w:p w:rsidR="00DE548C" w:rsidRPr="00BB5323" w:rsidRDefault="00DE548C" w:rsidP="00DE548C">
      <w:pPr>
        <w:shd w:val="clear" w:color="auto" w:fill="FFFFFF"/>
        <w:spacing w:after="0" w:line="240" w:lineRule="auto"/>
        <w:ind w:left="5" w:right="-1" w:firstLine="535"/>
        <w:rPr>
          <w:rFonts w:ascii="Times New Roman" w:hAnsi="Times New Roman"/>
        </w:rPr>
      </w:pPr>
      <w:r w:rsidRPr="00BB5323">
        <w:rPr>
          <w:rFonts w:ascii="Times New Roman" w:hAnsi="Times New Roman"/>
        </w:rPr>
        <w:t xml:space="preserve">В рабочую программу </w:t>
      </w:r>
      <w:r w:rsidRPr="005724A9">
        <w:rPr>
          <w:rFonts w:ascii="Times New Roman" w:hAnsi="Times New Roman"/>
        </w:rPr>
        <w:t>производственной</w:t>
      </w:r>
      <w:r>
        <w:rPr>
          <w:rFonts w:ascii="Times New Roman" w:hAnsi="Times New Roman"/>
        </w:rPr>
        <w:t xml:space="preserve"> (учебной)</w:t>
      </w:r>
      <w:r w:rsidRPr="005724A9">
        <w:rPr>
          <w:rFonts w:ascii="Times New Roman" w:hAnsi="Times New Roman"/>
        </w:rPr>
        <w:t xml:space="preserve"> практики </w:t>
      </w:r>
      <w:r w:rsidRPr="00BB5323">
        <w:rPr>
          <w:rFonts w:ascii="Times New Roman" w:hAnsi="Times New Roman"/>
        </w:rPr>
        <w:t>внесены следующие изменения: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E548C" w:rsidRPr="00BB5323" w:rsidRDefault="00DE548C" w:rsidP="00DE548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E548C" w:rsidRPr="00BB5323" w:rsidRDefault="00DE548C" w:rsidP="00DE548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E548C" w:rsidRPr="00BB5323" w:rsidRDefault="00DE548C" w:rsidP="00DE548C">
      <w:pPr>
        <w:spacing w:after="0" w:line="240" w:lineRule="auto"/>
        <w:jc w:val="both"/>
        <w:rPr>
          <w:rFonts w:ascii="Times New Roman" w:hAnsi="Times New Roman"/>
        </w:rPr>
      </w:pPr>
      <w:r w:rsidRPr="00BB5323">
        <w:rPr>
          <w:rFonts w:ascii="Times New Roman" w:hAnsi="Times New Roman"/>
        </w:rPr>
        <w:t xml:space="preserve">Изменения утверждены на заседании </w:t>
      </w:r>
      <w:r>
        <w:rPr>
          <w:rFonts w:ascii="Times New Roman" w:hAnsi="Times New Roman"/>
        </w:rPr>
        <w:t>ЦМК</w:t>
      </w:r>
      <w:r w:rsidRPr="00BB5323">
        <w:rPr>
          <w:rFonts w:ascii="Times New Roman" w:hAnsi="Times New Roman"/>
        </w:rPr>
        <w:t>: «__» _________ 20__ г. Протокол № __</w:t>
      </w:r>
    </w:p>
    <w:p w:rsidR="00DE548C" w:rsidRPr="00BB5323" w:rsidRDefault="00DE548C" w:rsidP="00DE548C">
      <w:pPr>
        <w:spacing w:after="0" w:line="240" w:lineRule="auto"/>
        <w:jc w:val="both"/>
        <w:rPr>
          <w:rFonts w:ascii="Times New Roman" w:hAnsi="Times New Roman"/>
        </w:rPr>
      </w:pPr>
    </w:p>
    <w:p w:rsidR="00DE548C" w:rsidRPr="00BB5323" w:rsidRDefault="00DE548C" w:rsidP="00DE548C">
      <w:pPr>
        <w:spacing w:after="0" w:line="240" w:lineRule="auto"/>
        <w:jc w:val="both"/>
        <w:rPr>
          <w:rFonts w:ascii="Times New Roman" w:hAnsi="Times New Roman"/>
        </w:rPr>
      </w:pPr>
    </w:p>
    <w:p w:rsidR="00DE548C" w:rsidRPr="00BB5323" w:rsidRDefault="00DE548C" w:rsidP="00DE548C">
      <w:pPr>
        <w:spacing w:after="0" w:line="240" w:lineRule="auto"/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ЦМК «__________»</w:t>
      </w:r>
    </w:p>
    <w:p w:rsidR="00DE548C" w:rsidRDefault="00DE548C" w:rsidP="00DE548C">
      <w:pPr>
        <w:spacing w:after="0" w:line="240" w:lineRule="auto"/>
        <w:ind w:left="5040"/>
        <w:rPr>
          <w:rFonts w:ascii="Times New Roman" w:hAnsi="Times New Roman"/>
        </w:rPr>
      </w:pPr>
      <w:r w:rsidRPr="00BB5323">
        <w:rPr>
          <w:rFonts w:ascii="Times New Roman" w:hAnsi="Times New Roman"/>
        </w:rPr>
        <w:t>__________     ____</w:t>
      </w:r>
      <w:r>
        <w:rPr>
          <w:rFonts w:ascii="Times New Roman" w:hAnsi="Times New Roman"/>
        </w:rPr>
        <w:t>___________</w:t>
      </w:r>
      <w:r w:rsidRPr="00BB5323">
        <w:rPr>
          <w:rFonts w:ascii="Times New Roman" w:hAnsi="Times New Roman"/>
        </w:rPr>
        <w:t xml:space="preserve">__      </w:t>
      </w:r>
    </w:p>
    <w:p w:rsidR="00DE548C" w:rsidRPr="00BB5323" w:rsidRDefault="00DE548C" w:rsidP="00DE548C">
      <w:pPr>
        <w:spacing w:after="0" w:line="240" w:lineRule="auto"/>
        <w:ind w:left="5040"/>
        <w:rPr>
          <w:rFonts w:ascii="Times New Roman" w:hAnsi="Times New Roman"/>
        </w:rPr>
      </w:pPr>
      <w:r w:rsidRPr="00BB5323">
        <w:rPr>
          <w:rFonts w:ascii="Times New Roman" w:hAnsi="Times New Roman"/>
        </w:rPr>
        <w:t xml:space="preserve">    подпись      </w:t>
      </w:r>
      <w:r>
        <w:rPr>
          <w:rFonts w:ascii="Times New Roman" w:hAnsi="Times New Roman"/>
        </w:rPr>
        <w:t xml:space="preserve">           </w:t>
      </w:r>
      <w:r w:rsidRPr="00BB5323">
        <w:rPr>
          <w:rFonts w:ascii="Times New Roman" w:hAnsi="Times New Roman"/>
        </w:rPr>
        <w:t xml:space="preserve"> Ф.И.О.</w:t>
      </w:r>
    </w:p>
    <w:p w:rsidR="00DE548C" w:rsidRPr="00BB5323" w:rsidRDefault="00DE548C" w:rsidP="00DE548C">
      <w:pPr>
        <w:spacing w:after="0" w:line="240" w:lineRule="auto"/>
        <w:ind w:left="5040"/>
        <w:rPr>
          <w:rFonts w:ascii="Times New Roman" w:hAnsi="Times New Roman"/>
        </w:rPr>
      </w:pPr>
    </w:p>
    <w:p w:rsidR="00DE548C" w:rsidRDefault="00DE548C" w:rsidP="00DE548C">
      <w:pPr>
        <w:shd w:val="clear" w:color="auto" w:fill="FFFFFF"/>
        <w:spacing w:after="0" w:line="240" w:lineRule="auto"/>
        <w:ind w:left="5040"/>
        <w:jc w:val="both"/>
        <w:rPr>
          <w:rFonts w:ascii="Times New Roman" w:hAnsi="Times New Roman"/>
          <w:b/>
        </w:rPr>
      </w:pPr>
    </w:p>
    <w:p w:rsidR="00DE548C" w:rsidRDefault="00DE548C" w:rsidP="00DE548C">
      <w:pPr>
        <w:shd w:val="clear" w:color="auto" w:fill="FFFFFF"/>
        <w:spacing w:after="0" w:line="240" w:lineRule="auto"/>
        <w:ind w:left="5040"/>
        <w:jc w:val="both"/>
        <w:rPr>
          <w:rFonts w:ascii="Times New Roman" w:hAnsi="Times New Roman"/>
          <w:b/>
        </w:rPr>
      </w:pPr>
      <w:r w:rsidRPr="00BB5323">
        <w:rPr>
          <w:rFonts w:ascii="Times New Roman" w:hAnsi="Times New Roman"/>
          <w:b/>
        </w:rPr>
        <w:t>СОГЛАСОВАНО</w:t>
      </w:r>
    </w:p>
    <w:p w:rsidR="00DE548C" w:rsidRPr="00BB5323" w:rsidRDefault="00DE548C" w:rsidP="00DE548C">
      <w:pPr>
        <w:shd w:val="clear" w:color="auto" w:fill="FFFFFF"/>
        <w:spacing w:after="0" w:line="240" w:lineRule="auto"/>
        <w:ind w:left="5040"/>
        <w:jc w:val="both"/>
        <w:rPr>
          <w:rFonts w:ascii="Times New Roman" w:hAnsi="Times New Roman"/>
          <w:b/>
        </w:rPr>
      </w:pPr>
    </w:p>
    <w:p w:rsidR="00DE548C" w:rsidRPr="00BB5323" w:rsidRDefault="00DE548C" w:rsidP="00DE548C">
      <w:pPr>
        <w:shd w:val="clear" w:color="auto" w:fill="FFFFFF"/>
        <w:tabs>
          <w:tab w:val="left" w:pos="9360"/>
        </w:tabs>
        <w:spacing w:after="0" w:line="240" w:lineRule="auto"/>
        <w:ind w:left="5040"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отделением </w:t>
      </w:r>
      <w:r w:rsidRPr="00BB5323">
        <w:rPr>
          <w:rFonts w:ascii="Times New Roman" w:hAnsi="Times New Roman"/>
        </w:rPr>
        <w:t>___________</w:t>
      </w:r>
    </w:p>
    <w:p w:rsidR="00DE548C" w:rsidRDefault="00DE548C" w:rsidP="00DE548C">
      <w:pPr>
        <w:spacing w:after="0" w:line="240" w:lineRule="auto"/>
        <w:ind w:left="5040"/>
        <w:rPr>
          <w:rFonts w:ascii="Times New Roman" w:hAnsi="Times New Roman"/>
        </w:rPr>
      </w:pPr>
    </w:p>
    <w:p w:rsidR="00DE548C" w:rsidRPr="00BB5323" w:rsidRDefault="00DE548C" w:rsidP="00DE548C">
      <w:pPr>
        <w:spacing w:after="0" w:line="240" w:lineRule="auto"/>
        <w:ind w:left="5040"/>
        <w:rPr>
          <w:rFonts w:ascii="Times New Roman" w:hAnsi="Times New Roman"/>
        </w:rPr>
      </w:pPr>
      <w:r w:rsidRPr="00BB5323">
        <w:rPr>
          <w:rFonts w:ascii="Times New Roman" w:hAnsi="Times New Roman"/>
        </w:rPr>
        <w:t xml:space="preserve"> ______</w:t>
      </w:r>
      <w:r>
        <w:rPr>
          <w:rFonts w:ascii="Times New Roman" w:hAnsi="Times New Roman"/>
        </w:rPr>
        <w:t>_____</w:t>
      </w:r>
      <w:r w:rsidRPr="00BB5323">
        <w:rPr>
          <w:rFonts w:ascii="Times New Roman" w:hAnsi="Times New Roman"/>
        </w:rPr>
        <w:t xml:space="preserve">      _____</w:t>
      </w:r>
      <w:r>
        <w:rPr>
          <w:rFonts w:ascii="Times New Roman" w:hAnsi="Times New Roman"/>
        </w:rPr>
        <w:t>____________</w:t>
      </w:r>
      <w:r w:rsidRPr="00BB5323">
        <w:rPr>
          <w:rFonts w:ascii="Times New Roman" w:hAnsi="Times New Roman"/>
        </w:rPr>
        <w:t>___</w:t>
      </w:r>
    </w:p>
    <w:p w:rsidR="00DE548C" w:rsidRPr="00BB5323" w:rsidRDefault="00DE548C" w:rsidP="00DE548C">
      <w:pPr>
        <w:spacing w:after="0" w:line="240" w:lineRule="auto"/>
        <w:ind w:left="5040"/>
        <w:rPr>
          <w:rFonts w:ascii="Times New Roman" w:hAnsi="Times New Roman"/>
        </w:rPr>
      </w:pPr>
      <w:r w:rsidRPr="00BB5323">
        <w:rPr>
          <w:rFonts w:ascii="Times New Roman" w:hAnsi="Times New Roman"/>
        </w:rPr>
        <w:t xml:space="preserve">подпись       </w:t>
      </w:r>
      <w:r>
        <w:rPr>
          <w:rFonts w:ascii="Times New Roman" w:hAnsi="Times New Roman"/>
        </w:rPr>
        <w:t xml:space="preserve">        </w:t>
      </w:r>
      <w:r w:rsidRPr="00BB5323">
        <w:rPr>
          <w:rFonts w:ascii="Times New Roman" w:hAnsi="Times New Roman"/>
        </w:rPr>
        <w:t>Ф.И.О.</w:t>
      </w:r>
    </w:p>
    <w:p w:rsidR="00DE548C" w:rsidRPr="00BB5323" w:rsidRDefault="00DE548C" w:rsidP="00DE548C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hAnsi="Times New Roman"/>
        </w:rPr>
      </w:pPr>
      <w:r w:rsidRPr="00BB5323">
        <w:rPr>
          <w:rFonts w:ascii="Times New Roman" w:hAnsi="Times New Roman"/>
        </w:rPr>
        <w:t xml:space="preserve"> «___»__________________ 20__ год</w:t>
      </w:r>
    </w:p>
    <w:p w:rsidR="00DE548C" w:rsidRPr="00BB5323" w:rsidRDefault="00DE548C" w:rsidP="00DE548C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hAnsi="Times New Roman"/>
        </w:rPr>
      </w:pPr>
    </w:p>
    <w:p w:rsidR="00DE548C" w:rsidRPr="00BB5323" w:rsidRDefault="00DE548C" w:rsidP="00DE548C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hAnsi="Times New Roman"/>
        </w:rPr>
      </w:pPr>
    </w:p>
    <w:p w:rsidR="00DE548C" w:rsidRDefault="00DE548C" w:rsidP="00DE54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548C" w:rsidRDefault="00DE548C" w:rsidP="00DE54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548C" w:rsidRDefault="00DE548C" w:rsidP="00DE54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548C" w:rsidRDefault="00DE548C" w:rsidP="00DE548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35" w:name="_Toc326324077"/>
      <w:r>
        <w:br w:type="page"/>
      </w:r>
    </w:p>
    <w:p w:rsidR="00DE548C" w:rsidRDefault="00DE548C" w:rsidP="00DE548C">
      <w:pPr>
        <w:pStyle w:val="01"/>
        <w:jc w:val="center"/>
      </w:pPr>
      <w:bookmarkStart w:id="36" w:name="_Toc326324078"/>
      <w:bookmarkEnd w:id="35"/>
      <w:r w:rsidRPr="00821EDA">
        <w:lastRenderedPageBreak/>
        <w:t xml:space="preserve">Лист регистрации изменений </w:t>
      </w:r>
      <w:bookmarkEnd w:id="36"/>
    </w:p>
    <w:p w:rsidR="00DE548C" w:rsidRPr="00821EDA" w:rsidRDefault="00DE548C" w:rsidP="00DE548C">
      <w:pPr>
        <w:pStyle w:val="01"/>
        <w:jc w:val="center"/>
      </w:pPr>
    </w:p>
    <w:tbl>
      <w:tblPr>
        <w:tblW w:w="0" w:type="auto"/>
        <w:jc w:val="center"/>
        <w:tblLayout w:type="fixed"/>
        <w:tblLook w:val="01E0"/>
      </w:tblPr>
      <w:tblGrid>
        <w:gridCol w:w="959"/>
        <w:gridCol w:w="2126"/>
        <w:gridCol w:w="2552"/>
        <w:gridCol w:w="1134"/>
        <w:gridCol w:w="1842"/>
        <w:gridCol w:w="958"/>
      </w:tblGrid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изменения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Внесенные 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для внесения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48C" w:rsidRPr="00134FAA" w:rsidTr="002762A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C" w:rsidRPr="00134FAA" w:rsidRDefault="00DE548C" w:rsidP="002762AF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48C" w:rsidRPr="00134FAA" w:rsidRDefault="00DE548C" w:rsidP="00DE548C">
      <w:pPr>
        <w:tabs>
          <w:tab w:val="left" w:pos="2687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548C" w:rsidRPr="00134FAA" w:rsidRDefault="00DE548C" w:rsidP="00DE548C">
      <w:pPr>
        <w:tabs>
          <w:tab w:val="left" w:pos="2687"/>
        </w:tabs>
        <w:ind w:firstLine="709"/>
        <w:rPr>
          <w:rFonts w:ascii="Times New Roman" w:hAnsi="Times New Roman"/>
          <w:sz w:val="28"/>
          <w:szCs w:val="28"/>
        </w:rPr>
      </w:pPr>
    </w:p>
    <w:p w:rsidR="00DE548C" w:rsidRDefault="00DE548C" w:rsidP="00DE54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E548C" w:rsidRDefault="00DE548C" w:rsidP="00DE54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DE548C" w:rsidSect="002762A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6C9" w:rsidRDefault="00EA66C9" w:rsidP="00C708DB">
      <w:pPr>
        <w:spacing w:after="0" w:line="240" w:lineRule="auto"/>
      </w:pPr>
      <w:r>
        <w:separator/>
      </w:r>
    </w:p>
  </w:endnote>
  <w:endnote w:type="continuationSeparator" w:id="1">
    <w:p w:rsidR="00EA66C9" w:rsidRDefault="00EA66C9" w:rsidP="00C7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85" w:rsidRDefault="002958D8" w:rsidP="002762A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A028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0285" w:rsidRDefault="003A0285" w:rsidP="002762A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85" w:rsidRDefault="002958D8" w:rsidP="002762A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A028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32A6">
      <w:rPr>
        <w:rStyle w:val="a9"/>
        <w:noProof/>
      </w:rPr>
      <w:t>2</w:t>
    </w:r>
    <w:r>
      <w:rPr>
        <w:rStyle w:val="a9"/>
      </w:rPr>
      <w:fldChar w:fldCharType="end"/>
    </w:r>
  </w:p>
  <w:p w:rsidR="003A0285" w:rsidRDefault="003A0285" w:rsidP="002762A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6844"/>
    </w:sdtPr>
    <w:sdtContent>
      <w:p w:rsidR="003A0285" w:rsidRDefault="002958D8">
        <w:pPr>
          <w:pStyle w:val="a7"/>
          <w:jc w:val="right"/>
        </w:pPr>
        <w:fldSimple w:instr=" PAGE   \* MERGEFORMAT ">
          <w:r w:rsidR="00DF32A6">
            <w:rPr>
              <w:noProof/>
            </w:rPr>
            <w:t>18</w:t>
          </w:r>
        </w:fldSimple>
      </w:p>
    </w:sdtContent>
  </w:sdt>
  <w:p w:rsidR="003A0285" w:rsidRDefault="003A02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6C9" w:rsidRDefault="00EA66C9" w:rsidP="00C708DB">
      <w:pPr>
        <w:spacing w:after="0" w:line="240" w:lineRule="auto"/>
      </w:pPr>
      <w:r>
        <w:separator/>
      </w:r>
    </w:p>
  </w:footnote>
  <w:footnote w:type="continuationSeparator" w:id="1">
    <w:p w:rsidR="00EA66C9" w:rsidRDefault="00EA66C9" w:rsidP="00C70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BF475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3208B"/>
    <w:multiLevelType w:val="hybridMultilevel"/>
    <w:tmpl w:val="5502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512AE"/>
    <w:multiLevelType w:val="hybridMultilevel"/>
    <w:tmpl w:val="976E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11F98"/>
    <w:multiLevelType w:val="multilevel"/>
    <w:tmpl w:val="CB40C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0C507981"/>
    <w:multiLevelType w:val="hybridMultilevel"/>
    <w:tmpl w:val="2F44A67A"/>
    <w:lvl w:ilvl="0" w:tplc="670EE0DE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0B4B0B"/>
    <w:multiLevelType w:val="hybridMultilevel"/>
    <w:tmpl w:val="B188635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070C6"/>
    <w:multiLevelType w:val="hybridMultilevel"/>
    <w:tmpl w:val="B50CFC1A"/>
    <w:lvl w:ilvl="0" w:tplc="641A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EF2A01"/>
    <w:multiLevelType w:val="hybridMultilevel"/>
    <w:tmpl w:val="6C24039A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805DF"/>
    <w:multiLevelType w:val="hybridMultilevel"/>
    <w:tmpl w:val="F9D618C6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17D7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EF9706E"/>
    <w:multiLevelType w:val="hybridMultilevel"/>
    <w:tmpl w:val="DFB82F60"/>
    <w:lvl w:ilvl="0" w:tplc="641A95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56243D"/>
    <w:multiLevelType w:val="hybridMultilevel"/>
    <w:tmpl w:val="E018A906"/>
    <w:lvl w:ilvl="0" w:tplc="7EE0BA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AF1F92"/>
    <w:multiLevelType w:val="multilevel"/>
    <w:tmpl w:val="46A48B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28D36520"/>
    <w:multiLevelType w:val="hybridMultilevel"/>
    <w:tmpl w:val="2EAAA4C8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042DA"/>
    <w:multiLevelType w:val="hybridMultilevel"/>
    <w:tmpl w:val="2146E712"/>
    <w:lvl w:ilvl="0" w:tplc="EFB6AD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E7005B"/>
    <w:multiLevelType w:val="hybridMultilevel"/>
    <w:tmpl w:val="3346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2AD4EC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B28B2"/>
    <w:multiLevelType w:val="multilevel"/>
    <w:tmpl w:val="C3E0052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422E7"/>
    <w:multiLevelType w:val="hybridMultilevel"/>
    <w:tmpl w:val="5DC6F70E"/>
    <w:lvl w:ilvl="0" w:tplc="641A95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2A16D32"/>
    <w:multiLevelType w:val="multilevel"/>
    <w:tmpl w:val="03AE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E62D88"/>
    <w:multiLevelType w:val="hybridMultilevel"/>
    <w:tmpl w:val="1160CEF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7040D88"/>
    <w:multiLevelType w:val="hybridMultilevel"/>
    <w:tmpl w:val="4FF4B70C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FF503F6"/>
    <w:multiLevelType w:val="hybridMultilevel"/>
    <w:tmpl w:val="3D3A6A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3D76DB1"/>
    <w:multiLevelType w:val="multilevel"/>
    <w:tmpl w:val="C2E668D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423837"/>
    <w:multiLevelType w:val="hybridMultilevel"/>
    <w:tmpl w:val="92B23B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C635F52"/>
    <w:multiLevelType w:val="hybridMultilevel"/>
    <w:tmpl w:val="0BB6ACB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670C17"/>
    <w:multiLevelType w:val="hybridMultilevel"/>
    <w:tmpl w:val="7E54D6CC"/>
    <w:lvl w:ilvl="0" w:tplc="7EE0BAB6">
      <w:start w:val="1"/>
      <w:numFmt w:val="bullet"/>
      <w:lvlText w:val="-"/>
      <w:lvlJc w:val="left"/>
      <w:pPr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76530E2C"/>
    <w:multiLevelType w:val="hybridMultilevel"/>
    <w:tmpl w:val="D7E64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37052D"/>
    <w:multiLevelType w:val="hybridMultilevel"/>
    <w:tmpl w:val="6BF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96E3A"/>
    <w:multiLevelType w:val="hybridMultilevel"/>
    <w:tmpl w:val="F78C7E26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7"/>
  </w:num>
  <w:num w:numId="4">
    <w:abstractNumId w:val="13"/>
  </w:num>
  <w:num w:numId="5">
    <w:abstractNumId w:val="4"/>
  </w:num>
  <w:num w:numId="6">
    <w:abstractNumId w:val="15"/>
  </w:num>
  <w:num w:numId="7">
    <w:abstractNumId w:val="1"/>
  </w:num>
  <w:num w:numId="8">
    <w:abstractNumId w:val="32"/>
  </w:num>
  <w:num w:numId="9">
    <w:abstractNumId w:val="7"/>
  </w:num>
  <w:num w:numId="10">
    <w:abstractNumId w:val="24"/>
  </w:num>
  <w:num w:numId="11">
    <w:abstractNumId w:val="8"/>
  </w:num>
  <w:num w:numId="12">
    <w:abstractNumId w:val="30"/>
  </w:num>
  <w:num w:numId="13">
    <w:abstractNumId w:val="12"/>
  </w:num>
  <w:num w:numId="14">
    <w:abstractNumId w:val="27"/>
  </w:num>
  <w:num w:numId="15">
    <w:abstractNumId w:val="19"/>
  </w:num>
  <w:num w:numId="16">
    <w:abstractNumId w:val="21"/>
  </w:num>
  <w:num w:numId="17">
    <w:abstractNumId w:val="5"/>
  </w:num>
  <w:num w:numId="18">
    <w:abstractNumId w:val="9"/>
  </w:num>
  <w:num w:numId="19">
    <w:abstractNumId w:val="14"/>
  </w:num>
  <w:num w:numId="20">
    <w:abstractNumId w:val="10"/>
  </w:num>
  <w:num w:numId="21">
    <w:abstractNumId w:val="18"/>
  </w:num>
  <w:num w:numId="22">
    <w:abstractNumId w:val="23"/>
  </w:num>
  <w:num w:numId="23">
    <w:abstractNumId w:val="33"/>
  </w:num>
  <w:num w:numId="24">
    <w:abstractNumId w:val="20"/>
  </w:num>
  <w:num w:numId="25">
    <w:abstractNumId w:val="16"/>
  </w:num>
  <w:num w:numId="26">
    <w:abstractNumId w:val="3"/>
  </w:num>
  <w:num w:numId="27">
    <w:abstractNumId w:val="26"/>
  </w:num>
  <w:num w:numId="28">
    <w:abstractNumId w:val="22"/>
  </w:num>
  <w:num w:numId="29">
    <w:abstractNumId w:val="11"/>
  </w:num>
  <w:num w:numId="30">
    <w:abstractNumId w:val="28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48C"/>
    <w:rsid w:val="001038F9"/>
    <w:rsid w:val="00140D88"/>
    <w:rsid w:val="001526D4"/>
    <w:rsid w:val="002762AF"/>
    <w:rsid w:val="002958D8"/>
    <w:rsid w:val="003777D5"/>
    <w:rsid w:val="003A0285"/>
    <w:rsid w:val="003A4934"/>
    <w:rsid w:val="00460EE3"/>
    <w:rsid w:val="005E5D2F"/>
    <w:rsid w:val="00662014"/>
    <w:rsid w:val="00686F9D"/>
    <w:rsid w:val="007B5964"/>
    <w:rsid w:val="00902F12"/>
    <w:rsid w:val="009E53F8"/>
    <w:rsid w:val="00A70A5D"/>
    <w:rsid w:val="00AD743C"/>
    <w:rsid w:val="00B74AC5"/>
    <w:rsid w:val="00B91264"/>
    <w:rsid w:val="00C22A1C"/>
    <w:rsid w:val="00C708DB"/>
    <w:rsid w:val="00DE548C"/>
    <w:rsid w:val="00DF32A6"/>
    <w:rsid w:val="00E02F06"/>
    <w:rsid w:val="00E71729"/>
    <w:rsid w:val="00E735F9"/>
    <w:rsid w:val="00E80ED1"/>
    <w:rsid w:val="00EA66C9"/>
    <w:rsid w:val="00F0393B"/>
    <w:rsid w:val="00F04370"/>
    <w:rsid w:val="00F173E1"/>
    <w:rsid w:val="00F51079"/>
    <w:rsid w:val="00F82098"/>
    <w:rsid w:val="00FA32E5"/>
    <w:rsid w:val="00FB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8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E548C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DE548C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E548C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E548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E548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E548C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E548C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E548C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E548C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548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DE54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E548C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E54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E54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E548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E548C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E548C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E548C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DE54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5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E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48C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rsid w:val="00DE5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E548C"/>
    <w:rPr>
      <w:rFonts w:ascii="Calibri" w:eastAsia="Times New Roman" w:hAnsi="Calibri" w:cs="Times New Roman"/>
    </w:rPr>
  </w:style>
  <w:style w:type="character" w:styleId="a9">
    <w:name w:val="page number"/>
    <w:rsid w:val="00DE548C"/>
    <w:rPr>
      <w:rFonts w:cs="Times New Roman"/>
    </w:rPr>
  </w:style>
  <w:style w:type="paragraph" w:styleId="aa">
    <w:name w:val="Body Text Indent"/>
    <w:basedOn w:val="a"/>
    <w:link w:val="ab"/>
    <w:uiPriority w:val="99"/>
    <w:rsid w:val="00DE548C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E5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DE548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DE5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DE548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DE5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DE548C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DE548C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E548C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BodyText3Char">
    <w:name w:val="Body Text 3 Char"/>
    <w:uiPriority w:val="99"/>
    <w:semiHidden/>
    <w:locked/>
    <w:rsid w:val="00DE548C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semiHidden/>
    <w:rsid w:val="00DE548C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E548C"/>
    <w:rPr>
      <w:rFonts w:ascii="Times New Roman" w:eastAsia="Times New Roman" w:hAnsi="Times New Roman" w:cs="Times New Roman"/>
      <w:sz w:val="16"/>
      <w:szCs w:val="20"/>
      <w:lang w:eastAsia="ja-JP"/>
    </w:rPr>
  </w:style>
  <w:style w:type="paragraph" w:customStyle="1" w:styleId="ae">
    <w:name w:val="список с точками"/>
    <w:basedOn w:val="a"/>
    <w:uiPriority w:val="99"/>
    <w:rsid w:val="00DE548C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DE548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DE548C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DE548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E5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E548C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E548C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DE548C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DE548C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DE548C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E548C"/>
    <w:rPr>
      <w:rFonts w:ascii="Times New Roman" w:eastAsia="Times New Roman" w:hAnsi="Times New Roman" w:cs="Times New Roman"/>
      <w:sz w:val="16"/>
      <w:szCs w:val="20"/>
      <w:lang w:eastAsia="ja-JP"/>
    </w:rPr>
  </w:style>
  <w:style w:type="character" w:styleId="af3">
    <w:name w:val="Hyperlink"/>
    <w:uiPriority w:val="99"/>
    <w:rsid w:val="00DE548C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DE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DE548C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DE548C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uiPriority w:val="99"/>
    <w:rsid w:val="00DE548C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uiPriority w:val="99"/>
    <w:rsid w:val="00DE548C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uiPriority w:val="99"/>
    <w:rsid w:val="00DE548C"/>
  </w:style>
  <w:style w:type="paragraph" w:customStyle="1" w:styleId="0">
    <w:name w:val="Нумерованный 0"/>
    <w:basedOn w:val="a"/>
    <w:uiPriority w:val="99"/>
    <w:rsid w:val="00DE548C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4">
    <w:name w:val="FollowedHyperlink"/>
    <w:uiPriority w:val="99"/>
    <w:semiHidden/>
    <w:rsid w:val="00DE548C"/>
    <w:rPr>
      <w:rFonts w:cs="Times New Roman"/>
      <w:color w:val="800080"/>
      <w:u w:val="single"/>
    </w:rPr>
  </w:style>
  <w:style w:type="table" w:styleId="af5">
    <w:name w:val="Table Grid"/>
    <w:basedOn w:val="a1"/>
    <w:uiPriority w:val="99"/>
    <w:rsid w:val="00DE5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rsid w:val="00DE548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DE5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DE548C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DE54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DE548C"/>
    <w:rPr>
      <w:b/>
      <w:sz w:val="24"/>
      <w:lang w:eastAsia="ru-RU"/>
    </w:rPr>
  </w:style>
  <w:style w:type="paragraph" w:styleId="af9">
    <w:name w:val="Title"/>
    <w:basedOn w:val="a"/>
    <w:link w:val="afa"/>
    <w:uiPriority w:val="99"/>
    <w:qFormat/>
    <w:rsid w:val="00DE548C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DE548C"/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fb">
    <w:name w:val="Plain Text"/>
    <w:basedOn w:val="a"/>
    <w:link w:val="afc"/>
    <w:uiPriority w:val="99"/>
    <w:rsid w:val="00DE548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DE548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DE548C"/>
  </w:style>
  <w:style w:type="paragraph" w:customStyle="1" w:styleId="afd">
    <w:name w:val="a"/>
    <w:basedOn w:val="a"/>
    <w:rsid w:val="00DE54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"/>
    <w:qFormat/>
    <w:rsid w:val="00DE548C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uiPriority w:val="99"/>
    <w:rsid w:val="00DE548C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DE548C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DE548C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DE548C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"/>
    <w:uiPriority w:val="99"/>
    <w:rsid w:val="00DE548C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DE548C"/>
    <w:pPr>
      <w:suppressAutoHyphens/>
    </w:pPr>
    <w:rPr>
      <w:kern w:val="1"/>
      <w:lang w:eastAsia="ar-SA"/>
    </w:rPr>
  </w:style>
  <w:style w:type="paragraph" w:customStyle="1" w:styleId="PlainText1">
    <w:name w:val="Plain Text1"/>
    <w:basedOn w:val="a"/>
    <w:uiPriority w:val="99"/>
    <w:rsid w:val="00DE54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DE548C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">
    <w:name w:val="List Paragraph"/>
    <w:basedOn w:val="a"/>
    <w:uiPriority w:val="34"/>
    <w:qFormat/>
    <w:rsid w:val="00DE548C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f0">
    <w:name w:val="TOC Heading"/>
    <w:basedOn w:val="1"/>
    <w:next w:val="a"/>
    <w:uiPriority w:val="39"/>
    <w:qFormat/>
    <w:rsid w:val="00DE548C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DE548C"/>
    <w:pPr>
      <w:ind w:left="440"/>
    </w:pPr>
  </w:style>
  <w:style w:type="paragraph" w:customStyle="1" w:styleId="210">
    <w:name w:val="Основной текст с отступом 21"/>
    <w:basedOn w:val="a"/>
    <w:rsid w:val="00DE548C"/>
    <w:pPr>
      <w:suppressAutoHyphens/>
    </w:pPr>
    <w:rPr>
      <w:kern w:val="1"/>
      <w:lang w:eastAsia="ar-SA"/>
    </w:rPr>
  </w:style>
  <w:style w:type="paragraph" w:styleId="aff1">
    <w:name w:val="Block Text"/>
    <w:basedOn w:val="a"/>
    <w:rsid w:val="00DE548C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2">
    <w:name w:val="Перечисление (список) Знак Знак Знак"/>
    <w:basedOn w:val="a0"/>
    <w:rsid w:val="00DE548C"/>
    <w:rPr>
      <w:sz w:val="24"/>
      <w:lang w:val="ru-RU" w:eastAsia="ru-RU" w:bidi="ar-SA"/>
    </w:rPr>
  </w:style>
  <w:style w:type="character" w:customStyle="1" w:styleId="28">
    <w:name w:val="Основной текст (2)_"/>
    <w:basedOn w:val="a0"/>
    <w:link w:val="29"/>
    <w:rsid w:val="00DE548C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DE548C"/>
    <w:pPr>
      <w:shd w:val="clear" w:color="auto" w:fill="FFFFFF"/>
      <w:spacing w:after="720" w:line="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styleId="2a">
    <w:name w:val="List 2"/>
    <w:basedOn w:val="a"/>
    <w:rsid w:val="00DE548C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ff3">
    <w:name w:val="List"/>
    <w:basedOn w:val="a"/>
    <w:rsid w:val="00DE548C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aff4">
    <w:name w:val="No Spacing"/>
    <w:qFormat/>
    <w:rsid w:val="00DE54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5">
    <w:name w:val="Основной текст_"/>
    <w:basedOn w:val="a0"/>
    <w:link w:val="100"/>
    <w:rsid w:val="00DE54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6">
    <w:name w:val="Основной текст + Полужирный"/>
    <w:basedOn w:val="aff5"/>
    <w:rsid w:val="00DE548C"/>
    <w:rPr>
      <w:b/>
      <w:bCs/>
    </w:rPr>
  </w:style>
  <w:style w:type="paragraph" w:customStyle="1" w:styleId="100">
    <w:name w:val="Основной текст10"/>
    <w:basedOn w:val="a"/>
    <w:link w:val="aff5"/>
    <w:rsid w:val="00DE548C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pple-converted-space">
    <w:name w:val="apple-converted-space"/>
    <w:basedOn w:val="a0"/>
    <w:rsid w:val="001038F9"/>
  </w:style>
  <w:style w:type="character" w:styleId="aff7">
    <w:name w:val="Strong"/>
    <w:basedOn w:val="a0"/>
    <w:uiPriority w:val="22"/>
    <w:qFormat/>
    <w:rsid w:val="001038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85DE0-81D8-4C25-A7F5-B1D5961D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3870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</cp:revision>
  <cp:lastPrinted>2016-12-01T06:42:00Z</cp:lastPrinted>
  <dcterms:created xsi:type="dcterms:W3CDTF">2020-06-06T17:25:00Z</dcterms:created>
  <dcterms:modified xsi:type="dcterms:W3CDTF">2020-06-06T17:25:00Z</dcterms:modified>
</cp:coreProperties>
</file>