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EB" w:rsidRDefault="005378EB" w:rsidP="0053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rPr>
          <w:b/>
          <w:sz w:val="28"/>
          <w:szCs w:val="28"/>
        </w:rPr>
        <w:t>Войно-Ясенецкого</w:t>
      </w:r>
      <w:proofErr w:type="spellEnd"/>
      <w:r>
        <w:rPr>
          <w:b/>
          <w:sz w:val="28"/>
          <w:szCs w:val="28"/>
        </w:rPr>
        <w:t xml:space="preserve">» Министерства здравоохранения Российской Федерации </w:t>
      </w:r>
    </w:p>
    <w:p w:rsidR="005378EB" w:rsidRDefault="005378EB" w:rsidP="005378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ВПО </w:t>
      </w:r>
      <w:proofErr w:type="spellStart"/>
      <w:r>
        <w:rPr>
          <w:b/>
          <w:sz w:val="28"/>
          <w:szCs w:val="28"/>
        </w:rPr>
        <w:t>КрасГМУ</w:t>
      </w:r>
      <w:proofErr w:type="spellEnd"/>
      <w:r>
        <w:rPr>
          <w:b/>
          <w:sz w:val="28"/>
          <w:szCs w:val="28"/>
        </w:rPr>
        <w:t xml:space="preserve"> им. проф. В.Ф. </w:t>
      </w:r>
      <w:proofErr w:type="spellStart"/>
      <w:proofErr w:type="gramStart"/>
      <w:r>
        <w:rPr>
          <w:b/>
          <w:sz w:val="28"/>
          <w:szCs w:val="28"/>
        </w:rPr>
        <w:t>Войно-Ясенецкого</w:t>
      </w:r>
      <w:proofErr w:type="spellEnd"/>
      <w:proofErr w:type="gramEnd"/>
    </w:p>
    <w:p w:rsidR="005378EB" w:rsidRDefault="005378EB" w:rsidP="005378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</w:t>
      </w:r>
    </w:p>
    <w:p w:rsidR="005378EB" w:rsidRDefault="005378EB" w:rsidP="005378E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БИЛЕТ № 14</w:t>
      </w:r>
    </w:p>
    <w:p w:rsidR="005378EB" w:rsidRDefault="005378EB" w:rsidP="005378EB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зачета  на 2016-2017 учебный год</w:t>
      </w:r>
    </w:p>
    <w:p w:rsidR="005378EB" w:rsidRDefault="005378EB" w:rsidP="005378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 «Основы формирования здоровья детей»</w:t>
      </w:r>
    </w:p>
    <w:p w:rsidR="005378EB" w:rsidRDefault="005378EB" w:rsidP="005378EB">
      <w:pPr>
        <w:rPr>
          <w:sz w:val="28"/>
          <w:szCs w:val="28"/>
        </w:rPr>
      </w:pPr>
      <w:r>
        <w:rPr>
          <w:sz w:val="28"/>
          <w:szCs w:val="28"/>
        </w:rPr>
        <w:t>для специальности ____31.05.02____________________педиатрия__________</w:t>
      </w:r>
    </w:p>
    <w:p w:rsidR="005378EB" w:rsidRDefault="005378EB" w:rsidP="005378E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2"/>
          <w:szCs w:val="22"/>
        </w:rPr>
        <w:t xml:space="preserve">шифр специальности                                название специальности </w:t>
      </w:r>
    </w:p>
    <w:p w:rsidR="005378EB" w:rsidRDefault="005378EB" w:rsidP="005378EB">
      <w:pPr>
        <w:rPr>
          <w:sz w:val="22"/>
          <w:szCs w:val="22"/>
        </w:rPr>
      </w:pPr>
    </w:p>
    <w:tbl>
      <w:tblPr>
        <w:tblW w:w="0" w:type="auto"/>
        <w:tblInd w:w="5328" w:type="dxa"/>
        <w:tblLayout w:type="fixed"/>
        <w:tblLook w:val="01E0" w:firstRow="1" w:lastRow="1" w:firstColumn="1" w:lastColumn="1" w:noHBand="0" w:noVBand="0"/>
      </w:tblPr>
      <w:tblGrid>
        <w:gridCol w:w="4095"/>
      </w:tblGrid>
      <w:tr w:rsidR="005378EB" w:rsidTr="005C2C4D">
        <w:trPr>
          <w:trHeight w:val="1811"/>
        </w:trPr>
        <w:tc>
          <w:tcPr>
            <w:tcW w:w="4095" w:type="dxa"/>
            <w:hideMark/>
          </w:tcPr>
          <w:p w:rsidR="005378EB" w:rsidRDefault="005378EB" w:rsidP="005C2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«УТВЕРЖДАЮ» </w:t>
            </w:r>
          </w:p>
          <w:p w:rsidR="005378EB" w:rsidRDefault="005378EB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учебной работе д.м.н., проф. С.Ю. Никулина __________________________</w:t>
            </w:r>
          </w:p>
          <w:p w:rsidR="005378EB" w:rsidRDefault="005378EB" w:rsidP="005C2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«___»_______________2016г.</w:t>
            </w:r>
          </w:p>
        </w:tc>
      </w:tr>
    </w:tbl>
    <w:p w:rsidR="005378EB" w:rsidRDefault="005378EB" w:rsidP="005378E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Задача.</w:t>
      </w:r>
    </w:p>
    <w:p w:rsidR="00876E46" w:rsidRPr="00876E46" w:rsidRDefault="00876E46" w:rsidP="00876E46">
      <w:pPr>
        <w:ind w:firstLine="540"/>
        <w:jc w:val="both"/>
        <w:rPr>
          <w:sz w:val="28"/>
          <w:szCs w:val="28"/>
        </w:rPr>
      </w:pPr>
      <w:r w:rsidRPr="00876E46">
        <w:rPr>
          <w:sz w:val="28"/>
          <w:szCs w:val="28"/>
        </w:rPr>
        <w:t>Вы врач школы, проводите контроль работы пищеблока.</w:t>
      </w:r>
    </w:p>
    <w:p w:rsidR="00876E46" w:rsidRPr="00876E46" w:rsidRDefault="00876E46" w:rsidP="00876E46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876E46" w:rsidRPr="00876E46" w:rsidRDefault="00876E46" w:rsidP="00876E46">
      <w:pPr>
        <w:jc w:val="center"/>
        <w:rPr>
          <w:sz w:val="28"/>
          <w:szCs w:val="28"/>
        </w:rPr>
      </w:pPr>
      <w:r w:rsidRPr="00876E46">
        <w:rPr>
          <w:sz w:val="28"/>
          <w:szCs w:val="28"/>
        </w:rPr>
        <w:t>Задание</w:t>
      </w:r>
    </w:p>
    <w:p w:rsidR="00876E46" w:rsidRPr="00876E46" w:rsidRDefault="00876E46" w:rsidP="00876E4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76E46">
        <w:rPr>
          <w:sz w:val="28"/>
          <w:szCs w:val="28"/>
        </w:rPr>
        <w:t>Укажите</w:t>
      </w:r>
      <w:proofErr w:type="gramEnd"/>
      <w:r w:rsidRPr="00876E46">
        <w:rPr>
          <w:sz w:val="28"/>
          <w:szCs w:val="28"/>
        </w:rPr>
        <w:t xml:space="preserve"> какие документы на пищеблоке вы должны проверить.</w:t>
      </w:r>
    </w:p>
    <w:p w:rsidR="00876E46" w:rsidRPr="00876E46" w:rsidRDefault="00876E46" w:rsidP="00876E46">
      <w:pPr>
        <w:numPr>
          <w:ilvl w:val="0"/>
          <w:numId w:val="1"/>
        </w:numPr>
        <w:jc w:val="both"/>
        <w:rPr>
          <w:sz w:val="28"/>
          <w:szCs w:val="28"/>
        </w:rPr>
      </w:pPr>
      <w:r w:rsidRPr="00876E46">
        <w:rPr>
          <w:sz w:val="28"/>
          <w:szCs w:val="28"/>
        </w:rPr>
        <w:t>Кто следит за санитарным состоянием пищеблока.</w:t>
      </w:r>
    </w:p>
    <w:p w:rsidR="00876E46" w:rsidRPr="00876E46" w:rsidRDefault="00876E46" w:rsidP="00876E46">
      <w:pPr>
        <w:numPr>
          <w:ilvl w:val="0"/>
          <w:numId w:val="1"/>
        </w:numPr>
        <w:jc w:val="both"/>
        <w:rPr>
          <w:sz w:val="28"/>
          <w:szCs w:val="28"/>
        </w:rPr>
      </w:pPr>
      <w:r w:rsidRPr="00876E46">
        <w:rPr>
          <w:sz w:val="28"/>
          <w:szCs w:val="28"/>
        </w:rPr>
        <w:t>Кто осуществляет контроль готовой продукции.</w:t>
      </w:r>
    </w:p>
    <w:p w:rsidR="00876E46" w:rsidRPr="00876E46" w:rsidRDefault="00876E46" w:rsidP="00876E46">
      <w:pPr>
        <w:numPr>
          <w:ilvl w:val="0"/>
          <w:numId w:val="1"/>
        </w:numPr>
        <w:jc w:val="both"/>
        <w:rPr>
          <w:sz w:val="28"/>
          <w:szCs w:val="28"/>
        </w:rPr>
      </w:pPr>
      <w:r w:rsidRPr="00876E46">
        <w:rPr>
          <w:sz w:val="28"/>
          <w:szCs w:val="28"/>
        </w:rPr>
        <w:t>Что такое бракераж.</w:t>
      </w:r>
    </w:p>
    <w:p w:rsidR="00876E46" w:rsidRPr="00876E46" w:rsidRDefault="00876E46" w:rsidP="00876E46">
      <w:pPr>
        <w:numPr>
          <w:ilvl w:val="0"/>
          <w:numId w:val="1"/>
        </w:numPr>
        <w:jc w:val="both"/>
        <w:rPr>
          <w:sz w:val="28"/>
          <w:szCs w:val="28"/>
        </w:rPr>
      </w:pPr>
      <w:r w:rsidRPr="00876E46">
        <w:rPr>
          <w:sz w:val="28"/>
          <w:szCs w:val="28"/>
        </w:rPr>
        <w:t>Какие варианты питания детей в школе вы знаете.</w:t>
      </w:r>
    </w:p>
    <w:p w:rsidR="00876E46" w:rsidRDefault="00876E46" w:rsidP="005378EB">
      <w:pPr>
        <w:jc w:val="both"/>
        <w:rPr>
          <w:sz w:val="28"/>
          <w:szCs w:val="28"/>
        </w:rPr>
      </w:pPr>
    </w:p>
    <w:p w:rsidR="005378EB" w:rsidRDefault="005378EB" w:rsidP="005378E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Утвержден на заседании кафедры поликлинической педиатрии и пропедевтики детских болезней с курсом ПО от  12.11.2016г. протокол № 4. </w:t>
      </w:r>
      <w:proofErr w:type="gramEnd"/>
    </w:p>
    <w:p w:rsidR="005378EB" w:rsidRDefault="005378EB" w:rsidP="005378EB">
      <w:pPr>
        <w:jc w:val="both"/>
        <w:rPr>
          <w:sz w:val="28"/>
          <w:szCs w:val="28"/>
        </w:rPr>
      </w:pPr>
    </w:p>
    <w:p w:rsidR="005378EB" w:rsidRDefault="005378EB" w:rsidP="00537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 xml:space="preserve">поликлинической педиатрии </w:t>
      </w:r>
    </w:p>
    <w:p w:rsidR="005378EB" w:rsidRDefault="005378EB" w:rsidP="00537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пропедевтики детских болезней с курсом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5378EB" w:rsidRDefault="005378EB" w:rsidP="005378EB">
      <w:pPr>
        <w:jc w:val="both"/>
        <w:rPr>
          <w:sz w:val="18"/>
          <w:szCs w:val="18"/>
        </w:rPr>
      </w:pPr>
      <w:r>
        <w:rPr>
          <w:sz w:val="28"/>
          <w:szCs w:val="28"/>
        </w:rPr>
        <w:t>д.м.н., доцент                                                                      М.Ю. Галактионова</w:t>
      </w:r>
      <w:r>
        <w:rPr>
          <w:sz w:val="18"/>
          <w:szCs w:val="18"/>
        </w:rPr>
        <w:t xml:space="preserve">                                         </w:t>
      </w:r>
    </w:p>
    <w:p w:rsidR="005378EB" w:rsidRDefault="005378EB" w:rsidP="005378EB">
      <w:pPr>
        <w:spacing w:line="360" w:lineRule="auto"/>
        <w:jc w:val="center"/>
        <w:rPr>
          <w:b/>
          <w:sz w:val="36"/>
          <w:szCs w:val="36"/>
        </w:rPr>
      </w:pPr>
    </w:p>
    <w:p w:rsidR="00876E46" w:rsidRDefault="00876E46" w:rsidP="005378EB">
      <w:pPr>
        <w:spacing w:line="360" w:lineRule="auto"/>
        <w:jc w:val="center"/>
        <w:rPr>
          <w:b/>
          <w:sz w:val="36"/>
          <w:szCs w:val="36"/>
        </w:rPr>
      </w:pPr>
    </w:p>
    <w:p w:rsidR="00876E46" w:rsidRDefault="00876E46" w:rsidP="005378EB">
      <w:pPr>
        <w:spacing w:line="360" w:lineRule="auto"/>
        <w:jc w:val="center"/>
        <w:rPr>
          <w:b/>
          <w:sz w:val="36"/>
          <w:szCs w:val="36"/>
        </w:rPr>
      </w:pPr>
    </w:p>
    <w:p w:rsidR="00876E46" w:rsidRDefault="00876E46" w:rsidP="005378EB">
      <w:pPr>
        <w:spacing w:line="360" w:lineRule="auto"/>
        <w:jc w:val="center"/>
        <w:rPr>
          <w:b/>
          <w:sz w:val="36"/>
          <w:szCs w:val="36"/>
        </w:rPr>
      </w:pPr>
    </w:p>
    <w:p w:rsidR="00876E46" w:rsidRDefault="00876E46" w:rsidP="005378EB">
      <w:pPr>
        <w:spacing w:line="360" w:lineRule="auto"/>
        <w:jc w:val="center"/>
        <w:rPr>
          <w:b/>
          <w:sz w:val="36"/>
          <w:szCs w:val="36"/>
        </w:rPr>
      </w:pPr>
    </w:p>
    <w:p w:rsidR="005378EB" w:rsidRPr="006565B7" w:rsidRDefault="005378EB" w:rsidP="005378EB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ЭТАЛОН</w:t>
      </w:r>
      <w:r w:rsidR="00876E46">
        <w:rPr>
          <w:b/>
          <w:sz w:val="36"/>
          <w:szCs w:val="36"/>
        </w:rPr>
        <w:t xml:space="preserve"> БИЛЕТА № 14</w:t>
      </w:r>
    </w:p>
    <w:p w:rsidR="005378EB" w:rsidRDefault="005378EB" w:rsidP="005378EB">
      <w:pPr>
        <w:ind w:firstLine="708"/>
        <w:jc w:val="both"/>
        <w:rPr>
          <w:snapToGrid w:val="0"/>
          <w:sz w:val="28"/>
          <w:szCs w:val="28"/>
        </w:rPr>
      </w:pPr>
      <w:r w:rsidRPr="00987801">
        <w:rPr>
          <w:snapToGrid w:val="0"/>
          <w:sz w:val="28"/>
          <w:szCs w:val="28"/>
          <w:u w:val="single"/>
        </w:rPr>
        <w:t>Ответ:</w:t>
      </w:r>
      <w:r w:rsidRPr="00987801">
        <w:rPr>
          <w:snapToGrid w:val="0"/>
          <w:sz w:val="28"/>
          <w:szCs w:val="28"/>
        </w:rPr>
        <w:t xml:space="preserve">   </w:t>
      </w:r>
    </w:p>
    <w:p w:rsidR="00876E46" w:rsidRPr="00876E46" w:rsidRDefault="00876E46" w:rsidP="00876E46">
      <w:pPr>
        <w:numPr>
          <w:ilvl w:val="0"/>
          <w:numId w:val="2"/>
        </w:numPr>
        <w:jc w:val="both"/>
        <w:rPr>
          <w:sz w:val="28"/>
          <w:szCs w:val="28"/>
        </w:rPr>
      </w:pPr>
      <w:r w:rsidRPr="00876E46">
        <w:rPr>
          <w:sz w:val="28"/>
          <w:szCs w:val="28"/>
        </w:rPr>
        <w:t xml:space="preserve">Тетради работы холодильников, электрооборудования, накопительные ведомости, сертификаты продукции, журнал особо скоропортящихся продуктов, </w:t>
      </w:r>
      <w:proofErr w:type="spellStart"/>
      <w:r w:rsidRPr="00876E46">
        <w:rPr>
          <w:sz w:val="28"/>
          <w:szCs w:val="28"/>
        </w:rPr>
        <w:t>бракеражный</w:t>
      </w:r>
      <w:proofErr w:type="spellEnd"/>
      <w:r w:rsidRPr="00876E46">
        <w:rPr>
          <w:sz w:val="28"/>
          <w:szCs w:val="28"/>
        </w:rPr>
        <w:t xml:space="preserve"> журнал, меню раскладку, журнал проверки на гнойничковые заболевания работников пищеблока, с</w:t>
      </w:r>
      <w:r w:rsidRPr="00876E46">
        <w:rPr>
          <w:sz w:val="28"/>
          <w:szCs w:val="28"/>
        </w:rPr>
        <w:t>а</w:t>
      </w:r>
      <w:r w:rsidRPr="00876E46">
        <w:rPr>
          <w:sz w:val="28"/>
          <w:szCs w:val="28"/>
        </w:rPr>
        <w:t>нитарные книжки работников пищеблока, инструкции по обработке яиц, приготовлению д</w:t>
      </w:r>
      <w:r w:rsidRPr="00876E46">
        <w:rPr>
          <w:sz w:val="28"/>
          <w:szCs w:val="28"/>
        </w:rPr>
        <w:t>е</w:t>
      </w:r>
      <w:r w:rsidRPr="00876E46">
        <w:rPr>
          <w:sz w:val="28"/>
          <w:szCs w:val="28"/>
        </w:rPr>
        <w:t>зинфицирующих растворов, инструкции по обработке и мытью посуды, таблицы замены продуктов, журнал действий на случай экстренных мероприятий.</w:t>
      </w:r>
    </w:p>
    <w:p w:rsidR="00876E46" w:rsidRPr="00876E46" w:rsidRDefault="00876E46" w:rsidP="00876E46">
      <w:pPr>
        <w:numPr>
          <w:ilvl w:val="0"/>
          <w:numId w:val="2"/>
        </w:numPr>
        <w:jc w:val="both"/>
        <w:rPr>
          <w:sz w:val="28"/>
          <w:szCs w:val="28"/>
        </w:rPr>
      </w:pPr>
      <w:r w:rsidRPr="00876E46">
        <w:rPr>
          <w:sz w:val="28"/>
          <w:szCs w:val="28"/>
        </w:rPr>
        <w:t xml:space="preserve">Врач, </w:t>
      </w:r>
      <w:proofErr w:type="gramStart"/>
      <w:r w:rsidRPr="00876E46">
        <w:rPr>
          <w:sz w:val="28"/>
          <w:szCs w:val="28"/>
        </w:rPr>
        <w:t>мед сестра</w:t>
      </w:r>
      <w:proofErr w:type="gramEnd"/>
      <w:r w:rsidRPr="00876E46">
        <w:rPr>
          <w:sz w:val="28"/>
          <w:szCs w:val="28"/>
        </w:rPr>
        <w:t>, администрация школы, сотрудники пищеблока.</w:t>
      </w:r>
    </w:p>
    <w:p w:rsidR="00876E46" w:rsidRPr="00876E46" w:rsidRDefault="00876E46" w:rsidP="00876E46">
      <w:pPr>
        <w:numPr>
          <w:ilvl w:val="0"/>
          <w:numId w:val="2"/>
        </w:numPr>
        <w:jc w:val="both"/>
        <w:rPr>
          <w:sz w:val="28"/>
          <w:szCs w:val="28"/>
        </w:rPr>
      </w:pPr>
      <w:r w:rsidRPr="00876E46">
        <w:rPr>
          <w:sz w:val="28"/>
          <w:szCs w:val="28"/>
        </w:rPr>
        <w:t xml:space="preserve">Шеф-повар, врач, медсестра, администратор школы. </w:t>
      </w:r>
    </w:p>
    <w:p w:rsidR="00876E46" w:rsidRPr="00876E46" w:rsidRDefault="00876E46" w:rsidP="00876E46">
      <w:pPr>
        <w:numPr>
          <w:ilvl w:val="0"/>
          <w:numId w:val="2"/>
        </w:numPr>
        <w:jc w:val="both"/>
        <w:rPr>
          <w:sz w:val="28"/>
          <w:szCs w:val="28"/>
        </w:rPr>
      </w:pPr>
      <w:r w:rsidRPr="00876E46">
        <w:rPr>
          <w:sz w:val="28"/>
          <w:szCs w:val="28"/>
        </w:rPr>
        <w:t>Контроль продукции.</w:t>
      </w:r>
    </w:p>
    <w:p w:rsidR="00876E46" w:rsidRPr="00876E46" w:rsidRDefault="00876E46" w:rsidP="00876E46">
      <w:pPr>
        <w:numPr>
          <w:ilvl w:val="0"/>
          <w:numId w:val="2"/>
        </w:numPr>
        <w:jc w:val="both"/>
        <w:rPr>
          <w:sz w:val="28"/>
          <w:szCs w:val="28"/>
        </w:rPr>
      </w:pPr>
      <w:r w:rsidRPr="00876E46">
        <w:rPr>
          <w:sz w:val="28"/>
          <w:szCs w:val="28"/>
        </w:rPr>
        <w:t>Буфет, столовая, разогрев готовых б</w:t>
      </w:r>
      <w:r>
        <w:rPr>
          <w:sz w:val="28"/>
          <w:szCs w:val="28"/>
        </w:rPr>
        <w:t>люд, при</w:t>
      </w:r>
      <w:r w:rsidRPr="00876E46">
        <w:rPr>
          <w:sz w:val="28"/>
          <w:szCs w:val="28"/>
        </w:rPr>
        <w:t>готовление из полуфабрикатов.</w:t>
      </w:r>
    </w:p>
    <w:p w:rsidR="00952AA5" w:rsidRDefault="00952AA5"/>
    <w:p w:rsidR="00876E46" w:rsidRDefault="00876E46" w:rsidP="0087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  <w:r>
        <w:rPr>
          <w:sz w:val="18"/>
          <w:szCs w:val="18"/>
        </w:rPr>
        <w:t xml:space="preserve">  </w:t>
      </w:r>
      <w:r>
        <w:rPr>
          <w:sz w:val="28"/>
          <w:szCs w:val="28"/>
        </w:rPr>
        <w:t xml:space="preserve">поликлинической педиатрии </w:t>
      </w:r>
    </w:p>
    <w:p w:rsidR="00876E46" w:rsidRDefault="00876E46" w:rsidP="00876E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пропедевтики детских болезней с курсом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76E46" w:rsidRDefault="00876E46" w:rsidP="00876E46">
      <w:pPr>
        <w:jc w:val="both"/>
        <w:rPr>
          <w:sz w:val="18"/>
          <w:szCs w:val="18"/>
        </w:rPr>
      </w:pPr>
      <w:r>
        <w:rPr>
          <w:sz w:val="28"/>
          <w:szCs w:val="28"/>
        </w:rPr>
        <w:t>д.м.н., доцент                                                                      М.Ю. Галактионова</w:t>
      </w:r>
      <w:r>
        <w:rPr>
          <w:sz w:val="18"/>
          <w:szCs w:val="18"/>
        </w:rPr>
        <w:t xml:space="preserve">                                         </w:t>
      </w:r>
    </w:p>
    <w:p w:rsidR="00876E46" w:rsidRDefault="00876E46" w:rsidP="00876E46">
      <w:pPr>
        <w:spacing w:line="360" w:lineRule="auto"/>
        <w:jc w:val="center"/>
        <w:rPr>
          <w:b/>
          <w:sz w:val="36"/>
          <w:szCs w:val="36"/>
        </w:rPr>
      </w:pPr>
    </w:p>
    <w:p w:rsidR="00876E46" w:rsidRDefault="00876E46">
      <w:bookmarkStart w:id="0" w:name="_GoBack"/>
      <w:bookmarkEnd w:id="0"/>
    </w:p>
    <w:sectPr w:rsidR="0087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953"/>
    <w:multiLevelType w:val="hybridMultilevel"/>
    <w:tmpl w:val="025E4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DB8"/>
    <w:multiLevelType w:val="hybridMultilevel"/>
    <w:tmpl w:val="C5AAB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EB"/>
    <w:rsid w:val="005378EB"/>
    <w:rsid w:val="00876E46"/>
    <w:rsid w:val="0095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76E46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876E46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2</cp:revision>
  <dcterms:created xsi:type="dcterms:W3CDTF">2016-11-05T21:24:00Z</dcterms:created>
  <dcterms:modified xsi:type="dcterms:W3CDTF">2016-11-05T21:27:00Z</dcterms:modified>
</cp:coreProperties>
</file>