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D1" w:rsidRDefault="00321FD1" w:rsidP="00321FD1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прохождения практики</w:t>
      </w:r>
    </w:p>
    <w:p w:rsidR="00321FD1" w:rsidRPr="009E219B" w:rsidRDefault="00321FD1" w:rsidP="00321FD1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506"/>
        <w:gridCol w:w="1527"/>
        <w:gridCol w:w="3963"/>
        <w:gridCol w:w="1881"/>
      </w:tblGrid>
      <w:tr w:rsidR="002B0318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Часы </w:t>
            </w:r>
          </w:p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2B0318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rPr>
                <w:rFonts w:ascii="Times New Roman" w:hAnsi="Times New Roman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9.00-15.00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Лекарственные средства, влияющие на функции сердечно-сосудистой системы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0318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rPr>
                <w:rFonts w:ascii="Times New Roman" w:hAnsi="Times New Roman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9.00-15.00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Лекарственные средства, влияющие на функции сердечно-сосудистой системы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0318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rPr>
                <w:rFonts w:ascii="Times New Roman" w:hAnsi="Times New Roman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9.00-15.00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Лекарственные средства, влияющие на функции сердечно-сосудистой системы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0318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rPr>
                <w:rFonts w:ascii="Times New Roman" w:hAnsi="Times New Roman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9.00-15.00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Гиполипидемические</w:t>
            </w:r>
            <w:proofErr w:type="spellEnd"/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0318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rPr>
                <w:rFonts w:ascii="Times New Roman" w:hAnsi="Times New Roman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9.00-15.00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Биогенные стимуляторы, антиоксиданты, улучшающие метаболические процессы при различных сердечно-сосудистых заболеваниях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0318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30.05.2020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rPr>
                <w:rFonts w:ascii="Times New Roman" w:hAnsi="Times New Roman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9.00-15.00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318">
              <w:rPr>
                <w:rFonts w:ascii="Times New Roman" w:hAnsi="Times New Roman"/>
                <w:sz w:val="28"/>
                <w:szCs w:val="28"/>
                <w:lang w:eastAsia="ru-RU"/>
              </w:rPr>
              <w:t>Диуретики в терапии сердечно-сосудистых заболеваний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18" w:rsidRPr="002B0318" w:rsidRDefault="002B0318" w:rsidP="002B03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1FD1" w:rsidRDefault="00321FD1" w:rsidP="00321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FD1" w:rsidRDefault="00321FD1" w:rsidP="00321FD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1FD1" w:rsidRDefault="00321FD1" w:rsidP="00321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FD1" w:rsidRDefault="00321FD1" w:rsidP="00321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5A3" w:rsidRDefault="00B145A3"/>
    <w:sectPr w:rsidR="00B145A3" w:rsidSect="00B1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D1"/>
    <w:rsid w:val="002B0318"/>
    <w:rsid w:val="00321FD1"/>
    <w:rsid w:val="00B1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FDA66-AF24-4A67-B89D-9B831698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2</cp:revision>
  <dcterms:created xsi:type="dcterms:W3CDTF">2020-06-08T02:48:00Z</dcterms:created>
  <dcterms:modified xsi:type="dcterms:W3CDTF">2020-06-08T02:48:00Z</dcterms:modified>
</cp:coreProperties>
</file>