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5F" w:rsidRPr="00F550C6" w:rsidRDefault="00BC695F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50C6">
        <w:rPr>
          <w:rFonts w:ascii="Times New Roman" w:hAnsi="Times New Roman" w:cs="Times New Roman"/>
          <w:bCs/>
          <w:sz w:val="28"/>
          <w:szCs w:val="28"/>
        </w:rPr>
        <w:t>Тема № 10- № 14</w:t>
      </w:r>
      <w:r w:rsidR="00300E49">
        <w:rPr>
          <w:rFonts w:ascii="Times New Roman" w:hAnsi="Times New Roman" w:cs="Times New Roman"/>
          <w:bCs/>
          <w:sz w:val="28"/>
          <w:szCs w:val="28"/>
        </w:rPr>
        <w:t xml:space="preserve"> Маркетинговая характеристика аптеки.</w:t>
      </w:r>
    </w:p>
    <w:p w:rsidR="00AB0951" w:rsidRDefault="00AB0951" w:rsidP="00AB095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95F" w:rsidRPr="00D77B0D" w:rsidRDefault="00BC695F" w:rsidP="00AB095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0C6">
        <w:rPr>
          <w:rFonts w:ascii="Times New Roman" w:hAnsi="Times New Roman" w:cs="Times New Roman"/>
          <w:sz w:val="28"/>
          <w:szCs w:val="28"/>
        </w:rPr>
        <w:t xml:space="preserve">1.Характеристика аптеки. </w:t>
      </w:r>
      <w:r w:rsidR="00AB09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A0E" w:rsidRPr="00D77B0D" w:rsidRDefault="00ED4C96" w:rsidP="00AB095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Центральная районная аптека № 194. Аптек</w:t>
      </w:r>
      <w:r w:rsidR="00A55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находится в Красноярском крае</w:t>
      </w:r>
      <w:r w:rsidRPr="00D77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городе  Шарыпово по адресу 1-й микрорайон, 1. </w:t>
      </w:r>
    </w:p>
    <w:p w:rsidR="00AB0951" w:rsidRDefault="00ED4C96" w:rsidP="00AB095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Аптека готовых лекарственных форм</w:t>
      </w:r>
      <w:r w:rsidR="004D1A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138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AB0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которой также</w:t>
      </w:r>
      <w:r w:rsidR="004D1A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имеется </w:t>
      </w:r>
      <w:r w:rsidR="00C138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льготный отдел и отдел оптики.</w:t>
      </w:r>
      <w:r w:rsidR="004D1A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D4C96" w:rsidRDefault="004D1A0E" w:rsidP="00AB095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A0E">
        <w:rPr>
          <w:rFonts w:ascii="Times New Roman" w:hAnsi="Times New Roman" w:cs="Times New Roman"/>
          <w:color w:val="000000"/>
          <w:sz w:val="28"/>
          <w:szCs w:val="28"/>
        </w:rPr>
        <w:t>Месторасположение</w:t>
      </w:r>
      <w:r w:rsidR="00C1382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D1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3827">
        <w:rPr>
          <w:rFonts w:ascii="Times New Roman" w:hAnsi="Times New Roman" w:cs="Times New Roman"/>
          <w:color w:val="000000"/>
          <w:sz w:val="28"/>
          <w:szCs w:val="28"/>
        </w:rPr>
        <w:t xml:space="preserve">аптеки </w:t>
      </w:r>
      <w:r w:rsidRPr="004D1A0E">
        <w:rPr>
          <w:rFonts w:ascii="Times New Roman" w:hAnsi="Times New Roman" w:cs="Times New Roman"/>
          <w:color w:val="000000"/>
          <w:sz w:val="28"/>
          <w:szCs w:val="28"/>
        </w:rPr>
        <w:t>является спальный район</w:t>
      </w:r>
      <w:r w:rsidR="00C13827">
        <w:rPr>
          <w:rFonts w:ascii="Times New Roman" w:hAnsi="Times New Roman" w:cs="Times New Roman"/>
          <w:color w:val="000000"/>
          <w:sz w:val="28"/>
          <w:szCs w:val="28"/>
        </w:rPr>
        <w:t xml:space="preserve">, рядом находятся небольшие магазины и детский сад, также </w:t>
      </w:r>
      <w:r w:rsidR="00D77B0D">
        <w:rPr>
          <w:rFonts w:ascii="Times New Roman" w:hAnsi="Times New Roman" w:cs="Times New Roman"/>
          <w:color w:val="000000"/>
          <w:sz w:val="28"/>
          <w:szCs w:val="28"/>
        </w:rPr>
        <w:t xml:space="preserve">в 200-250 метрах от аптеки </w:t>
      </w:r>
      <w:r w:rsidR="00C13827">
        <w:rPr>
          <w:rFonts w:ascii="Times New Roman" w:hAnsi="Times New Roman" w:cs="Times New Roman"/>
          <w:color w:val="000000"/>
          <w:sz w:val="28"/>
          <w:szCs w:val="28"/>
        </w:rPr>
        <w:t xml:space="preserve">находится </w:t>
      </w:r>
      <w:proofErr w:type="spellStart"/>
      <w:r w:rsidR="00D77B0D">
        <w:rPr>
          <w:rFonts w:ascii="Times New Roman" w:hAnsi="Times New Roman" w:cs="Times New Roman"/>
          <w:color w:val="000000"/>
          <w:sz w:val="28"/>
          <w:szCs w:val="28"/>
        </w:rPr>
        <w:t>Шарыповская</w:t>
      </w:r>
      <w:proofErr w:type="spellEnd"/>
      <w:r w:rsidR="00D77B0D">
        <w:rPr>
          <w:rFonts w:ascii="Times New Roman" w:hAnsi="Times New Roman" w:cs="Times New Roman"/>
          <w:color w:val="000000"/>
          <w:sz w:val="28"/>
          <w:szCs w:val="28"/>
        </w:rPr>
        <w:t xml:space="preserve"> ЦРБ, </w:t>
      </w:r>
      <w:r w:rsidR="00C13827">
        <w:rPr>
          <w:rFonts w:ascii="Times New Roman" w:hAnsi="Times New Roman" w:cs="Times New Roman"/>
          <w:color w:val="000000"/>
          <w:sz w:val="28"/>
          <w:szCs w:val="28"/>
        </w:rPr>
        <w:t>Хирургическое и Терапевтическое отделение</w:t>
      </w:r>
      <w:r w:rsidR="00D77B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7B0D" w:rsidRPr="004D1A0E" w:rsidRDefault="00923693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369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90850" cy="2825711"/>
            <wp:effectExtent l="19050" t="0" r="0" b="0"/>
            <wp:docPr id="1" name="Рисунок 4" descr="https://sun9-40.userapi.com/c857320/v857320495/1b0827/QJyHzR7Ew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857320/v857320495/1b0827/QJyHzR7Ew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2034" r="-361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2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DE" w:rsidRDefault="00CE20DE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</w:p>
    <w:p w:rsidR="000A7E7E" w:rsidRPr="0061716C" w:rsidRDefault="00A554C6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Посетителями аптеки являются все категории людей такие как: </w:t>
      </w:r>
      <w:r w:rsidR="00ED4C96" w:rsidRPr="0061716C">
        <w:rPr>
          <w:color w:val="000000"/>
          <w:sz w:val="28"/>
          <w:szCs w:val="28"/>
        </w:rPr>
        <w:t>люди старшего возраста</w:t>
      </w:r>
      <w:proofErr w:type="gramStart"/>
      <w:r w:rsidR="000E4E7A" w:rsidRPr="0061716C">
        <w:rPr>
          <w:color w:val="000000"/>
          <w:sz w:val="28"/>
          <w:szCs w:val="28"/>
        </w:rPr>
        <w:t xml:space="preserve"> </w:t>
      </w:r>
      <w:r w:rsidR="00ED4C96" w:rsidRPr="0061716C">
        <w:rPr>
          <w:color w:val="000000"/>
          <w:sz w:val="28"/>
          <w:szCs w:val="28"/>
        </w:rPr>
        <w:t>,</w:t>
      </w:r>
      <w:proofErr w:type="gramEnd"/>
      <w:r w:rsidR="00ED4C96" w:rsidRPr="0061716C">
        <w:rPr>
          <w:color w:val="000000"/>
          <w:sz w:val="28"/>
          <w:szCs w:val="28"/>
        </w:rPr>
        <w:t xml:space="preserve"> беременные же</w:t>
      </w:r>
      <w:r w:rsidRPr="0061716C">
        <w:rPr>
          <w:color w:val="000000"/>
          <w:sz w:val="28"/>
          <w:szCs w:val="28"/>
        </w:rPr>
        <w:t>нщины, мамы с детьми,</w:t>
      </w:r>
      <w:r w:rsidR="000E4E7A" w:rsidRPr="0061716C">
        <w:rPr>
          <w:color w:val="000000"/>
          <w:sz w:val="28"/>
          <w:szCs w:val="28"/>
        </w:rPr>
        <w:t xml:space="preserve"> подростки и люди имеющие социальную льготу (ветераны труда, ветераны военных действий, люди страдающие хроническими заболеваниями, инвалиды 1</w:t>
      </w:r>
      <w:r w:rsidR="000A7E7E" w:rsidRPr="0061716C">
        <w:rPr>
          <w:color w:val="000000"/>
          <w:sz w:val="28"/>
          <w:szCs w:val="28"/>
        </w:rPr>
        <w:t>,2 и 3</w:t>
      </w:r>
      <w:r w:rsidR="000E4E7A" w:rsidRPr="0061716C">
        <w:rPr>
          <w:color w:val="000000"/>
          <w:sz w:val="28"/>
          <w:szCs w:val="28"/>
        </w:rPr>
        <w:t xml:space="preserve"> группы).</w:t>
      </w:r>
    </w:p>
    <w:p w:rsidR="000A7E7E" w:rsidRPr="0061716C" w:rsidRDefault="000A7E7E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>Формат: традиционная аптека</w:t>
      </w:r>
      <w:proofErr w:type="gramStart"/>
      <w:r w:rsidRPr="0061716C">
        <w:rPr>
          <w:color w:val="000000"/>
          <w:sz w:val="28"/>
          <w:szCs w:val="28"/>
        </w:rPr>
        <w:t xml:space="preserve"> </w:t>
      </w:r>
      <w:r w:rsidR="009F6D22" w:rsidRPr="0061716C">
        <w:rPr>
          <w:color w:val="000000"/>
          <w:sz w:val="28"/>
          <w:szCs w:val="28"/>
        </w:rPr>
        <w:t>,</w:t>
      </w:r>
      <w:proofErr w:type="gramEnd"/>
      <w:r w:rsidR="009F6D22" w:rsidRPr="0061716C">
        <w:rPr>
          <w:color w:val="000000"/>
          <w:sz w:val="28"/>
          <w:szCs w:val="28"/>
        </w:rPr>
        <w:t xml:space="preserve"> так как в ней е</w:t>
      </w:r>
      <w:r w:rsidRPr="0061716C">
        <w:rPr>
          <w:color w:val="000000"/>
          <w:sz w:val="28"/>
          <w:szCs w:val="28"/>
        </w:rPr>
        <w:t xml:space="preserve">сть наличие нескольких отделов: </w:t>
      </w:r>
    </w:p>
    <w:p w:rsidR="000A7E7E" w:rsidRPr="0061716C" w:rsidRDefault="000A7E7E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>-</w:t>
      </w:r>
      <w:r w:rsidR="009F6D22" w:rsidRPr="0061716C">
        <w:rPr>
          <w:color w:val="000000"/>
          <w:sz w:val="28"/>
          <w:szCs w:val="28"/>
        </w:rPr>
        <w:t>отдел готовых форм (как рец</w:t>
      </w:r>
      <w:r w:rsidRPr="0061716C">
        <w:rPr>
          <w:color w:val="000000"/>
          <w:sz w:val="28"/>
          <w:szCs w:val="28"/>
        </w:rPr>
        <w:t>ептурных, так и безрецептурных);</w:t>
      </w:r>
    </w:p>
    <w:p w:rsidR="000A7E7E" w:rsidRPr="0061716C" w:rsidRDefault="000A7E7E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-отдел оптики (в которую входит диагностика, производство и реализация); </w:t>
      </w:r>
    </w:p>
    <w:p w:rsidR="009F6D22" w:rsidRPr="0061716C" w:rsidRDefault="000A7E7E" w:rsidP="000A7E7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lastRenderedPageBreak/>
        <w:t>-отдел льготы.</w:t>
      </w:r>
    </w:p>
    <w:p w:rsidR="0061716C" w:rsidRDefault="0061716C" w:rsidP="00CE20DE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</w:p>
    <w:p w:rsidR="00BC695F" w:rsidRPr="0061716C" w:rsidRDefault="00BC695F" w:rsidP="00CE20DE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61716C">
        <w:rPr>
          <w:sz w:val="28"/>
          <w:szCs w:val="28"/>
        </w:rPr>
        <w:t>2.Подъезд  и вход в аптеку</w:t>
      </w:r>
      <w:r w:rsidR="00DF3E21">
        <w:rPr>
          <w:sz w:val="28"/>
          <w:szCs w:val="28"/>
        </w:rPr>
        <w:t>.</w:t>
      </w:r>
      <w:r w:rsidRPr="0061716C">
        <w:rPr>
          <w:sz w:val="28"/>
          <w:szCs w:val="28"/>
        </w:rPr>
        <w:t xml:space="preserve"> </w:t>
      </w:r>
      <w:r w:rsidR="00CE20DE" w:rsidRPr="0061716C">
        <w:rPr>
          <w:sz w:val="28"/>
          <w:szCs w:val="28"/>
        </w:rPr>
        <w:t xml:space="preserve"> </w:t>
      </w:r>
    </w:p>
    <w:p w:rsidR="00CE20DE" w:rsidRPr="0061716C" w:rsidRDefault="00CE20DE" w:rsidP="009F6D2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9F6D22" w:rsidRPr="0061716C" w:rsidRDefault="00D1197E" w:rsidP="009F6D2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61716C">
        <w:rPr>
          <w:noProof/>
          <w:color w:val="000000"/>
          <w:sz w:val="28"/>
          <w:szCs w:val="28"/>
        </w:rPr>
        <w:drawing>
          <wp:inline distT="0" distB="0" distL="0" distR="0">
            <wp:extent cx="3095625" cy="1914525"/>
            <wp:effectExtent l="19050" t="0" r="9525" b="0"/>
            <wp:docPr id="13" name="Рисунок 1" descr="https://sun9-50.userapi.com/c858532/v858532695/9180c/jJbmAjHq6H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un9-50.userapi.com/c858532/v858532695/9180c/jJbmAjHq6H8.jpg"/>
                    <pic:cNvPicPr/>
                  </pic:nvPicPr>
                  <pic:blipFill>
                    <a:blip r:embed="rId6" cstate="print"/>
                    <a:srcRect l="4786" t="11954" r="-2" b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D22" w:rsidRPr="0061716C">
        <w:rPr>
          <w:noProof/>
          <w:color w:val="000000"/>
          <w:sz w:val="28"/>
          <w:szCs w:val="28"/>
        </w:rPr>
        <w:drawing>
          <wp:inline distT="0" distB="0" distL="0" distR="0">
            <wp:extent cx="2552699" cy="1914525"/>
            <wp:effectExtent l="19050" t="0" r="1" b="0"/>
            <wp:docPr id="11" name="Рисунок 1" descr="https://avatars.mds.yandex.net/get-altay/2057543/2a0000016e4e640ffb099b0bafedb5fcceb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2057543/2a0000016e4e640ffb099b0bafedb5fcceb6/XX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81" cy="19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DE" w:rsidRPr="0061716C" w:rsidRDefault="00CE20DE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AB0951" w:rsidRPr="0061716C" w:rsidRDefault="00AB0951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Рядом с аптекой находится </w:t>
      </w:r>
      <w:r w:rsidR="00A854B1" w:rsidRPr="0061716C">
        <w:rPr>
          <w:color w:val="000000"/>
          <w:sz w:val="28"/>
          <w:szCs w:val="28"/>
        </w:rPr>
        <w:t xml:space="preserve">автобусная остановка и </w:t>
      </w:r>
      <w:r w:rsidRPr="0061716C">
        <w:rPr>
          <w:color w:val="000000"/>
          <w:sz w:val="28"/>
          <w:szCs w:val="28"/>
        </w:rPr>
        <w:t>небольшая парковка для посетителей аптеки</w:t>
      </w:r>
      <w:r w:rsidR="00A854B1" w:rsidRPr="0061716C">
        <w:rPr>
          <w:color w:val="000000"/>
          <w:sz w:val="28"/>
          <w:szCs w:val="28"/>
        </w:rPr>
        <w:t>.</w:t>
      </w:r>
    </w:p>
    <w:p w:rsidR="00D1197E" w:rsidRPr="0061716C" w:rsidRDefault="00A854B1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>Вход в а</w:t>
      </w:r>
      <w:r w:rsidR="00D1197E" w:rsidRPr="0061716C">
        <w:rPr>
          <w:color w:val="000000"/>
          <w:sz w:val="28"/>
          <w:szCs w:val="28"/>
        </w:rPr>
        <w:t>птеку</w:t>
      </w:r>
      <w:r w:rsidR="00AB0951" w:rsidRPr="0061716C">
        <w:rPr>
          <w:color w:val="000000"/>
          <w:sz w:val="28"/>
          <w:szCs w:val="28"/>
        </w:rPr>
        <w:t xml:space="preserve"> оборудован</w:t>
      </w:r>
      <w:r w:rsidR="00D1197E" w:rsidRPr="0061716C">
        <w:rPr>
          <w:color w:val="000000"/>
          <w:sz w:val="28"/>
          <w:szCs w:val="28"/>
        </w:rPr>
        <w:t>:</w:t>
      </w:r>
    </w:p>
    <w:p w:rsidR="00A854B1" w:rsidRPr="0061716C" w:rsidRDefault="00A854B1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-специальными ковриками </w:t>
      </w:r>
      <w:r w:rsidR="00CE20DE" w:rsidRPr="0061716C">
        <w:rPr>
          <w:color w:val="000000"/>
          <w:sz w:val="28"/>
          <w:szCs w:val="28"/>
        </w:rPr>
        <w:t xml:space="preserve">для </w:t>
      </w:r>
      <w:r w:rsidRPr="0061716C">
        <w:rPr>
          <w:color w:val="000000"/>
          <w:sz w:val="28"/>
          <w:szCs w:val="28"/>
        </w:rPr>
        <w:t>очистки обуви от грязи и устранения скольжения людей;</w:t>
      </w:r>
    </w:p>
    <w:p w:rsidR="00D1197E" w:rsidRPr="0061716C" w:rsidRDefault="00A854B1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- </w:t>
      </w:r>
      <w:r w:rsidR="00B55A4B" w:rsidRPr="0061716C">
        <w:rPr>
          <w:color w:val="000000"/>
          <w:sz w:val="28"/>
          <w:szCs w:val="28"/>
        </w:rPr>
        <w:t>н</w:t>
      </w:r>
      <w:r w:rsidR="00D1197E" w:rsidRPr="0061716C">
        <w:rPr>
          <w:color w:val="000000"/>
          <w:sz w:val="28"/>
          <w:szCs w:val="28"/>
        </w:rPr>
        <w:t xml:space="preserve">а двери </w:t>
      </w:r>
      <w:r w:rsidRPr="0061716C">
        <w:rPr>
          <w:color w:val="000000"/>
          <w:sz w:val="28"/>
          <w:szCs w:val="28"/>
        </w:rPr>
        <w:t>аптеки присутствуе</w:t>
      </w:r>
      <w:r w:rsidR="00D1197E" w:rsidRPr="0061716C">
        <w:rPr>
          <w:color w:val="000000"/>
          <w:sz w:val="28"/>
          <w:szCs w:val="28"/>
        </w:rPr>
        <w:t xml:space="preserve">т </w:t>
      </w:r>
      <w:r w:rsidRPr="0061716C">
        <w:rPr>
          <w:color w:val="000000"/>
          <w:sz w:val="28"/>
          <w:szCs w:val="28"/>
        </w:rPr>
        <w:t>информация о рекламе</w:t>
      </w:r>
      <w:r w:rsidR="00B55A4B" w:rsidRPr="0061716C">
        <w:rPr>
          <w:color w:val="000000"/>
          <w:sz w:val="28"/>
          <w:szCs w:val="28"/>
        </w:rPr>
        <w:t xml:space="preserve"> препаратов (расчёт по банковским картам</w:t>
      </w:r>
      <w:r w:rsidR="00644531" w:rsidRPr="0061716C">
        <w:rPr>
          <w:color w:val="000000"/>
          <w:sz w:val="28"/>
          <w:szCs w:val="28"/>
        </w:rPr>
        <w:t>)</w:t>
      </w:r>
      <w:proofErr w:type="gramStart"/>
      <w:r w:rsidR="00CE20DE" w:rsidRPr="0061716C">
        <w:rPr>
          <w:color w:val="000000"/>
          <w:sz w:val="28"/>
          <w:szCs w:val="28"/>
        </w:rPr>
        <w:t xml:space="preserve"> ,</w:t>
      </w:r>
      <w:proofErr w:type="gramEnd"/>
      <w:r w:rsidR="00CE20DE" w:rsidRPr="0061716C">
        <w:rPr>
          <w:color w:val="000000"/>
          <w:sz w:val="28"/>
          <w:szCs w:val="28"/>
        </w:rPr>
        <w:t xml:space="preserve"> запрет на посещение людей с животными и едой, а также напоминание «курить запрещено»;</w:t>
      </w:r>
    </w:p>
    <w:p w:rsidR="00CE20DE" w:rsidRPr="0061716C" w:rsidRDefault="00CE20DE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>-над входом в аптеку установлен козырёк, для  защиты  от погодных явлений;</w:t>
      </w:r>
    </w:p>
    <w:p w:rsidR="00CE20DE" w:rsidRPr="0061716C" w:rsidRDefault="00CE20DE" w:rsidP="00CE20D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>-присутствует урна для мусора;</w:t>
      </w:r>
    </w:p>
    <w:p w:rsidR="00CE20DE" w:rsidRPr="0061716C" w:rsidRDefault="00CE20DE" w:rsidP="00603A0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1716C">
        <w:rPr>
          <w:color w:val="000000"/>
          <w:sz w:val="28"/>
          <w:szCs w:val="28"/>
        </w:rPr>
        <w:t xml:space="preserve">Недоработкой данной аптеки является отсутствие </w:t>
      </w:r>
      <w:r w:rsidR="00616242" w:rsidRPr="0061716C">
        <w:rPr>
          <w:color w:val="000000"/>
          <w:sz w:val="28"/>
          <w:szCs w:val="28"/>
        </w:rPr>
        <w:t>пандуса</w:t>
      </w:r>
      <w:r w:rsidR="0061716C">
        <w:rPr>
          <w:color w:val="000000"/>
          <w:sz w:val="28"/>
          <w:szCs w:val="28"/>
        </w:rPr>
        <w:t>,</w:t>
      </w:r>
      <w:r w:rsidR="0061716C" w:rsidRPr="0061716C">
        <w:rPr>
          <w:rFonts w:eastAsiaTheme="minorEastAsia"/>
          <w:sz w:val="28"/>
          <w:szCs w:val="28"/>
        </w:rPr>
        <w:t xml:space="preserve"> кнопки вызова для инвалидов</w:t>
      </w:r>
      <w:r w:rsidR="0061716C">
        <w:rPr>
          <w:rFonts w:eastAsiaTheme="minorEastAsia"/>
          <w:sz w:val="28"/>
          <w:szCs w:val="28"/>
        </w:rPr>
        <w:t xml:space="preserve"> и</w:t>
      </w:r>
      <w:r w:rsidR="0061716C" w:rsidRPr="0061716C">
        <w:rPr>
          <w:rFonts w:eastAsiaTheme="minorEastAsia"/>
          <w:sz w:val="28"/>
          <w:szCs w:val="28"/>
        </w:rPr>
        <w:t xml:space="preserve"> перила.</w:t>
      </w:r>
      <w:r w:rsidR="0061716C">
        <w:rPr>
          <w:color w:val="000000"/>
          <w:sz w:val="28"/>
          <w:szCs w:val="28"/>
        </w:rPr>
        <w:t xml:space="preserve"> Входная дверь в а</w:t>
      </w:r>
      <w:r w:rsidR="0061716C" w:rsidRPr="0061716C">
        <w:rPr>
          <w:color w:val="000000"/>
          <w:sz w:val="28"/>
          <w:szCs w:val="28"/>
        </w:rPr>
        <w:t xml:space="preserve">птеку </w:t>
      </w:r>
      <w:r w:rsidR="0061716C">
        <w:rPr>
          <w:color w:val="000000"/>
          <w:sz w:val="28"/>
          <w:szCs w:val="28"/>
        </w:rPr>
        <w:t xml:space="preserve">открывается достаточно легко, </w:t>
      </w:r>
      <w:r w:rsidR="0061716C" w:rsidRPr="00603A01">
        <w:rPr>
          <w:color w:val="000000"/>
          <w:sz w:val="28"/>
          <w:szCs w:val="28"/>
        </w:rPr>
        <w:t xml:space="preserve">но </w:t>
      </w:r>
      <w:r w:rsidR="00603A01" w:rsidRPr="00603A01">
        <w:rPr>
          <w:color w:val="000000" w:themeColor="text1"/>
          <w:sz w:val="28"/>
          <w:szCs w:val="28"/>
        </w:rPr>
        <w:t xml:space="preserve">места для прохода людей с ограниченными возможностями и мам с колясками  </w:t>
      </w:r>
      <w:r w:rsidR="002C014D">
        <w:rPr>
          <w:color w:val="000000" w:themeColor="text1"/>
          <w:sz w:val="28"/>
          <w:szCs w:val="28"/>
        </w:rPr>
        <w:t>недостаточно</w:t>
      </w:r>
      <w:r w:rsidR="00603A01" w:rsidRPr="00603A01">
        <w:rPr>
          <w:color w:val="000000" w:themeColor="text1"/>
          <w:sz w:val="28"/>
          <w:szCs w:val="28"/>
        </w:rPr>
        <w:t>.</w:t>
      </w:r>
    </w:p>
    <w:p w:rsidR="00923693" w:rsidRDefault="00923693" w:rsidP="00923693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23693" w:rsidRDefault="00BC695F" w:rsidP="00923693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41631">
        <w:rPr>
          <w:sz w:val="28"/>
          <w:szCs w:val="28"/>
        </w:rPr>
        <w:t xml:space="preserve">3.Вывеска и наружная </w:t>
      </w:r>
      <w:r w:rsidR="00F41533" w:rsidRPr="00F41631">
        <w:rPr>
          <w:sz w:val="28"/>
          <w:szCs w:val="28"/>
        </w:rPr>
        <w:t xml:space="preserve">реклама. </w:t>
      </w:r>
    </w:p>
    <w:p w:rsidR="00F41533" w:rsidRPr="00923693" w:rsidRDefault="00183490" w:rsidP="00923693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F41533" w:rsidRPr="00F41631">
        <w:rPr>
          <w:color w:val="000000"/>
          <w:sz w:val="28"/>
          <w:szCs w:val="28"/>
        </w:rPr>
        <w:t>а темно-зеленом фоне белым, круп</w:t>
      </w:r>
      <w:r>
        <w:rPr>
          <w:color w:val="000000"/>
          <w:sz w:val="28"/>
          <w:szCs w:val="28"/>
        </w:rPr>
        <w:t>ным текстом указан номер аптеки</w:t>
      </w:r>
      <w:r w:rsidR="00696FDF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название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вывеска довольна крупная и привлекает внимание людей.  С </w:t>
      </w:r>
      <w:r w:rsidR="00F41533" w:rsidRPr="00F41631">
        <w:rPr>
          <w:color w:val="000000"/>
          <w:sz w:val="28"/>
          <w:szCs w:val="28"/>
        </w:rPr>
        <w:t xml:space="preserve"> помощью данной вывески можно </w:t>
      </w:r>
      <w:proofErr w:type="gramStart"/>
      <w:r w:rsidR="00F41533" w:rsidRPr="00F41631">
        <w:rPr>
          <w:color w:val="000000"/>
          <w:sz w:val="28"/>
          <w:szCs w:val="28"/>
        </w:rPr>
        <w:t>узнать</w:t>
      </w:r>
      <w:proofErr w:type="gramEnd"/>
      <w:r w:rsidR="00F41533" w:rsidRPr="00F41631">
        <w:rPr>
          <w:color w:val="000000"/>
          <w:sz w:val="28"/>
          <w:szCs w:val="28"/>
        </w:rPr>
        <w:t xml:space="preserve"> что это сеть «Губернских аптек».</w:t>
      </w:r>
    </w:p>
    <w:p w:rsidR="00F41533" w:rsidRDefault="00F41533" w:rsidP="00B25386">
      <w:pPr>
        <w:pStyle w:val="a5"/>
        <w:spacing w:line="360" w:lineRule="auto"/>
        <w:ind w:firstLine="709"/>
        <w:rPr>
          <w:color w:val="FF0000"/>
          <w:sz w:val="28"/>
          <w:szCs w:val="28"/>
        </w:rPr>
      </w:pPr>
      <w:r w:rsidRPr="00B25386">
        <w:rPr>
          <w:color w:val="000000"/>
          <w:sz w:val="28"/>
          <w:szCs w:val="28"/>
        </w:rPr>
        <w:t xml:space="preserve">Обязательным элементом является информационная табличка, на которой указаны: </w:t>
      </w:r>
      <w:r w:rsidR="00696FDF">
        <w:rPr>
          <w:color w:val="000000"/>
          <w:sz w:val="28"/>
          <w:szCs w:val="28"/>
        </w:rPr>
        <w:t xml:space="preserve"> номер аптеки,</w:t>
      </w:r>
      <w:r w:rsidR="002D6FCB" w:rsidRPr="00B25386">
        <w:rPr>
          <w:color w:val="000000"/>
          <w:sz w:val="28"/>
          <w:szCs w:val="28"/>
        </w:rPr>
        <w:t xml:space="preserve"> </w:t>
      </w:r>
      <w:r w:rsidRPr="00B25386">
        <w:rPr>
          <w:color w:val="000000"/>
          <w:sz w:val="28"/>
          <w:szCs w:val="28"/>
        </w:rPr>
        <w:t xml:space="preserve"> режим работы, </w:t>
      </w:r>
      <w:r w:rsidR="00696FDF">
        <w:rPr>
          <w:color w:val="000000"/>
          <w:sz w:val="28"/>
          <w:szCs w:val="28"/>
        </w:rPr>
        <w:t xml:space="preserve"> сайт </w:t>
      </w:r>
      <w:proofErr w:type="spellStart"/>
      <w:proofErr w:type="gramStart"/>
      <w:r w:rsidR="00696FDF">
        <w:rPr>
          <w:color w:val="000000"/>
          <w:sz w:val="28"/>
          <w:szCs w:val="28"/>
        </w:rPr>
        <w:t>интернет-аптеки</w:t>
      </w:r>
      <w:proofErr w:type="spellEnd"/>
      <w:proofErr w:type="gramEnd"/>
      <w:r w:rsidR="00696FDF">
        <w:rPr>
          <w:color w:val="000000"/>
          <w:sz w:val="28"/>
          <w:szCs w:val="28"/>
        </w:rPr>
        <w:t>, юридический и фактический адрес.</w:t>
      </w:r>
    </w:p>
    <w:p w:rsidR="00183490" w:rsidRPr="00B25386" w:rsidRDefault="00183490" w:rsidP="00183490">
      <w:pPr>
        <w:pStyle w:val="a5"/>
        <w:spacing w:line="360" w:lineRule="auto"/>
        <w:ind w:firstLine="709"/>
        <w:rPr>
          <w:color w:val="FF0000"/>
          <w:sz w:val="28"/>
          <w:szCs w:val="28"/>
        </w:rPr>
      </w:pPr>
      <w:r w:rsidRPr="00183490">
        <w:rPr>
          <w:noProof/>
          <w:color w:val="FF0000"/>
          <w:sz w:val="28"/>
          <w:szCs w:val="28"/>
        </w:rPr>
        <w:drawing>
          <wp:inline distT="0" distB="0" distL="0" distR="0">
            <wp:extent cx="2363373" cy="3154258"/>
            <wp:effectExtent l="19050" t="0" r="0" b="0"/>
            <wp:docPr id="17" name="Рисунок 1" descr="https://sun9-50.userapi.com/c854524/v854524444/232fea/FXbCgn-v_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4524/v854524444/232fea/FXbCgn-v_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57" cy="31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93" w:rsidRDefault="00BC695F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0C6">
        <w:rPr>
          <w:rFonts w:ascii="Times New Roman" w:hAnsi="Times New Roman" w:cs="Times New Roman"/>
          <w:sz w:val="28"/>
          <w:szCs w:val="28"/>
        </w:rPr>
        <w:t>4.</w:t>
      </w:r>
      <w:r w:rsidR="00B25386">
        <w:rPr>
          <w:rFonts w:ascii="Times New Roman" w:hAnsi="Times New Roman" w:cs="Times New Roman"/>
          <w:sz w:val="28"/>
          <w:szCs w:val="28"/>
        </w:rPr>
        <w:t>Общее оформление торгового зала.</w:t>
      </w:r>
    </w:p>
    <w:p w:rsidR="00F41631" w:rsidRPr="00923693" w:rsidRDefault="00754B2E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693">
        <w:rPr>
          <w:rFonts w:ascii="Times New Roman" w:hAnsi="Times New Roman" w:cs="Times New Roman"/>
          <w:color w:val="000000"/>
          <w:sz w:val="28"/>
          <w:szCs w:val="28"/>
        </w:rPr>
        <w:t>Цветовая</w:t>
      </w:r>
      <w:r w:rsidR="00E72888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гамма аптеки состои</w:t>
      </w:r>
      <w:r w:rsidRPr="0092369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72888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из синего</w:t>
      </w:r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2888" w:rsidRPr="00923693">
        <w:rPr>
          <w:rFonts w:ascii="Times New Roman" w:hAnsi="Times New Roman" w:cs="Times New Roman"/>
          <w:color w:val="000000"/>
          <w:sz w:val="28"/>
          <w:szCs w:val="28"/>
        </w:rPr>
        <w:t>и бежевого цвета</w:t>
      </w:r>
      <w:r w:rsidR="00F41631" w:rsidRPr="00923693">
        <w:rPr>
          <w:rFonts w:ascii="Times New Roman" w:hAnsi="Times New Roman" w:cs="Times New Roman"/>
          <w:color w:val="000000"/>
          <w:sz w:val="28"/>
          <w:szCs w:val="28"/>
        </w:rPr>
        <w:t>, что в своём сочетании смотрится</w:t>
      </w:r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достаточно гармонично</w:t>
      </w:r>
      <w:r w:rsidR="00F41631" w:rsidRPr="0092369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Синий  цвет </w:t>
      </w:r>
      <w:r w:rsidRPr="00923693">
        <w:rPr>
          <w:rFonts w:ascii="Times New Roman" w:hAnsi="Times New Roman" w:cs="Times New Roman"/>
          <w:sz w:val="28"/>
          <w:szCs w:val="28"/>
        </w:rPr>
        <w:t xml:space="preserve">свежий, успокаивающий, создает внутреннюю гармонию, дает силы и помогает снять стресс, а </w:t>
      </w:r>
      <w:r w:rsidRPr="0092369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бежевый</w:t>
      </w:r>
      <w:r w:rsidRPr="0092369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23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символизирует тепло, уют,</w:t>
      </w:r>
      <w:r w:rsidR="000C1EBA" w:rsidRPr="00923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умиротворение, размеренность и </w:t>
      </w:r>
      <w:r w:rsidRPr="00923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гармонию. </w:t>
      </w:r>
      <w:r w:rsidR="00F41631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В аптеке </w:t>
      </w:r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>также есть льготный отдел</w:t>
      </w:r>
      <w:r w:rsidR="00F41631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и отдел </w:t>
      </w:r>
      <w:proofErr w:type="gramStart"/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>оптики</w:t>
      </w:r>
      <w:proofErr w:type="gramEnd"/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оформлены в таком же стиле.</w:t>
      </w:r>
      <w:r w:rsidR="00F41631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1EBA"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25386" w:rsidRPr="00C77987" w:rsidRDefault="00B25386" w:rsidP="00A77DF8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7987">
        <w:rPr>
          <w:color w:val="000000"/>
          <w:sz w:val="28"/>
          <w:szCs w:val="28"/>
        </w:rPr>
        <w:t>Освещение в аптеке применяется как искусственное (потолочное и встроенное в стеллажи), так и естественное (за счёт окон). Температура воздуха регулируется с помощью кондиционера, поэтому она всегда комфортная. Музыка отсутствует, запах</w:t>
      </w:r>
      <w:r>
        <w:rPr>
          <w:color w:val="000000"/>
          <w:sz w:val="28"/>
          <w:szCs w:val="28"/>
        </w:rPr>
        <w:t xml:space="preserve"> </w:t>
      </w:r>
      <w:r w:rsidRPr="00C77987">
        <w:rPr>
          <w:color w:val="000000"/>
          <w:sz w:val="28"/>
          <w:szCs w:val="28"/>
        </w:rPr>
        <w:t>- чистый свежий воздух</w:t>
      </w:r>
      <w:r>
        <w:rPr>
          <w:color w:val="000000"/>
          <w:sz w:val="28"/>
          <w:szCs w:val="28"/>
        </w:rPr>
        <w:t xml:space="preserve">. </w:t>
      </w:r>
      <w:r w:rsidRPr="00C77987">
        <w:rPr>
          <w:color w:val="000000"/>
          <w:sz w:val="28"/>
          <w:szCs w:val="28"/>
        </w:rPr>
        <w:t>Из декоративных элементов присутствуют</w:t>
      </w:r>
      <w:r w:rsidR="00BA72A9">
        <w:rPr>
          <w:color w:val="000000"/>
          <w:sz w:val="28"/>
          <w:szCs w:val="28"/>
        </w:rPr>
        <w:t xml:space="preserve"> часы, </w:t>
      </w:r>
      <w:r w:rsidRPr="00C77987">
        <w:rPr>
          <w:color w:val="000000"/>
          <w:sz w:val="28"/>
          <w:szCs w:val="28"/>
        </w:rPr>
        <w:t xml:space="preserve">информационные стенды и рекламные вывески. </w:t>
      </w:r>
      <w:r>
        <w:rPr>
          <w:color w:val="000000"/>
          <w:sz w:val="27"/>
          <w:szCs w:val="27"/>
        </w:rPr>
        <w:t xml:space="preserve">Местом для отдыха является диванчик с мягкими сидениями, находящийся рядом </w:t>
      </w: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входом, а также в льготном отделе. Кроме того рядом находится столик, на котором размещается тонометр для измерения артериального давления. </w:t>
      </w:r>
    </w:p>
    <w:p w:rsidR="00B25386" w:rsidRPr="00754B2E" w:rsidRDefault="00B25386" w:rsidP="00A77DF8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C1EBA" w:rsidRDefault="00E72888" w:rsidP="00754B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320" cy="2672862"/>
            <wp:effectExtent l="19050" t="0" r="0" b="0"/>
            <wp:docPr id="2" name="Рисунок 2" descr="https://sun9-63.userapi.com/c854520/v854520867/1b9464/IeVqOQupQ5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ttps://sun9-63.userapi.com/c854520/v854520867/1b9464/IeVqOQupQ5g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50" cy="26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999" cy="2672862"/>
            <wp:effectExtent l="19050" t="0" r="0" b="0"/>
            <wp:docPr id="8" name="Рисунок 4" descr="https://sun9-63.userapi.com/c856132/v856132867/1a8b73/G5KQlI4C_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un9-63.userapi.com/c856132/v856132867/1a8b73/G5KQlI4C_EU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50" cy="26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EBA" w:rsidRDefault="000C1EBA" w:rsidP="00754B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E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457" cy="2962855"/>
            <wp:effectExtent l="19050" t="0" r="0" b="0"/>
            <wp:docPr id="18" name="Рисунок 5" descr="https://sun9-69.userapi.com/c857332/v857332416/1dc0f/Mlpndx6ly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sun9-69.userapi.com/c857332/v857332416/1dc0f/Mlpndx6ly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11" cy="296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6FDF" w:rsidRPr="00696F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9763" cy="2968283"/>
            <wp:effectExtent l="19050" t="0" r="1987" b="0"/>
            <wp:docPr id="3" name="Рисунок 4" descr="https://sun9-6.userapi.com/c857128/v857128444/1b7174/sW2wXSivV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c857128/v857128444/1b7174/sW2wXSivVT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302" r="5526" b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63" cy="29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8" w:rsidRDefault="00E72888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693" w:rsidRDefault="00B25386" w:rsidP="00923693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C695F" w:rsidRPr="00F550C6">
        <w:rPr>
          <w:sz w:val="28"/>
          <w:szCs w:val="28"/>
        </w:rPr>
        <w:t>5.Организация торгового пространства</w:t>
      </w:r>
      <w:r w:rsidR="00C51C1A">
        <w:rPr>
          <w:sz w:val="28"/>
          <w:szCs w:val="28"/>
        </w:rPr>
        <w:t>.</w:t>
      </w:r>
      <w:r w:rsidR="00BC695F" w:rsidRPr="00F550C6">
        <w:rPr>
          <w:sz w:val="28"/>
          <w:szCs w:val="28"/>
        </w:rPr>
        <w:t xml:space="preserve"> </w:t>
      </w:r>
      <w:r w:rsidR="00911E1E">
        <w:rPr>
          <w:sz w:val="28"/>
          <w:szCs w:val="28"/>
        </w:rPr>
        <w:t xml:space="preserve"> </w:t>
      </w:r>
    </w:p>
    <w:p w:rsidR="00BC695F" w:rsidRPr="00923693" w:rsidRDefault="00BC695F" w:rsidP="00923693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F550C6">
        <w:rPr>
          <w:sz w:val="28"/>
          <w:szCs w:val="28"/>
        </w:rPr>
        <w:t xml:space="preserve"> </w:t>
      </w:r>
      <w:r w:rsidR="00C07549" w:rsidRPr="00C07549">
        <w:rPr>
          <w:color w:val="000000" w:themeColor="text1"/>
          <w:sz w:val="28"/>
          <w:szCs w:val="28"/>
        </w:rPr>
        <w:t>В торговом зале закрытый тип выкладки товара, тип торгового оборудования - классический пр</w:t>
      </w:r>
      <w:r w:rsidR="00C51C1A">
        <w:rPr>
          <w:color w:val="000000" w:themeColor="text1"/>
          <w:sz w:val="28"/>
          <w:szCs w:val="28"/>
        </w:rPr>
        <w:t xml:space="preserve">илавок, витрины закрытого типа. </w:t>
      </w:r>
      <w:proofErr w:type="spellStart"/>
      <w:r w:rsidR="00C51C1A">
        <w:rPr>
          <w:color w:val="000000" w:themeColor="text1"/>
          <w:sz w:val="28"/>
          <w:szCs w:val="28"/>
        </w:rPr>
        <w:t>П</w:t>
      </w:r>
      <w:r w:rsidR="00C07549" w:rsidRPr="00C07549">
        <w:rPr>
          <w:color w:val="000000" w:themeColor="text1"/>
          <w:sz w:val="28"/>
          <w:szCs w:val="28"/>
        </w:rPr>
        <w:t>ристенные</w:t>
      </w:r>
      <w:proofErr w:type="spellEnd"/>
      <w:r w:rsidR="00C07549" w:rsidRPr="00C07549">
        <w:rPr>
          <w:color w:val="000000" w:themeColor="text1"/>
          <w:sz w:val="28"/>
          <w:szCs w:val="28"/>
        </w:rPr>
        <w:t xml:space="preserve">, </w:t>
      </w:r>
      <w:r w:rsidR="00C51C1A">
        <w:rPr>
          <w:color w:val="000000" w:themeColor="text1"/>
          <w:sz w:val="28"/>
          <w:szCs w:val="28"/>
        </w:rPr>
        <w:t xml:space="preserve">стеклянные </w:t>
      </w:r>
      <w:r w:rsidR="00C51C1A" w:rsidRPr="003D1DC7">
        <w:rPr>
          <w:color w:val="000000" w:themeColor="text1"/>
          <w:sz w:val="28"/>
          <w:szCs w:val="28"/>
        </w:rPr>
        <w:t>витрины расположены как в центре зала, так и возле входа и кассы.</w:t>
      </w:r>
      <w:r w:rsidR="003D1DC7" w:rsidRPr="003D1DC7">
        <w:rPr>
          <w:color w:val="000000" w:themeColor="text1"/>
          <w:sz w:val="28"/>
          <w:szCs w:val="28"/>
        </w:rPr>
        <w:t xml:space="preserve"> Товар на витрине представляется горизонтальным</w:t>
      </w:r>
      <w:r w:rsidR="003D1DC7">
        <w:rPr>
          <w:color w:val="000000" w:themeColor="text1"/>
          <w:sz w:val="28"/>
          <w:szCs w:val="28"/>
        </w:rPr>
        <w:t xml:space="preserve"> способом,  для удобства зрите</w:t>
      </w:r>
      <w:r w:rsidR="00923693">
        <w:rPr>
          <w:color w:val="000000" w:themeColor="text1"/>
          <w:sz w:val="28"/>
          <w:szCs w:val="28"/>
        </w:rPr>
        <w:t>льного восприятия ассортимента.</w:t>
      </w:r>
    </w:p>
    <w:p w:rsidR="00F41631" w:rsidRDefault="00923693" w:rsidP="0092369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36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3371850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323" t="32483" r="21789"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93" w:rsidRDefault="00923693" w:rsidP="00923693">
      <w:pPr>
        <w:pStyle w:val="a5"/>
        <w:rPr>
          <w:color w:val="000000" w:themeColor="text1"/>
          <w:sz w:val="27"/>
          <w:szCs w:val="27"/>
        </w:rPr>
      </w:pPr>
      <w:r w:rsidRPr="00923693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1914525" cy="1017091"/>
            <wp:effectExtent l="19050" t="0" r="952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27" t="44729" r="51256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24" w:rsidRPr="002D1A10" w:rsidRDefault="002D1A10" w:rsidP="00923693">
      <w:pPr>
        <w:pStyle w:val="a5"/>
        <w:ind w:firstLine="709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 xml:space="preserve">Площадь </w:t>
      </w:r>
      <w:r w:rsidRPr="002D1A10">
        <w:rPr>
          <w:color w:val="000000" w:themeColor="text1"/>
          <w:sz w:val="28"/>
          <w:szCs w:val="28"/>
        </w:rPr>
        <w:t>торгового оборудования:</w:t>
      </w:r>
      <w:r w:rsidRPr="002D1A10">
        <w:rPr>
          <w:color w:val="000000" w:themeColor="text1"/>
        </w:rPr>
        <w:t xml:space="preserve"> </w:t>
      </w:r>
    </w:p>
    <w:p w:rsidR="00355324" w:rsidRPr="002D1A10" w:rsidRDefault="00E14FD1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 xml:space="preserve">1. </w:t>
      </w:r>
      <w:r w:rsidR="00355324" w:rsidRPr="002D1A10">
        <w:rPr>
          <w:color w:val="000000" w:themeColor="text1"/>
          <w:sz w:val="27"/>
          <w:szCs w:val="27"/>
        </w:rPr>
        <w:t xml:space="preserve">Кассовый модуль </w:t>
      </w:r>
      <w:r w:rsidR="00F145C5" w:rsidRPr="002D1A10">
        <w:rPr>
          <w:color w:val="000000" w:themeColor="text1"/>
          <w:sz w:val="27"/>
          <w:szCs w:val="27"/>
        </w:rPr>
        <w:t xml:space="preserve"> (1,25</w:t>
      </w:r>
      <w:r w:rsidR="00F145C5" w:rsidRPr="002D1A10">
        <w:rPr>
          <w:color w:val="000000" w:themeColor="text1"/>
        </w:rPr>
        <w:t xml:space="preserve"> </w:t>
      </w:r>
      <w:r w:rsidR="00F145C5" w:rsidRPr="002D1A10">
        <w:rPr>
          <w:color w:val="000000" w:themeColor="text1"/>
          <w:sz w:val="28"/>
          <w:szCs w:val="28"/>
        </w:rPr>
        <w:t>м х</w:t>
      </w:r>
      <w:r w:rsidR="00F145C5" w:rsidRPr="002D1A10">
        <w:rPr>
          <w:color w:val="000000" w:themeColor="text1"/>
          <w:sz w:val="27"/>
          <w:szCs w:val="27"/>
        </w:rPr>
        <w:t xml:space="preserve">0,50м)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2 </w:t>
      </w:r>
      <w:proofErr w:type="spellStart"/>
      <w:proofErr w:type="gramStart"/>
      <w:r w:rsidR="00F145C5" w:rsidRPr="002D1A10">
        <w:rPr>
          <w:color w:val="000000" w:themeColor="text1"/>
          <w:sz w:val="27"/>
          <w:szCs w:val="27"/>
        </w:rPr>
        <w:t>шт</w:t>
      </w:r>
      <w:proofErr w:type="spellEnd"/>
      <w:proofErr w:type="gramEnd"/>
      <w:r w:rsidR="00F145C5" w:rsidRPr="002D1A10">
        <w:rPr>
          <w:color w:val="000000" w:themeColor="text1"/>
          <w:sz w:val="27"/>
          <w:szCs w:val="27"/>
        </w:rPr>
        <w:t xml:space="preserve"> = 1,25 </w:t>
      </w:r>
    </w:p>
    <w:p w:rsidR="00355324" w:rsidRPr="002D1A10" w:rsidRDefault="00E14FD1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 xml:space="preserve">2. </w:t>
      </w:r>
      <w:r w:rsidR="00355324" w:rsidRPr="002D1A10">
        <w:rPr>
          <w:color w:val="000000" w:themeColor="text1"/>
          <w:sz w:val="27"/>
          <w:szCs w:val="27"/>
        </w:rPr>
        <w:t>Витри</w:t>
      </w:r>
      <w:r w:rsidR="00F145C5" w:rsidRPr="002D1A10">
        <w:rPr>
          <w:color w:val="000000" w:themeColor="text1"/>
          <w:sz w:val="27"/>
          <w:szCs w:val="27"/>
        </w:rPr>
        <w:t>на закрытого типа (0,</w:t>
      </w:r>
      <w:r w:rsidR="00554753" w:rsidRPr="002D1A10">
        <w:rPr>
          <w:color w:val="000000" w:themeColor="text1"/>
          <w:sz w:val="27"/>
          <w:szCs w:val="27"/>
        </w:rPr>
        <w:t>80</w:t>
      </w:r>
      <w:r w:rsidR="00F145C5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0,55 м )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8"/>
          <w:szCs w:val="28"/>
        </w:rPr>
        <w:t xml:space="preserve"> </w:t>
      </w:r>
      <w:r w:rsidR="00355324" w:rsidRPr="002D1A10">
        <w:rPr>
          <w:color w:val="000000" w:themeColor="text1"/>
          <w:sz w:val="27"/>
          <w:szCs w:val="27"/>
        </w:rPr>
        <w:t>2</w:t>
      </w:r>
      <w:r w:rsidR="00F145C5" w:rsidRPr="002D1A10">
        <w:rPr>
          <w:color w:val="000000" w:themeColor="text1"/>
          <w:sz w:val="27"/>
          <w:szCs w:val="27"/>
        </w:rPr>
        <w:t xml:space="preserve"> </w:t>
      </w:r>
      <w:proofErr w:type="spellStart"/>
      <w:proofErr w:type="gramStart"/>
      <w:r w:rsidR="00F145C5" w:rsidRPr="002D1A10">
        <w:rPr>
          <w:color w:val="000000" w:themeColor="text1"/>
          <w:sz w:val="27"/>
          <w:szCs w:val="27"/>
        </w:rPr>
        <w:t>ш</w:t>
      </w:r>
      <w:r w:rsidR="00554753" w:rsidRPr="002D1A10">
        <w:rPr>
          <w:color w:val="000000" w:themeColor="text1"/>
          <w:sz w:val="27"/>
          <w:szCs w:val="27"/>
        </w:rPr>
        <w:t>т</w:t>
      </w:r>
      <w:proofErr w:type="spellEnd"/>
      <w:proofErr w:type="gramEnd"/>
      <w:r w:rsidR="00554753" w:rsidRPr="002D1A10">
        <w:rPr>
          <w:color w:val="000000" w:themeColor="text1"/>
          <w:sz w:val="27"/>
          <w:szCs w:val="27"/>
        </w:rPr>
        <w:t xml:space="preserve"> = 0,88</w:t>
      </w:r>
      <w:r w:rsidR="00F145C5" w:rsidRPr="002D1A10">
        <w:rPr>
          <w:color w:val="000000" w:themeColor="text1"/>
          <w:sz w:val="27"/>
          <w:szCs w:val="27"/>
        </w:rPr>
        <w:t xml:space="preserve"> </w:t>
      </w:r>
    </w:p>
    <w:p w:rsidR="00E14FD1" w:rsidRPr="002D1A10" w:rsidRDefault="00E14FD1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3. Витрина закрытого типа  (</w:t>
      </w:r>
      <w:r w:rsidR="00FC0EF0" w:rsidRPr="002D1A10">
        <w:rPr>
          <w:color w:val="000000" w:themeColor="text1"/>
          <w:sz w:val="27"/>
          <w:szCs w:val="27"/>
        </w:rPr>
        <w:t>1,10</w:t>
      </w:r>
      <w:r w:rsidR="00F145C5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</w:t>
      </w:r>
      <w:r w:rsidR="00A53C81">
        <w:rPr>
          <w:color w:val="000000" w:themeColor="text1"/>
          <w:sz w:val="27"/>
          <w:szCs w:val="27"/>
        </w:rPr>
        <w:t>0,7</w:t>
      </w:r>
      <w:r w:rsidR="00FC0EF0" w:rsidRPr="002D1A10">
        <w:rPr>
          <w:color w:val="000000" w:themeColor="text1"/>
          <w:sz w:val="27"/>
          <w:szCs w:val="27"/>
        </w:rPr>
        <w:t>0</w:t>
      </w:r>
      <w:r w:rsidR="00F145C5" w:rsidRPr="002D1A10">
        <w:rPr>
          <w:color w:val="000000" w:themeColor="text1"/>
          <w:sz w:val="27"/>
          <w:szCs w:val="27"/>
        </w:rPr>
        <w:t xml:space="preserve"> </w:t>
      </w:r>
      <w:r w:rsidRPr="002D1A10">
        <w:rPr>
          <w:color w:val="000000" w:themeColor="text1"/>
          <w:sz w:val="27"/>
          <w:szCs w:val="27"/>
        </w:rPr>
        <w:t xml:space="preserve">)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8"/>
          <w:szCs w:val="28"/>
        </w:rPr>
        <w:t xml:space="preserve"> </w:t>
      </w:r>
      <w:r w:rsidR="00FC0EF0" w:rsidRPr="002D1A10">
        <w:rPr>
          <w:color w:val="000000" w:themeColor="text1"/>
          <w:sz w:val="28"/>
          <w:szCs w:val="28"/>
        </w:rPr>
        <w:t xml:space="preserve">1 </w:t>
      </w:r>
      <w:proofErr w:type="spellStart"/>
      <w:proofErr w:type="gramStart"/>
      <w:r w:rsidR="00FC0EF0" w:rsidRPr="002D1A10">
        <w:rPr>
          <w:color w:val="000000" w:themeColor="text1"/>
          <w:sz w:val="28"/>
          <w:szCs w:val="28"/>
        </w:rPr>
        <w:t>шт</w:t>
      </w:r>
      <w:proofErr w:type="spellEnd"/>
      <w:proofErr w:type="gramEnd"/>
      <w:r w:rsidR="00FC0EF0" w:rsidRPr="002D1A10">
        <w:rPr>
          <w:color w:val="000000" w:themeColor="text1"/>
          <w:sz w:val="28"/>
          <w:szCs w:val="28"/>
        </w:rPr>
        <w:t xml:space="preserve"> =</w:t>
      </w:r>
      <w:r w:rsidR="00096B34" w:rsidRPr="002D1A10">
        <w:rPr>
          <w:color w:val="000000" w:themeColor="text1"/>
          <w:sz w:val="28"/>
          <w:szCs w:val="28"/>
        </w:rPr>
        <w:t xml:space="preserve"> </w:t>
      </w:r>
      <w:r w:rsidR="00FC0EF0" w:rsidRPr="002D1A10">
        <w:rPr>
          <w:color w:val="000000" w:themeColor="text1"/>
          <w:sz w:val="28"/>
          <w:szCs w:val="28"/>
        </w:rPr>
        <w:t>0,</w:t>
      </w:r>
      <w:r w:rsidR="00A53C81">
        <w:rPr>
          <w:color w:val="000000" w:themeColor="text1"/>
          <w:sz w:val="28"/>
          <w:szCs w:val="28"/>
        </w:rPr>
        <w:t>77</w:t>
      </w:r>
    </w:p>
    <w:p w:rsidR="00E14FD1" w:rsidRPr="002D1A10" w:rsidRDefault="00E14FD1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 xml:space="preserve">4. Витрина закрытого типа </w:t>
      </w:r>
      <w:r w:rsidR="00096B34" w:rsidRPr="002D1A10">
        <w:rPr>
          <w:color w:val="000000" w:themeColor="text1"/>
          <w:sz w:val="27"/>
          <w:szCs w:val="27"/>
        </w:rPr>
        <w:t>( 2,</w:t>
      </w:r>
      <w:r w:rsidR="00554753" w:rsidRPr="002D1A10">
        <w:rPr>
          <w:color w:val="000000" w:themeColor="text1"/>
          <w:sz w:val="27"/>
          <w:szCs w:val="27"/>
        </w:rPr>
        <w:t xml:space="preserve">30 </w:t>
      </w:r>
      <w:r w:rsidR="00096B34" w:rsidRPr="002D1A10">
        <w:rPr>
          <w:color w:val="000000" w:themeColor="text1"/>
          <w:sz w:val="28"/>
          <w:szCs w:val="28"/>
        </w:rPr>
        <w:t xml:space="preserve">м </w:t>
      </w:r>
      <w:proofErr w:type="spellStart"/>
      <w:r w:rsidR="00096B34" w:rsidRPr="002D1A10">
        <w:rPr>
          <w:color w:val="000000" w:themeColor="text1"/>
          <w:sz w:val="28"/>
          <w:szCs w:val="28"/>
        </w:rPr>
        <w:t>х</w:t>
      </w:r>
      <w:proofErr w:type="spellEnd"/>
      <w:r w:rsidR="002166DF">
        <w:rPr>
          <w:color w:val="000000" w:themeColor="text1"/>
          <w:sz w:val="27"/>
          <w:szCs w:val="27"/>
        </w:rPr>
        <w:t xml:space="preserve"> 0,6</w:t>
      </w:r>
      <w:r w:rsidR="00096B34" w:rsidRPr="002D1A10">
        <w:rPr>
          <w:color w:val="000000" w:themeColor="text1"/>
          <w:sz w:val="27"/>
          <w:szCs w:val="27"/>
        </w:rPr>
        <w:t xml:space="preserve">0 ) </w:t>
      </w:r>
      <w:proofErr w:type="spellStart"/>
      <w:r w:rsidR="00096B34" w:rsidRPr="002D1A10">
        <w:rPr>
          <w:color w:val="000000" w:themeColor="text1"/>
          <w:sz w:val="28"/>
          <w:szCs w:val="28"/>
        </w:rPr>
        <w:t>х</w:t>
      </w:r>
      <w:proofErr w:type="spellEnd"/>
      <w:r w:rsidR="00096B34" w:rsidRPr="002D1A10">
        <w:rPr>
          <w:color w:val="000000" w:themeColor="text1"/>
          <w:sz w:val="28"/>
          <w:szCs w:val="28"/>
        </w:rPr>
        <w:t xml:space="preserve"> 1 </w:t>
      </w:r>
      <w:proofErr w:type="spellStart"/>
      <w:proofErr w:type="gramStart"/>
      <w:r w:rsidR="00096B34" w:rsidRPr="002D1A10">
        <w:rPr>
          <w:color w:val="000000" w:themeColor="text1"/>
          <w:sz w:val="28"/>
          <w:szCs w:val="28"/>
        </w:rPr>
        <w:t>шт</w:t>
      </w:r>
      <w:proofErr w:type="spellEnd"/>
      <w:proofErr w:type="gramEnd"/>
      <w:r w:rsidR="00096B34" w:rsidRPr="002D1A10">
        <w:rPr>
          <w:color w:val="000000" w:themeColor="text1"/>
          <w:sz w:val="28"/>
          <w:szCs w:val="28"/>
        </w:rPr>
        <w:t xml:space="preserve"> =</w:t>
      </w:r>
      <w:r w:rsidR="002166DF">
        <w:rPr>
          <w:color w:val="000000" w:themeColor="text1"/>
          <w:sz w:val="28"/>
          <w:szCs w:val="28"/>
        </w:rPr>
        <w:t xml:space="preserve"> 1,38</w:t>
      </w:r>
      <w:r w:rsidR="00096B34" w:rsidRPr="002D1A10">
        <w:rPr>
          <w:color w:val="000000" w:themeColor="text1"/>
          <w:sz w:val="28"/>
          <w:szCs w:val="28"/>
        </w:rPr>
        <w:t xml:space="preserve"> </w:t>
      </w:r>
    </w:p>
    <w:p w:rsidR="00E14FD1" w:rsidRPr="002D1A10" w:rsidRDefault="00E14FD1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5. Витри</w:t>
      </w:r>
      <w:r w:rsidR="00F145C5" w:rsidRPr="002D1A10">
        <w:rPr>
          <w:color w:val="000000" w:themeColor="text1"/>
          <w:sz w:val="27"/>
          <w:szCs w:val="27"/>
        </w:rPr>
        <w:t xml:space="preserve">на закрытого типа </w:t>
      </w:r>
      <w:r w:rsidR="00096B34" w:rsidRPr="002D1A10">
        <w:rPr>
          <w:color w:val="000000" w:themeColor="text1"/>
          <w:sz w:val="27"/>
          <w:szCs w:val="27"/>
        </w:rPr>
        <w:t>(0,</w:t>
      </w:r>
      <w:r w:rsidR="00A53C81">
        <w:rPr>
          <w:color w:val="000000" w:themeColor="text1"/>
          <w:sz w:val="27"/>
          <w:szCs w:val="27"/>
        </w:rPr>
        <w:t>85</w:t>
      </w:r>
      <w:r w:rsidR="00096B34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096B34" w:rsidRPr="002D1A10">
        <w:rPr>
          <w:color w:val="000000" w:themeColor="text1"/>
          <w:sz w:val="28"/>
          <w:szCs w:val="28"/>
        </w:rPr>
        <w:t>х</w:t>
      </w:r>
      <w:proofErr w:type="spellEnd"/>
      <w:r w:rsidR="00A53C81">
        <w:rPr>
          <w:color w:val="000000" w:themeColor="text1"/>
          <w:sz w:val="27"/>
          <w:szCs w:val="27"/>
        </w:rPr>
        <w:t xml:space="preserve"> 0,5</w:t>
      </w:r>
      <w:r w:rsidR="00096B34" w:rsidRPr="002D1A10">
        <w:rPr>
          <w:color w:val="000000" w:themeColor="text1"/>
          <w:sz w:val="27"/>
          <w:szCs w:val="27"/>
        </w:rPr>
        <w:t>0 )</w:t>
      </w:r>
      <w:r w:rsidR="00096B34" w:rsidRPr="002D1A10">
        <w:rPr>
          <w:color w:val="000000" w:themeColor="text1"/>
          <w:sz w:val="28"/>
          <w:szCs w:val="28"/>
        </w:rPr>
        <w:t xml:space="preserve"> </w:t>
      </w:r>
      <w:proofErr w:type="spellStart"/>
      <w:r w:rsidR="00096B34" w:rsidRPr="002D1A10">
        <w:rPr>
          <w:color w:val="000000" w:themeColor="text1"/>
          <w:sz w:val="28"/>
          <w:szCs w:val="28"/>
        </w:rPr>
        <w:t>х</w:t>
      </w:r>
      <w:proofErr w:type="spellEnd"/>
      <w:r w:rsidR="00096B34" w:rsidRPr="002D1A10">
        <w:rPr>
          <w:color w:val="000000" w:themeColor="text1"/>
          <w:sz w:val="28"/>
          <w:szCs w:val="28"/>
        </w:rPr>
        <w:t xml:space="preserve"> 2 </w:t>
      </w:r>
      <w:proofErr w:type="spellStart"/>
      <w:proofErr w:type="gramStart"/>
      <w:r w:rsidR="00096B34" w:rsidRPr="002D1A10">
        <w:rPr>
          <w:color w:val="000000" w:themeColor="text1"/>
          <w:sz w:val="28"/>
          <w:szCs w:val="28"/>
        </w:rPr>
        <w:t>шт</w:t>
      </w:r>
      <w:proofErr w:type="spellEnd"/>
      <w:proofErr w:type="gramEnd"/>
      <w:r w:rsidR="00096B34" w:rsidRPr="002D1A10">
        <w:rPr>
          <w:color w:val="000000" w:themeColor="text1"/>
          <w:sz w:val="28"/>
          <w:szCs w:val="28"/>
        </w:rPr>
        <w:t xml:space="preserve"> =0,</w:t>
      </w:r>
      <w:r w:rsidR="00A53C81">
        <w:rPr>
          <w:color w:val="000000" w:themeColor="text1"/>
          <w:sz w:val="28"/>
          <w:szCs w:val="28"/>
        </w:rPr>
        <w:t>85</w:t>
      </w:r>
    </w:p>
    <w:p w:rsidR="00355324" w:rsidRPr="002D1A10" w:rsidRDefault="00096B34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6</w:t>
      </w:r>
      <w:r w:rsidR="00E14FD1" w:rsidRPr="002D1A10">
        <w:rPr>
          <w:color w:val="000000" w:themeColor="text1"/>
          <w:sz w:val="27"/>
          <w:szCs w:val="27"/>
        </w:rPr>
        <w:t xml:space="preserve">. </w:t>
      </w:r>
      <w:r w:rsidR="00355324" w:rsidRPr="002D1A10">
        <w:rPr>
          <w:color w:val="000000" w:themeColor="text1"/>
          <w:sz w:val="27"/>
          <w:szCs w:val="27"/>
        </w:rPr>
        <w:t>Витрина (</w:t>
      </w:r>
      <w:proofErr w:type="spellStart"/>
      <w:r w:rsidR="00355324" w:rsidRPr="002D1A10">
        <w:rPr>
          <w:color w:val="000000" w:themeColor="text1"/>
          <w:sz w:val="27"/>
          <w:szCs w:val="27"/>
        </w:rPr>
        <w:t>пристенная</w:t>
      </w:r>
      <w:proofErr w:type="spellEnd"/>
      <w:r w:rsidR="00355324" w:rsidRPr="002D1A10">
        <w:rPr>
          <w:color w:val="000000" w:themeColor="text1"/>
          <w:sz w:val="27"/>
          <w:szCs w:val="27"/>
        </w:rPr>
        <w:t>) закрытого типа (</w:t>
      </w:r>
      <w:r w:rsidR="00554753" w:rsidRPr="002D1A10">
        <w:rPr>
          <w:color w:val="000000" w:themeColor="text1"/>
          <w:sz w:val="27"/>
          <w:szCs w:val="27"/>
        </w:rPr>
        <w:t>0,8</w:t>
      </w:r>
      <w:r w:rsidR="00F145C5" w:rsidRPr="002D1A10">
        <w:rPr>
          <w:color w:val="000000" w:themeColor="text1"/>
          <w:sz w:val="27"/>
          <w:szCs w:val="27"/>
        </w:rPr>
        <w:t>0</w:t>
      </w:r>
      <w:r w:rsidR="00F145C5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0,55 м </w:t>
      </w:r>
      <w:r w:rsidR="00FC0EF0" w:rsidRPr="002D1A10">
        <w:rPr>
          <w:color w:val="000000" w:themeColor="text1"/>
          <w:sz w:val="27"/>
          <w:szCs w:val="27"/>
        </w:rPr>
        <w:t xml:space="preserve">) </w:t>
      </w:r>
      <w:proofErr w:type="spellStart"/>
      <w:r w:rsidR="00FC0EF0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7"/>
          <w:szCs w:val="27"/>
        </w:rPr>
        <w:t xml:space="preserve"> </w:t>
      </w:r>
      <w:r w:rsidR="00355324" w:rsidRPr="002D1A10">
        <w:rPr>
          <w:color w:val="000000" w:themeColor="text1"/>
          <w:sz w:val="27"/>
          <w:szCs w:val="27"/>
        </w:rPr>
        <w:t xml:space="preserve">3 </w:t>
      </w:r>
      <w:proofErr w:type="spellStart"/>
      <w:proofErr w:type="gramStart"/>
      <w:r w:rsidR="00355324" w:rsidRPr="002D1A10">
        <w:rPr>
          <w:color w:val="000000" w:themeColor="text1"/>
          <w:sz w:val="27"/>
          <w:szCs w:val="27"/>
        </w:rPr>
        <w:t>шт</w:t>
      </w:r>
      <w:proofErr w:type="spellEnd"/>
      <w:proofErr w:type="gramEnd"/>
      <w:r w:rsidR="00355324" w:rsidRPr="002D1A10">
        <w:rPr>
          <w:color w:val="000000" w:themeColor="text1"/>
          <w:sz w:val="27"/>
          <w:szCs w:val="27"/>
        </w:rPr>
        <w:t xml:space="preserve"> = </w:t>
      </w:r>
      <w:r w:rsidR="00FC0EF0" w:rsidRPr="002D1A10">
        <w:rPr>
          <w:color w:val="000000" w:themeColor="text1"/>
          <w:sz w:val="27"/>
          <w:szCs w:val="27"/>
        </w:rPr>
        <w:t>1,</w:t>
      </w:r>
      <w:r w:rsidR="00554753" w:rsidRPr="002D1A10">
        <w:rPr>
          <w:color w:val="000000" w:themeColor="text1"/>
          <w:sz w:val="27"/>
          <w:szCs w:val="27"/>
        </w:rPr>
        <w:t>32</w:t>
      </w:r>
    </w:p>
    <w:p w:rsidR="00355324" w:rsidRPr="002D1A10" w:rsidRDefault="00096B34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7</w:t>
      </w:r>
      <w:r w:rsidR="00E14FD1" w:rsidRPr="002D1A10">
        <w:rPr>
          <w:color w:val="000000" w:themeColor="text1"/>
          <w:sz w:val="27"/>
          <w:szCs w:val="27"/>
        </w:rPr>
        <w:t xml:space="preserve">. </w:t>
      </w:r>
      <w:r w:rsidR="00355324" w:rsidRPr="002D1A10">
        <w:rPr>
          <w:color w:val="000000" w:themeColor="text1"/>
          <w:sz w:val="27"/>
          <w:szCs w:val="27"/>
        </w:rPr>
        <w:t>Витрина (</w:t>
      </w:r>
      <w:proofErr w:type="spellStart"/>
      <w:r w:rsidR="00355324" w:rsidRPr="002D1A10">
        <w:rPr>
          <w:color w:val="000000" w:themeColor="text1"/>
          <w:sz w:val="27"/>
          <w:szCs w:val="27"/>
        </w:rPr>
        <w:t>пристенная</w:t>
      </w:r>
      <w:proofErr w:type="spellEnd"/>
      <w:r w:rsidR="00355324" w:rsidRPr="002D1A10">
        <w:rPr>
          <w:color w:val="000000" w:themeColor="text1"/>
          <w:sz w:val="27"/>
          <w:szCs w:val="27"/>
        </w:rPr>
        <w:t>) закрыто</w:t>
      </w:r>
      <w:r w:rsidR="00FC0EF0" w:rsidRPr="002D1A10">
        <w:rPr>
          <w:color w:val="000000" w:themeColor="text1"/>
          <w:sz w:val="27"/>
          <w:szCs w:val="27"/>
        </w:rPr>
        <w:t>го типа (1,30</w:t>
      </w:r>
      <w:r w:rsidR="00FC0EF0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C0EF0" w:rsidRPr="002D1A10">
        <w:rPr>
          <w:color w:val="000000" w:themeColor="text1"/>
          <w:sz w:val="28"/>
          <w:szCs w:val="28"/>
        </w:rPr>
        <w:t>х</w:t>
      </w:r>
      <w:proofErr w:type="spellEnd"/>
      <w:r w:rsidR="002166DF">
        <w:rPr>
          <w:color w:val="000000" w:themeColor="text1"/>
          <w:sz w:val="27"/>
          <w:szCs w:val="27"/>
        </w:rPr>
        <w:t xml:space="preserve"> 0,9</w:t>
      </w:r>
      <w:r w:rsidR="00FC0EF0" w:rsidRPr="002D1A10">
        <w:rPr>
          <w:color w:val="000000" w:themeColor="text1"/>
          <w:sz w:val="27"/>
          <w:szCs w:val="27"/>
        </w:rPr>
        <w:t>0</w:t>
      </w:r>
      <w:r w:rsidR="00355324" w:rsidRPr="002D1A10">
        <w:rPr>
          <w:color w:val="000000" w:themeColor="text1"/>
          <w:sz w:val="27"/>
          <w:szCs w:val="27"/>
        </w:rPr>
        <w:t>)</w:t>
      </w:r>
      <w:r w:rsidR="00FC0EF0" w:rsidRPr="002D1A10">
        <w:rPr>
          <w:color w:val="000000" w:themeColor="text1"/>
          <w:sz w:val="28"/>
          <w:szCs w:val="28"/>
        </w:rPr>
        <w:t xml:space="preserve">  </w:t>
      </w:r>
      <w:proofErr w:type="spellStart"/>
      <w:r w:rsidR="00FC0EF0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7"/>
          <w:szCs w:val="27"/>
        </w:rPr>
        <w:t xml:space="preserve"> </w:t>
      </w:r>
      <w:r w:rsidR="00355324" w:rsidRPr="002D1A10">
        <w:rPr>
          <w:color w:val="000000" w:themeColor="text1"/>
          <w:sz w:val="27"/>
          <w:szCs w:val="27"/>
        </w:rPr>
        <w:t xml:space="preserve">1 </w:t>
      </w:r>
      <w:proofErr w:type="spellStart"/>
      <w:proofErr w:type="gramStart"/>
      <w:r w:rsidR="00355324" w:rsidRPr="002D1A10">
        <w:rPr>
          <w:color w:val="000000" w:themeColor="text1"/>
          <w:sz w:val="27"/>
          <w:szCs w:val="27"/>
        </w:rPr>
        <w:t>шт</w:t>
      </w:r>
      <w:proofErr w:type="spellEnd"/>
      <w:proofErr w:type="gramEnd"/>
      <w:r w:rsidR="00355324" w:rsidRPr="002D1A10">
        <w:rPr>
          <w:color w:val="000000" w:themeColor="text1"/>
          <w:sz w:val="27"/>
          <w:szCs w:val="27"/>
        </w:rPr>
        <w:t xml:space="preserve"> = </w:t>
      </w:r>
      <w:r w:rsidR="002166DF">
        <w:rPr>
          <w:color w:val="000000" w:themeColor="text1"/>
          <w:sz w:val="27"/>
          <w:szCs w:val="27"/>
        </w:rPr>
        <w:t>1,17</w:t>
      </w:r>
    </w:p>
    <w:p w:rsidR="00FC0EF0" w:rsidRPr="002D1A10" w:rsidRDefault="00096B34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8</w:t>
      </w:r>
      <w:r w:rsidR="00E14FD1" w:rsidRPr="002D1A10">
        <w:rPr>
          <w:color w:val="000000" w:themeColor="text1"/>
          <w:sz w:val="27"/>
          <w:szCs w:val="27"/>
        </w:rPr>
        <w:t>. Витрина (</w:t>
      </w:r>
      <w:proofErr w:type="spellStart"/>
      <w:r w:rsidR="00E14FD1" w:rsidRPr="002D1A10">
        <w:rPr>
          <w:color w:val="000000" w:themeColor="text1"/>
          <w:sz w:val="27"/>
          <w:szCs w:val="27"/>
        </w:rPr>
        <w:t>пристенная</w:t>
      </w:r>
      <w:proofErr w:type="spellEnd"/>
      <w:r w:rsidR="00E14FD1" w:rsidRPr="002D1A10">
        <w:rPr>
          <w:color w:val="000000" w:themeColor="text1"/>
          <w:sz w:val="27"/>
          <w:szCs w:val="27"/>
        </w:rPr>
        <w:t>) закрытого типа</w:t>
      </w:r>
      <w:r w:rsidR="00FC0EF0" w:rsidRPr="002D1A10">
        <w:rPr>
          <w:color w:val="000000" w:themeColor="text1"/>
          <w:sz w:val="27"/>
          <w:szCs w:val="27"/>
        </w:rPr>
        <w:t xml:space="preserve"> (1,45</w:t>
      </w:r>
      <w:r w:rsidR="00FC0EF0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C0EF0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7"/>
          <w:szCs w:val="27"/>
        </w:rPr>
        <w:t xml:space="preserve"> 0,60)</w:t>
      </w:r>
      <w:r w:rsidR="00FC0EF0" w:rsidRPr="002D1A10">
        <w:rPr>
          <w:color w:val="000000" w:themeColor="text1"/>
          <w:sz w:val="28"/>
          <w:szCs w:val="28"/>
        </w:rPr>
        <w:t xml:space="preserve">  </w:t>
      </w:r>
      <w:proofErr w:type="spellStart"/>
      <w:r w:rsidR="00FC0EF0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7"/>
          <w:szCs w:val="27"/>
        </w:rPr>
        <w:t xml:space="preserve"> 1 </w:t>
      </w:r>
      <w:proofErr w:type="spellStart"/>
      <w:proofErr w:type="gramStart"/>
      <w:r w:rsidR="00FC0EF0" w:rsidRPr="002D1A10">
        <w:rPr>
          <w:color w:val="000000" w:themeColor="text1"/>
          <w:sz w:val="27"/>
          <w:szCs w:val="27"/>
        </w:rPr>
        <w:t>шт</w:t>
      </w:r>
      <w:proofErr w:type="spellEnd"/>
      <w:proofErr w:type="gramEnd"/>
      <w:r w:rsidR="00FC0EF0" w:rsidRPr="002D1A10">
        <w:rPr>
          <w:color w:val="000000" w:themeColor="text1"/>
          <w:sz w:val="27"/>
          <w:szCs w:val="27"/>
        </w:rPr>
        <w:t xml:space="preserve"> = 0,87</w:t>
      </w:r>
    </w:p>
    <w:p w:rsidR="00355324" w:rsidRPr="002D1A10" w:rsidRDefault="00096B34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9</w:t>
      </w:r>
      <w:r w:rsidR="00E14FD1" w:rsidRPr="002D1A10">
        <w:rPr>
          <w:color w:val="000000" w:themeColor="text1"/>
          <w:sz w:val="27"/>
          <w:szCs w:val="27"/>
        </w:rPr>
        <w:t xml:space="preserve">. </w:t>
      </w:r>
      <w:r w:rsidR="00F145C5" w:rsidRPr="002D1A10">
        <w:rPr>
          <w:color w:val="000000" w:themeColor="text1"/>
          <w:sz w:val="27"/>
          <w:szCs w:val="27"/>
        </w:rPr>
        <w:t>Столик (0,60</w:t>
      </w:r>
      <w:r w:rsidR="00F145C5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0,40) </w:t>
      </w:r>
      <w:r w:rsidR="00FC0EF0" w:rsidRPr="002D1A10">
        <w:rPr>
          <w:color w:val="000000" w:themeColor="text1"/>
          <w:sz w:val="27"/>
          <w:szCs w:val="27"/>
        </w:rPr>
        <w:t xml:space="preserve">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1 </w:t>
      </w:r>
      <w:proofErr w:type="spellStart"/>
      <w:proofErr w:type="gramStart"/>
      <w:r w:rsidR="00F145C5" w:rsidRPr="002D1A10">
        <w:rPr>
          <w:color w:val="000000" w:themeColor="text1"/>
          <w:sz w:val="27"/>
          <w:szCs w:val="27"/>
        </w:rPr>
        <w:t>шт</w:t>
      </w:r>
      <w:proofErr w:type="spellEnd"/>
      <w:proofErr w:type="gramEnd"/>
      <w:r w:rsidR="00F145C5" w:rsidRPr="002D1A10">
        <w:rPr>
          <w:color w:val="000000" w:themeColor="text1"/>
          <w:sz w:val="27"/>
          <w:szCs w:val="27"/>
        </w:rPr>
        <w:t xml:space="preserve"> = 0,24 </w:t>
      </w:r>
    </w:p>
    <w:p w:rsidR="00355324" w:rsidRPr="002D1A10" w:rsidRDefault="00096B34" w:rsidP="007426C0">
      <w:pPr>
        <w:pStyle w:val="a5"/>
        <w:rPr>
          <w:color w:val="000000" w:themeColor="text1"/>
          <w:sz w:val="27"/>
          <w:szCs w:val="27"/>
        </w:rPr>
      </w:pPr>
      <w:r w:rsidRPr="002D1A10">
        <w:rPr>
          <w:color w:val="000000" w:themeColor="text1"/>
          <w:sz w:val="27"/>
          <w:szCs w:val="27"/>
        </w:rPr>
        <w:t>10</w:t>
      </w:r>
      <w:r w:rsidR="00E14FD1" w:rsidRPr="002D1A10">
        <w:rPr>
          <w:color w:val="000000" w:themeColor="text1"/>
          <w:sz w:val="27"/>
          <w:szCs w:val="27"/>
        </w:rPr>
        <w:t xml:space="preserve">. </w:t>
      </w:r>
      <w:r w:rsidR="00F145C5" w:rsidRPr="002D1A10">
        <w:rPr>
          <w:color w:val="000000" w:themeColor="text1"/>
          <w:sz w:val="27"/>
          <w:szCs w:val="27"/>
        </w:rPr>
        <w:t>Диван (1,50</w:t>
      </w:r>
      <w:r w:rsidR="00F145C5" w:rsidRPr="002D1A10">
        <w:rPr>
          <w:color w:val="000000" w:themeColor="text1"/>
          <w:sz w:val="28"/>
          <w:szCs w:val="28"/>
        </w:rPr>
        <w:t xml:space="preserve"> м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145C5" w:rsidRPr="002D1A10">
        <w:rPr>
          <w:color w:val="000000" w:themeColor="text1"/>
          <w:sz w:val="27"/>
          <w:szCs w:val="27"/>
        </w:rPr>
        <w:t xml:space="preserve"> 0,35</w:t>
      </w:r>
      <w:proofErr w:type="gramStart"/>
      <w:r w:rsidR="00FC0EF0" w:rsidRPr="002D1A10">
        <w:rPr>
          <w:color w:val="000000" w:themeColor="text1"/>
          <w:sz w:val="27"/>
          <w:szCs w:val="27"/>
        </w:rPr>
        <w:t xml:space="preserve"> </w:t>
      </w:r>
      <w:r w:rsidR="00F145C5" w:rsidRPr="002D1A10">
        <w:rPr>
          <w:color w:val="000000" w:themeColor="text1"/>
          <w:sz w:val="27"/>
          <w:szCs w:val="27"/>
        </w:rPr>
        <w:t>)</w:t>
      </w:r>
      <w:proofErr w:type="gramEnd"/>
      <w:r w:rsidR="00F145C5" w:rsidRPr="002D1A10">
        <w:rPr>
          <w:color w:val="000000" w:themeColor="text1"/>
          <w:sz w:val="28"/>
          <w:szCs w:val="28"/>
        </w:rPr>
        <w:t xml:space="preserve"> </w:t>
      </w:r>
      <w:proofErr w:type="spellStart"/>
      <w:r w:rsidR="00F145C5" w:rsidRPr="002D1A10">
        <w:rPr>
          <w:color w:val="000000" w:themeColor="text1"/>
          <w:sz w:val="28"/>
          <w:szCs w:val="28"/>
        </w:rPr>
        <w:t>х</w:t>
      </w:r>
      <w:proofErr w:type="spellEnd"/>
      <w:r w:rsidR="00FC0EF0" w:rsidRPr="002D1A10">
        <w:rPr>
          <w:color w:val="000000" w:themeColor="text1"/>
          <w:sz w:val="28"/>
          <w:szCs w:val="28"/>
        </w:rPr>
        <w:t xml:space="preserve"> </w:t>
      </w:r>
      <w:r w:rsidR="00F145C5" w:rsidRPr="002D1A10">
        <w:rPr>
          <w:color w:val="000000" w:themeColor="text1"/>
          <w:sz w:val="27"/>
          <w:szCs w:val="27"/>
        </w:rPr>
        <w:t xml:space="preserve">1шт= 0,53 </w:t>
      </w:r>
    </w:p>
    <w:p w:rsidR="00355324" w:rsidRPr="002D1A10" w:rsidRDefault="00554753" w:rsidP="007426C0">
      <w:pPr>
        <w:pStyle w:val="a5"/>
        <w:ind w:firstLine="709"/>
        <w:rPr>
          <w:color w:val="000000" w:themeColor="text1"/>
          <w:sz w:val="27"/>
          <w:szCs w:val="27"/>
          <w:vertAlign w:val="superscript"/>
        </w:rPr>
      </w:pPr>
      <w:r w:rsidRPr="002D1A10">
        <w:rPr>
          <w:color w:val="000000" w:themeColor="text1"/>
          <w:sz w:val="27"/>
          <w:szCs w:val="27"/>
        </w:rPr>
        <w:t>Площадь торгового зала: 5</w:t>
      </w:r>
      <w:r w:rsidR="00F145C5" w:rsidRPr="002D1A10">
        <w:rPr>
          <w:color w:val="000000" w:themeColor="text1"/>
          <w:sz w:val="27"/>
          <w:szCs w:val="27"/>
        </w:rPr>
        <w:t>5 м</w:t>
      </w:r>
      <w:proofErr w:type="gramStart"/>
      <w:r w:rsidR="00FC0EF0" w:rsidRPr="002D1A10">
        <w:rPr>
          <w:color w:val="000000" w:themeColor="text1"/>
          <w:sz w:val="27"/>
          <w:szCs w:val="27"/>
          <w:vertAlign w:val="superscript"/>
        </w:rPr>
        <w:t>2</w:t>
      </w:r>
      <w:proofErr w:type="gramEnd"/>
    </w:p>
    <w:p w:rsidR="00E85B04" w:rsidRDefault="002D1A10" w:rsidP="007426C0">
      <w:pPr>
        <w:pStyle w:val="a5"/>
        <w:spacing w:line="360" w:lineRule="auto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Установочная площадь: </w:t>
      </w:r>
      <w:r w:rsidR="00E85B04">
        <w:rPr>
          <w:color w:val="000000"/>
          <w:sz w:val="27"/>
          <w:szCs w:val="27"/>
        </w:rPr>
        <w:t>1,25+</w:t>
      </w:r>
      <w:r w:rsidR="00554753">
        <w:rPr>
          <w:color w:val="000000"/>
          <w:sz w:val="27"/>
          <w:szCs w:val="27"/>
        </w:rPr>
        <w:t>0,88</w:t>
      </w:r>
      <w:r w:rsidR="00E85B04">
        <w:rPr>
          <w:color w:val="000000"/>
          <w:sz w:val="27"/>
          <w:szCs w:val="27"/>
        </w:rPr>
        <w:t>+</w:t>
      </w:r>
      <w:r w:rsidR="00A53C81">
        <w:rPr>
          <w:color w:val="000000" w:themeColor="text1"/>
          <w:sz w:val="28"/>
          <w:szCs w:val="28"/>
        </w:rPr>
        <w:t>0,77</w:t>
      </w:r>
      <w:r w:rsidR="00E85B04">
        <w:rPr>
          <w:color w:val="000000" w:themeColor="text1"/>
          <w:sz w:val="28"/>
          <w:szCs w:val="28"/>
        </w:rPr>
        <w:t>+</w:t>
      </w:r>
      <w:r w:rsidR="002166DF">
        <w:rPr>
          <w:color w:val="000000" w:themeColor="text1"/>
          <w:sz w:val="28"/>
          <w:szCs w:val="28"/>
        </w:rPr>
        <w:t>1,38</w:t>
      </w:r>
      <w:r w:rsidR="00E85B04">
        <w:rPr>
          <w:color w:val="000000" w:themeColor="text1"/>
          <w:sz w:val="28"/>
          <w:szCs w:val="28"/>
        </w:rPr>
        <w:t>+</w:t>
      </w:r>
      <w:r w:rsidR="00A53C81">
        <w:rPr>
          <w:color w:val="000000" w:themeColor="text1"/>
          <w:sz w:val="28"/>
          <w:szCs w:val="28"/>
        </w:rPr>
        <w:t>0,85+1,32</w:t>
      </w:r>
      <w:r w:rsidR="00E85B04">
        <w:rPr>
          <w:color w:val="000000" w:themeColor="text1"/>
          <w:sz w:val="28"/>
          <w:szCs w:val="28"/>
        </w:rPr>
        <w:t>+</w:t>
      </w:r>
      <w:r w:rsidR="00E85B04">
        <w:rPr>
          <w:color w:val="000000"/>
          <w:sz w:val="27"/>
          <w:szCs w:val="27"/>
        </w:rPr>
        <w:t>1,</w:t>
      </w:r>
      <w:r w:rsidR="002166DF">
        <w:rPr>
          <w:color w:val="000000"/>
          <w:sz w:val="27"/>
          <w:szCs w:val="27"/>
        </w:rPr>
        <w:t>17</w:t>
      </w:r>
      <w:r w:rsidR="00E85B04">
        <w:rPr>
          <w:color w:val="000000"/>
          <w:sz w:val="27"/>
          <w:szCs w:val="27"/>
        </w:rPr>
        <w:t>+</w:t>
      </w:r>
      <w:r w:rsidR="00E85B04" w:rsidRPr="00FC0EF0">
        <w:rPr>
          <w:color w:val="000000" w:themeColor="text1"/>
          <w:sz w:val="27"/>
          <w:szCs w:val="27"/>
        </w:rPr>
        <w:t>0,78</w:t>
      </w:r>
      <w:r w:rsidR="00E85B04">
        <w:rPr>
          <w:color w:val="000000" w:themeColor="text1"/>
          <w:sz w:val="27"/>
          <w:szCs w:val="27"/>
        </w:rPr>
        <w:t>+0,87+</w:t>
      </w:r>
      <w:r w:rsidR="00E85B04">
        <w:rPr>
          <w:color w:val="000000"/>
          <w:sz w:val="27"/>
          <w:szCs w:val="27"/>
        </w:rPr>
        <w:t>0,24+0,53</w:t>
      </w:r>
      <w:r w:rsidR="00A53C81">
        <w:rPr>
          <w:color w:val="000000"/>
          <w:sz w:val="27"/>
          <w:szCs w:val="27"/>
        </w:rPr>
        <w:t>=10,04</w:t>
      </w:r>
    </w:p>
    <w:p w:rsidR="00355324" w:rsidRDefault="00355324" w:rsidP="002D1A10">
      <w:pPr>
        <w:pStyle w:val="a5"/>
        <w:spacing w:line="360" w:lineRule="auto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Ку</w:t>
      </w:r>
      <w:proofErr w:type="spellEnd"/>
      <w:r>
        <w:rPr>
          <w:color w:val="000000"/>
          <w:sz w:val="27"/>
          <w:szCs w:val="27"/>
        </w:rPr>
        <w:t xml:space="preserve"> = </w:t>
      </w:r>
      <w:proofErr w:type="spellStart"/>
      <w:proofErr w:type="gramStart"/>
      <w:r>
        <w:rPr>
          <w:color w:val="000000"/>
          <w:sz w:val="27"/>
          <w:szCs w:val="27"/>
        </w:rPr>
        <w:t>S</w:t>
      </w:r>
      <w:proofErr w:type="gramEnd"/>
      <w:r>
        <w:rPr>
          <w:color w:val="000000"/>
          <w:sz w:val="27"/>
          <w:szCs w:val="27"/>
        </w:rPr>
        <w:t>у</w:t>
      </w:r>
      <w:proofErr w:type="spellEnd"/>
      <w:r>
        <w:rPr>
          <w:color w:val="000000"/>
          <w:sz w:val="27"/>
          <w:szCs w:val="27"/>
        </w:rPr>
        <w:t xml:space="preserve"> / </w:t>
      </w:r>
      <w:proofErr w:type="spellStart"/>
      <w:r>
        <w:rPr>
          <w:color w:val="000000"/>
          <w:sz w:val="27"/>
          <w:szCs w:val="27"/>
        </w:rPr>
        <w:t>Sт.з</w:t>
      </w:r>
      <w:proofErr w:type="spellEnd"/>
      <w:r>
        <w:rPr>
          <w:color w:val="000000"/>
          <w:sz w:val="27"/>
          <w:szCs w:val="27"/>
        </w:rPr>
        <w:t>.</w:t>
      </w:r>
    </w:p>
    <w:p w:rsidR="00355324" w:rsidRDefault="00A53C81" w:rsidP="002D1A10">
      <w:pPr>
        <w:pStyle w:val="a5"/>
        <w:spacing w:line="360" w:lineRule="auto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Ку</w:t>
      </w:r>
      <w:proofErr w:type="spellEnd"/>
      <w:r>
        <w:rPr>
          <w:color w:val="000000"/>
          <w:sz w:val="27"/>
          <w:szCs w:val="27"/>
        </w:rPr>
        <w:t xml:space="preserve"> = 10,04/ 55 = 0,1825</w:t>
      </w:r>
    </w:p>
    <w:p w:rsidR="00A53C81" w:rsidRDefault="00A53C81" w:rsidP="002D1A10">
      <w:pPr>
        <w:pStyle w:val="a5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Можно сделать вывод о том, что в торговом зале </w:t>
      </w:r>
      <w:proofErr w:type="gramStart"/>
      <w:r>
        <w:rPr>
          <w:color w:val="000000"/>
          <w:sz w:val="27"/>
          <w:szCs w:val="27"/>
        </w:rPr>
        <w:t>находится мало оборудования и посетители</w:t>
      </w:r>
      <w:proofErr w:type="gramEnd"/>
      <w:r>
        <w:rPr>
          <w:color w:val="000000"/>
          <w:sz w:val="27"/>
          <w:szCs w:val="27"/>
        </w:rPr>
        <w:t xml:space="preserve"> будут чувствовать себя некомфортно в таком помещении. </w:t>
      </w:r>
    </w:p>
    <w:p w:rsidR="00BC695F" w:rsidRPr="003F641F" w:rsidRDefault="00BC695F" w:rsidP="002D1A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41F">
        <w:rPr>
          <w:rFonts w:ascii="Times New Roman" w:hAnsi="Times New Roman" w:cs="Times New Roman"/>
          <w:sz w:val="28"/>
          <w:szCs w:val="28"/>
        </w:rPr>
        <w:t xml:space="preserve">6.Товарная выкладка </w:t>
      </w:r>
      <w:r w:rsidR="00565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468" w:rsidRDefault="00696FDF" w:rsidP="003B2468">
      <w:pPr>
        <w:pStyle w:val="a5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5FC8">
        <w:rPr>
          <w:color w:val="000000" w:themeColor="text1"/>
          <w:sz w:val="28"/>
          <w:szCs w:val="28"/>
        </w:rPr>
        <w:t xml:space="preserve">Товарная выкладка </w:t>
      </w:r>
      <w:r w:rsidR="003F641F" w:rsidRPr="00565FC8">
        <w:rPr>
          <w:color w:val="000000" w:themeColor="text1"/>
          <w:sz w:val="28"/>
          <w:szCs w:val="28"/>
        </w:rPr>
        <w:t xml:space="preserve">лекарственных препаратов </w:t>
      </w:r>
      <w:r w:rsidRPr="00565FC8">
        <w:rPr>
          <w:color w:val="000000" w:themeColor="text1"/>
          <w:sz w:val="28"/>
          <w:szCs w:val="28"/>
        </w:rPr>
        <w:t>о</w:t>
      </w:r>
      <w:r w:rsidR="002E7F63" w:rsidRPr="00565FC8">
        <w:rPr>
          <w:color w:val="000000" w:themeColor="text1"/>
          <w:sz w:val="28"/>
          <w:szCs w:val="28"/>
        </w:rPr>
        <w:t>существляется по фармакологиче</w:t>
      </w:r>
      <w:r w:rsidR="00565FC8" w:rsidRPr="00565FC8">
        <w:rPr>
          <w:color w:val="000000" w:themeColor="text1"/>
          <w:sz w:val="28"/>
          <w:szCs w:val="28"/>
        </w:rPr>
        <w:t>ским группам</w:t>
      </w:r>
      <w:proofErr w:type="gramStart"/>
      <w:r w:rsidR="00565FC8" w:rsidRPr="00565FC8">
        <w:rPr>
          <w:color w:val="000000" w:themeColor="text1"/>
          <w:sz w:val="28"/>
          <w:szCs w:val="28"/>
        </w:rPr>
        <w:t xml:space="preserve"> ,</w:t>
      </w:r>
      <w:proofErr w:type="gramEnd"/>
      <w:r w:rsidR="00565FC8" w:rsidRPr="00565FC8">
        <w:rPr>
          <w:color w:val="000000" w:themeColor="text1"/>
          <w:sz w:val="28"/>
          <w:szCs w:val="28"/>
        </w:rPr>
        <w:t xml:space="preserve"> биологически активные добавки</w:t>
      </w:r>
      <w:r w:rsidR="003B2468">
        <w:rPr>
          <w:color w:val="000000" w:themeColor="text1"/>
          <w:sz w:val="28"/>
          <w:szCs w:val="28"/>
        </w:rPr>
        <w:t xml:space="preserve"> и диетическое питание</w:t>
      </w:r>
      <w:r w:rsidR="00565FC8" w:rsidRPr="00565FC8">
        <w:rPr>
          <w:color w:val="000000" w:themeColor="text1"/>
          <w:sz w:val="28"/>
          <w:szCs w:val="28"/>
        </w:rPr>
        <w:t xml:space="preserve"> по способу применения. </w:t>
      </w:r>
      <w:proofErr w:type="spellStart"/>
      <w:r w:rsidR="00565FC8" w:rsidRPr="00565FC8">
        <w:rPr>
          <w:color w:val="000000" w:themeColor="text1"/>
          <w:sz w:val="28"/>
          <w:szCs w:val="28"/>
        </w:rPr>
        <w:t>Фитотерапия</w:t>
      </w:r>
      <w:proofErr w:type="spellEnd"/>
      <w:r w:rsidR="00565FC8" w:rsidRPr="00565FC8">
        <w:rPr>
          <w:color w:val="000000" w:themeColor="text1"/>
          <w:sz w:val="28"/>
          <w:szCs w:val="28"/>
        </w:rPr>
        <w:t>, детское питание, медицинская техника и лечебная косметика распределяется по производителю.</w:t>
      </w:r>
    </w:p>
    <w:p w:rsidR="00EF1F90" w:rsidRDefault="00EF1F90" w:rsidP="00EF1F90">
      <w:pPr>
        <w:pStyle w:val="a5"/>
        <w:spacing w:line="360" w:lineRule="auto"/>
        <w:jc w:val="both"/>
      </w:pPr>
      <w:r>
        <w:rPr>
          <w:noProof/>
        </w:rPr>
        <w:drawing>
          <wp:inline distT="0" distB="0" distL="0" distR="0">
            <wp:extent cx="1790700" cy="2505075"/>
            <wp:effectExtent l="19050" t="0" r="0" b="0"/>
            <wp:docPr id="21" name="Рисунок 22" descr="https://sun9-5.userapi.com/c857428/v857428444/21137c/_2cRBp6p0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.userapi.com/c857428/v857428444/21137c/_2cRBp6p0K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14" cy="25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2495550"/>
            <wp:effectExtent l="19050" t="0" r="0" b="0"/>
            <wp:docPr id="14" name="Рисунок 16" descr="https://sun9-16.userapi.com/c856020/v856020444/242d1f/oIC9JFY6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c856020/v856020444/242d1f/oIC9JFY68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712" b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68" cy="250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F90">
        <w:t xml:space="preserve"> </w:t>
      </w:r>
      <w:r>
        <w:rPr>
          <w:noProof/>
        </w:rPr>
        <w:drawing>
          <wp:inline distT="0" distB="0" distL="0" distR="0">
            <wp:extent cx="1743075" cy="2503112"/>
            <wp:effectExtent l="19050" t="0" r="9525" b="0"/>
            <wp:docPr id="19" name="Рисунок 19" descr="https://sun9-30.userapi.com/c853420/v853420444/23ad39/koe2hOtU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0.userapi.com/c853420/v853420444/23ad39/koe2hOtUuG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85" t="2129" r="15854" b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88" cy="25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90" w:rsidRDefault="00EF1F90" w:rsidP="00EF1F90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08350" cy="2481263"/>
            <wp:effectExtent l="19050" t="0" r="6350" b="0"/>
            <wp:docPr id="25" name="Рисунок 25" descr="https://sun9-50.userapi.com/c853420/v853420444/23ad57/v7plbXOq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c853420/v853420444/23ad57/v7plbXOqy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10" cy="249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F9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76425" cy="2503939"/>
            <wp:effectExtent l="19050" t="0" r="9525" b="0"/>
            <wp:docPr id="23" name="Рисунок 28" descr="https://sun9-12.userapi.com/c853420/v853420444/23ad7f/l7Q58_Lb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2.userapi.com/c853420/v853420444/23ad7f/l7Q58_LbEC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59" cy="25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93" w:rsidRDefault="00BC695F" w:rsidP="0092369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50C6">
        <w:rPr>
          <w:sz w:val="28"/>
          <w:szCs w:val="28"/>
        </w:rPr>
        <w:t>7.</w:t>
      </w:r>
      <w:r w:rsidR="00E4743E">
        <w:rPr>
          <w:sz w:val="28"/>
          <w:szCs w:val="28"/>
        </w:rPr>
        <w:t xml:space="preserve"> Реклама в аптеке.</w:t>
      </w:r>
      <w:r w:rsidRPr="00F550C6">
        <w:rPr>
          <w:sz w:val="28"/>
          <w:szCs w:val="28"/>
        </w:rPr>
        <w:t xml:space="preserve"> </w:t>
      </w:r>
      <w:r w:rsidR="00E4743E">
        <w:rPr>
          <w:sz w:val="28"/>
          <w:szCs w:val="28"/>
        </w:rPr>
        <w:t xml:space="preserve"> </w:t>
      </w:r>
    </w:p>
    <w:p w:rsidR="002E7F63" w:rsidRPr="003B2468" w:rsidRDefault="00DA1A36" w:rsidP="0092369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36">
        <w:rPr>
          <w:color w:val="000000"/>
          <w:sz w:val="28"/>
          <w:szCs w:val="28"/>
        </w:rPr>
        <w:t xml:space="preserve">Рекламной </w:t>
      </w:r>
      <w:proofErr w:type="gramStart"/>
      <w:r w:rsidRPr="00DA1A36">
        <w:rPr>
          <w:color w:val="000000"/>
          <w:sz w:val="28"/>
          <w:szCs w:val="28"/>
        </w:rPr>
        <w:t>информацией</w:t>
      </w:r>
      <w:proofErr w:type="gramEnd"/>
      <w:r w:rsidR="00313695">
        <w:rPr>
          <w:color w:val="000000"/>
          <w:sz w:val="28"/>
          <w:szCs w:val="28"/>
        </w:rPr>
        <w:t xml:space="preserve"> которая размещена </w:t>
      </w:r>
      <w:r w:rsidR="002E7F63" w:rsidRPr="00DA1A36">
        <w:rPr>
          <w:color w:val="000000"/>
          <w:sz w:val="28"/>
          <w:szCs w:val="28"/>
        </w:rPr>
        <w:t xml:space="preserve">в аптеке являются </w:t>
      </w:r>
      <w:proofErr w:type="spellStart"/>
      <w:r w:rsidR="002E7F63" w:rsidRPr="00DA1A36">
        <w:rPr>
          <w:color w:val="000000"/>
          <w:sz w:val="28"/>
          <w:szCs w:val="28"/>
        </w:rPr>
        <w:t>шелфтокеры</w:t>
      </w:r>
      <w:proofErr w:type="spellEnd"/>
      <w:r w:rsidR="002E7F63" w:rsidRPr="00DA1A36">
        <w:rPr>
          <w:color w:val="000000"/>
          <w:sz w:val="28"/>
          <w:szCs w:val="28"/>
        </w:rPr>
        <w:t xml:space="preserve"> – они </w:t>
      </w:r>
      <w:r w:rsidR="00313695">
        <w:rPr>
          <w:color w:val="000000"/>
          <w:sz w:val="28"/>
          <w:szCs w:val="28"/>
        </w:rPr>
        <w:t>позволяют выделить продукцию и привлечь внимание.</w:t>
      </w:r>
    </w:p>
    <w:p w:rsidR="00DA1A36" w:rsidRPr="00DA1A36" w:rsidRDefault="00DA1A36" w:rsidP="00923693">
      <w:pPr>
        <w:pStyle w:val="a5"/>
        <w:tabs>
          <w:tab w:val="left" w:pos="396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A1A36">
        <w:rPr>
          <w:color w:val="000000"/>
          <w:sz w:val="28"/>
          <w:szCs w:val="28"/>
        </w:rPr>
        <w:t xml:space="preserve">На кассе </w:t>
      </w:r>
      <w:r w:rsidR="00313695">
        <w:rPr>
          <w:color w:val="000000"/>
          <w:sz w:val="28"/>
          <w:szCs w:val="28"/>
        </w:rPr>
        <w:t>расположены</w:t>
      </w:r>
      <w:r w:rsidRPr="00DA1A36">
        <w:rPr>
          <w:color w:val="000000"/>
          <w:sz w:val="28"/>
          <w:szCs w:val="28"/>
        </w:rPr>
        <w:t xml:space="preserve"> монетницы с информационным материалом и чековые урны.</w:t>
      </w:r>
    </w:p>
    <w:p w:rsidR="002E7F63" w:rsidRDefault="00313695" w:rsidP="00923693">
      <w:pPr>
        <w:pStyle w:val="a5"/>
        <w:tabs>
          <w:tab w:val="left" w:pos="396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в а</w:t>
      </w:r>
      <w:r w:rsidR="002E7F63" w:rsidRPr="00DA1A36">
        <w:rPr>
          <w:color w:val="000000"/>
          <w:sz w:val="28"/>
          <w:szCs w:val="28"/>
        </w:rPr>
        <w:t>птеке</w:t>
      </w:r>
      <w:r>
        <w:rPr>
          <w:color w:val="000000"/>
          <w:sz w:val="28"/>
          <w:szCs w:val="28"/>
        </w:rPr>
        <w:t xml:space="preserve"> на стендах находятся плакаты, и лежат </w:t>
      </w:r>
      <w:r w:rsidR="002E7F63" w:rsidRPr="00DA1A36">
        <w:rPr>
          <w:color w:val="000000"/>
          <w:sz w:val="28"/>
          <w:szCs w:val="28"/>
        </w:rPr>
        <w:t>буклеты</w:t>
      </w:r>
      <w:r>
        <w:rPr>
          <w:color w:val="000000"/>
          <w:sz w:val="28"/>
          <w:szCs w:val="28"/>
        </w:rPr>
        <w:t xml:space="preserve"> для посетителей</w:t>
      </w:r>
      <w:r w:rsidR="002E7F63" w:rsidRPr="00DA1A3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BA72A9" w:rsidRPr="00DA1A36" w:rsidRDefault="00BA72A9" w:rsidP="00923693">
      <w:pPr>
        <w:pStyle w:val="a5"/>
        <w:tabs>
          <w:tab w:val="left" w:pos="396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 в торговом зале есть телевизор, на котором прокручивае</w:t>
      </w:r>
      <w:r w:rsidR="002166DF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 xml:space="preserve">информация о </w:t>
      </w:r>
      <w:r w:rsidR="002166DF">
        <w:rPr>
          <w:color w:val="000000"/>
          <w:sz w:val="28"/>
          <w:szCs w:val="28"/>
        </w:rPr>
        <w:t>товарах.</w:t>
      </w:r>
    </w:p>
    <w:p w:rsidR="002E7F63" w:rsidRDefault="002E7F63" w:rsidP="003B246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86" w:rsidRPr="00F550C6" w:rsidRDefault="00B25386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1104" cy="2335237"/>
            <wp:effectExtent l="19050" t="0" r="4396" b="0"/>
            <wp:docPr id="20" name="Рисунок 3" descr="https://sun9-68.userapi.com/c854324/v854324867/1ae24d/sgyLbyiBdD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sun9-68.userapi.com/c854324/v854324867/1ae24d/sgyLbyiBdDU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63" cy="23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FDF">
        <w:rPr>
          <w:noProof/>
        </w:rPr>
        <w:drawing>
          <wp:inline distT="0" distB="0" distL="0" distR="0">
            <wp:extent cx="3098802" cy="2324100"/>
            <wp:effectExtent l="19050" t="0" r="6348" b="0"/>
            <wp:docPr id="7" name="Рисунок 7" descr="https://sun9-30.userapi.com/c853420/v853420444/23ad75/CEJwgh6si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53420/v853420444/23ad75/CEJwgh6siQ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42" cy="23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E" w:rsidRDefault="00E4743E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65F" w:rsidRDefault="003F565F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65F" w:rsidRDefault="003F565F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65F" w:rsidRDefault="003F565F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693" w:rsidRDefault="00BC695F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0C6">
        <w:rPr>
          <w:rFonts w:ascii="Times New Roman" w:hAnsi="Times New Roman" w:cs="Times New Roman"/>
          <w:sz w:val="28"/>
          <w:szCs w:val="28"/>
        </w:rPr>
        <w:t xml:space="preserve">8.Заключение. </w:t>
      </w:r>
    </w:p>
    <w:p w:rsidR="00115000" w:rsidRDefault="007426C0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Из проведённой маркетинговой характеристики Аптеки №194 можно сделать вывод: аптека не совсем соответствует </w:t>
      </w:r>
      <w:r w:rsidR="002C014D">
        <w:rPr>
          <w:rFonts w:ascii="Times New Roman" w:hAnsi="Times New Roman" w:cs="Times New Roman"/>
          <w:color w:val="000000"/>
          <w:sz w:val="28"/>
          <w:szCs w:val="28"/>
        </w:rPr>
        <w:t xml:space="preserve">всем </w:t>
      </w:r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требованиям современного маркетинга, скорее </w:t>
      </w:r>
      <w:proofErr w:type="gramStart"/>
      <w:r w:rsidRPr="00923693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014D" w:rsidRPr="00923693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923693">
        <w:rPr>
          <w:rFonts w:ascii="Times New Roman" w:hAnsi="Times New Roman" w:cs="Times New Roman"/>
          <w:color w:val="000000"/>
          <w:sz w:val="28"/>
          <w:szCs w:val="28"/>
        </w:rPr>
        <w:t xml:space="preserve"> классической аптекой</w:t>
      </w:r>
      <w:r w:rsidR="001150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26C0" w:rsidRDefault="00115000" w:rsidP="0092369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Данной аптеке стоит </w:t>
      </w:r>
      <w:r w:rsidR="00BA72A9">
        <w:rPr>
          <w:rFonts w:ascii="Times New Roman" w:hAnsi="Times New Roman" w:cs="Times New Roman"/>
          <w:color w:val="000000"/>
          <w:sz w:val="28"/>
          <w:szCs w:val="28"/>
        </w:rPr>
        <w:t xml:space="preserve">устранить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недоработки, и в дальнейшем она сможет полностью соответствовать требованиям современного маркетинга.</w:t>
      </w:r>
    </w:p>
    <w:p w:rsidR="002166DF" w:rsidRDefault="002166DF" w:rsidP="002166D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5F" w:rsidRDefault="003F641F" w:rsidP="002166D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695F" w:rsidRPr="00F550C6">
        <w:rPr>
          <w:rFonts w:ascii="Times New Roman" w:hAnsi="Times New Roman" w:cs="Times New Roman"/>
          <w:sz w:val="28"/>
          <w:szCs w:val="28"/>
        </w:rPr>
        <w:t>. Предложения по улучшению работы.</w:t>
      </w:r>
    </w:p>
    <w:p w:rsidR="009B7517" w:rsidRPr="007426C0" w:rsidRDefault="007426C0" w:rsidP="007426C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C0">
        <w:rPr>
          <w:rFonts w:ascii="Times New Roman" w:hAnsi="Times New Roman" w:cs="Times New Roman"/>
          <w:sz w:val="28"/>
          <w:szCs w:val="28"/>
        </w:rPr>
        <w:t>Аптеке стоит установить пандус, кнопку вызова для инвалидов и</w:t>
      </w:r>
      <w:r>
        <w:rPr>
          <w:rFonts w:ascii="Times New Roman" w:hAnsi="Times New Roman" w:cs="Times New Roman"/>
          <w:sz w:val="28"/>
          <w:szCs w:val="28"/>
        </w:rPr>
        <w:t xml:space="preserve"> перила,  д</w:t>
      </w:r>
      <w:r w:rsidRPr="007426C0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удобства посещения людей с ограниченными возможностями и женщин с коляс</w:t>
      </w:r>
      <w:r w:rsidR="00A53C81">
        <w:rPr>
          <w:rFonts w:ascii="Times New Roman" w:hAnsi="Times New Roman" w:cs="Times New Roman"/>
          <w:sz w:val="28"/>
          <w:szCs w:val="28"/>
        </w:rPr>
        <w:t>ками.</w:t>
      </w:r>
      <w:r w:rsidR="00BA72A9">
        <w:rPr>
          <w:rFonts w:ascii="Times New Roman" w:hAnsi="Times New Roman" w:cs="Times New Roman"/>
          <w:sz w:val="28"/>
          <w:szCs w:val="28"/>
        </w:rPr>
        <w:t xml:space="preserve"> </w:t>
      </w:r>
      <w:r w:rsidR="00A53C81">
        <w:rPr>
          <w:rFonts w:ascii="Times New Roman" w:hAnsi="Times New Roman" w:cs="Times New Roman"/>
          <w:sz w:val="28"/>
          <w:szCs w:val="28"/>
        </w:rPr>
        <w:t>Т</w:t>
      </w:r>
      <w:r w:rsidR="00115000">
        <w:rPr>
          <w:rFonts w:ascii="Times New Roman" w:hAnsi="Times New Roman" w:cs="Times New Roman"/>
          <w:sz w:val="28"/>
          <w:szCs w:val="28"/>
        </w:rPr>
        <w:t xml:space="preserve">акже в торговом зале на витринах можно установить </w:t>
      </w:r>
      <w:proofErr w:type="gramStart"/>
      <w:r w:rsidR="00115000">
        <w:rPr>
          <w:rFonts w:ascii="Times New Roman" w:hAnsi="Times New Roman" w:cs="Times New Roman"/>
          <w:sz w:val="28"/>
          <w:szCs w:val="28"/>
        </w:rPr>
        <w:t>рубрикаторы</w:t>
      </w:r>
      <w:proofErr w:type="gramEnd"/>
      <w:r w:rsidR="00115000">
        <w:rPr>
          <w:rFonts w:ascii="Times New Roman" w:hAnsi="Times New Roman" w:cs="Times New Roman"/>
          <w:sz w:val="28"/>
          <w:szCs w:val="28"/>
        </w:rPr>
        <w:t xml:space="preserve"> </w:t>
      </w:r>
      <w:r w:rsidR="005E6917">
        <w:rPr>
          <w:rFonts w:ascii="Times New Roman" w:hAnsi="Times New Roman" w:cs="Times New Roman"/>
          <w:sz w:val="28"/>
          <w:szCs w:val="28"/>
        </w:rPr>
        <w:t>чтобы покупатели хорошо ориентирова</w:t>
      </w:r>
      <w:r w:rsidR="00A53C81">
        <w:rPr>
          <w:rFonts w:ascii="Times New Roman" w:hAnsi="Times New Roman" w:cs="Times New Roman"/>
          <w:sz w:val="28"/>
          <w:szCs w:val="28"/>
        </w:rPr>
        <w:t xml:space="preserve">лись и находили нужный им товар. Дополнительно можно установить </w:t>
      </w:r>
      <w:proofErr w:type="gramStart"/>
      <w:r w:rsidR="00A53C8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A53C81">
        <w:rPr>
          <w:rFonts w:ascii="Times New Roman" w:hAnsi="Times New Roman" w:cs="Times New Roman"/>
          <w:sz w:val="28"/>
          <w:szCs w:val="28"/>
        </w:rPr>
        <w:t xml:space="preserve"> </w:t>
      </w:r>
      <w:r w:rsidR="00F04E52">
        <w:rPr>
          <w:rFonts w:ascii="Times New Roman" w:hAnsi="Times New Roman" w:cs="Times New Roman"/>
          <w:sz w:val="28"/>
          <w:szCs w:val="28"/>
        </w:rPr>
        <w:t>оборудования, так как много свободного места в помещении.</w:t>
      </w:r>
    </w:p>
    <w:p w:rsidR="009B7517" w:rsidRDefault="00540781" w:rsidP="009B7517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9B7517" w:rsidRDefault="009F6D22" w:rsidP="009B7517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9B7517" w:rsidRDefault="00D1197E" w:rsidP="009B7517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9B7517" w:rsidRPr="009B7517" w:rsidRDefault="009B7517" w:rsidP="00BC69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B68" w:rsidRDefault="00E5486F">
      <w:r w:rsidRPr="00E5486F">
        <w:rPr>
          <w:noProof/>
        </w:rPr>
        <w:t xml:space="preserve"> </w:t>
      </w:r>
      <w:r w:rsidR="00D73664" w:rsidRPr="00D73664">
        <w:rPr>
          <w:noProof/>
        </w:rPr>
        <w:t xml:space="preserve">     </w:t>
      </w:r>
    </w:p>
    <w:sectPr w:rsidR="00347B68" w:rsidSect="0077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BC695F"/>
    <w:rsid w:val="00096B34"/>
    <w:rsid w:val="000A7E7E"/>
    <w:rsid w:val="000C1EBA"/>
    <w:rsid w:val="000E4E7A"/>
    <w:rsid w:val="00115000"/>
    <w:rsid w:val="00183490"/>
    <w:rsid w:val="001C38EF"/>
    <w:rsid w:val="002166DF"/>
    <w:rsid w:val="00250837"/>
    <w:rsid w:val="002548F7"/>
    <w:rsid w:val="002C014D"/>
    <w:rsid w:val="002D1A10"/>
    <w:rsid w:val="002D6FCB"/>
    <w:rsid w:val="002E7F63"/>
    <w:rsid w:val="00300E49"/>
    <w:rsid w:val="00313695"/>
    <w:rsid w:val="00347B68"/>
    <w:rsid w:val="00355324"/>
    <w:rsid w:val="0038342E"/>
    <w:rsid w:val="003B2468"/>
    <w:rsid w:val="003D1DC7"/>
    <w:rsid w:val="003E29D6"/>
    <w:rsid w:val="003F565F"/>
    <w:rsid w:val="003F641F"/>
    <w:rsid w:val="004B4FFC"/>
    <w:rsid w:val="004D1A0E"/>
    <w:rsid w:val="004F7603"/>
    <w:rsid w:val="005116AE"/>
    <w:rsid w:val="00540781"/>
    <w:rsid w:val="00554753"/>
    <w:rsid w:val="00565FC8"/>
    <w:rsid w:val="00591EE1"/>
    <w:rsid w:val="005C30E3"/>
    <w:rsid w:val="005E6917"/>
    <w:rsid w:val="00603A01"/>
    <w:rsid w:val="00616242"/>
    <w:rsid w:val="0061716C"/>
    <w:rsid w:val="00644531"/>
    <w:rsid w:val="00680BE1"/>
    <w:rsid w:val="00685BDC"/>
    <w:rsid w:val="00696FDF"/>
    <w:rsid w:val="006E2888"/>
    <w:rsid w:val="007426C0"/>
    <w:rsid w:val="00754B2E"/>
    <w:rsid w:val="00770C8A"/>
    <w:rsid w:val="00773D0B"/>
    <w:rsid w:val="007C7DDA"/>
    <w:rsid w:val="00911E1E"/>
    <w:rsid w:val="00923693"/>
    <w:rsid w:val="009B7517"/>
    <w:rsid w:val="009F6D22"/>
    <w:rsid w:val="00A53C81"/>
    <w:rsid w:val="00A554C6"/>
    <w:rsid w:val="00A77DF8"/>
    <w:rsid w:val="00A854B1"/>
    <w:rsid w:val="00AB0951"/>
    <w:rsid w:val="00AD6932"/>
    <w:rsid w:val="00B25386"/>
    <w:rsid w:val="00B55A4B"/>
    <w:rsid w:val="00BA72A9"/>
    <w:rsid w:val="00BC695F"/>
    <w:rsid w:val="00BE6943"/>
    <w:rsid w:val="00C07549"/>
    <w:rsid w:val="00C13827"/>
    <w:rsid w:val="00C51C1A"/>
    <w:rsid w:val="00C77987"/>
    <w:rsid w:val="00CA7386"/>
    <w:rsid w:val="00CE20DE"/>
    <w:rsid w:val="00D1197E"/>
    <w:rsid w:val="00D32027"/>
    <w:rsid w:val="00D50C40"/>
    <w:rsid w:val="00D73664"/>
    <w:rsid w:val="00D77B0D"/>
    <w:rsid w:val="00DA1A36"/>
    <w:rsid w:val="00DF3E21"/>
    <w:rsid w:val="00E14FD1"/>
    <w:rsid w:val="00E4743E"/>
    <w:rsid w:val="00E5486F"/>
    <w:rsid w:val="00E72596"/>
    <w:rsid w:val="00E72888"/>
    <w:rsid w:val="00E85B04"/>
    <w:rsid w:val="00ED4C96"/>
    <w:rsid w:val="00EE3635"/>
    <w:rsid w:val="00EF1F90"/>
    <w:rsid w:val="00F04E52"/>
    <w:rsid w:val="00F145C5"/>
    <w:rsid w:val="00F41533"/>
    <w:rsid w:val="00F41631"/>
    <w:rsid w:val="00FC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8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B7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54B2E"/>
    <w:rPr>
      <w:b/>
      <w:bCs/>
    </w:rPr>
  </w:style>
  <w:style w:type="character" w:styleId="a7">
    <w:name w:val="Hyperlink"/>
    <w:basedOn w:val="a0"/>
    <w:uiPriority w:val="99"/>
    <w:semiHidden/>
    <w:unhideWhenUsed/>
    <w:rsid w:val="00754B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37759-55C0-44E4-A37D-36798298C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45</cp:revision>
  <dcterms:created xsi:type="dcterms:W3CDTF">2020-06-09T05:47:00Z</dcterms:created>
  <dcterms:modified xsi:type="dcterms:W3CDTF">2020-06-11T08:33:00Z</dcterms:modified>
</cp:coreProperties>
</file>