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 w:rsidRPr="00AA2905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5" w:history="1">
        <w:r w:rsidRPr="00AA2905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</w:hyperlink>
      <w:r w:rsidRPr="00AA2905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AA2905">
        <w:rPr>
          <w:rFonts w:ascii="Calibri" w:eastAsia="Times New Roman" w:hAnsi="Calibri" w:cs="Calibri"/>
          <w:b/>
          <w:szCs w:val="20"/>
          <w:lang w:eastAsia="ru-RU"/>
        </w:rPr>
        <w:t>ПРАВИТЕЛЬСТВО РОССИЙСКОЙ ФЕДЕРАЦИИ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AA2905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AA2905">
        <w:rPr>
          <w:rFonts w:ascii="Calibri" w:eastAsia="Times New Roman" w:hAnsi="Calibri" w:cs="Calibri"/>
          <w:b/>
          <w:szCs w:val="20"/>
          <w:lang w:eastAsia="ru-RU"/>
        </w:rPr>
        <w:t>от 9 июня 2010 г. N 419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AA2905">
        <w:rPr>
          <w:rFonts w:ascii="Calibri" w:eastAsia="Times New Roman" w:hAnsi="Calibri" w:cs="Calibri"/>
          <w:b/>
          <w:szCs w:val="20"/>
          <w:lang w:eastAsia="ru-RU"/>
        </w:rPr>
        <w:t>О ПРЕДСТАВЛЕНИИ СВЕДЕНИЙ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AA2905">
        <w:rPr>
          <w:rFonts w:ascii="Calibri" w:eastAsia="Times New Roman" w:hAnsi="Calibri" w:cs="Calibri"/>
          <w:b/>
          <w:szCs w:val="20"/>
          <w:lang w:eastAsia="ru-RU"/>
        </w:rPr>
        <w:t>О ДЕЯТЕЛЬНОСТИ, СВЯЗАННОЙ С ОБОРОТОМ ПРЕКУРСОРОВ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AA2905">
        <w:rPr>
          <w:rFonts w:ascii="Calibri" w:eastAsia="Times New Roman" w:hAnsi="Calibri" w:cs="Calibri"/>
          <w:b/>
          <w:szCs w:val="20"/>
          <w:lang w:eastAsia="ru-RU"/>
        </w:rPr>
        <w:t>НАРКОТИЧЕСКИХ СРЕДСТВ И ПСИХОТРОПНЫХ ВЕЩЕСТВ, И РЕГИСТРАЦИИ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AA2905">
        <w:rPr>
          <w:rFonts w:ascii="Calibri" w:eastAsia="Times New Roman" w:hAnsi="Calibri" w:cs="Calibri"/>
          <w:b/>
          <w:szCs w:val="20"/>
          <w:lang w:eastAsia="ru-RU"/>
        </w:rPr>
        <w:t>ОПЕРАЦИЙ, СВЯЗАННЫХ С ИХ ОБОРОТОМ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08.12.2011 </w:t>
      </w:r>
      <w:hyperlink r:id="rId6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N 1023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,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от 22.12.2011 </w:t>
      </w:r>
      <w:hyperlink r:id="rId7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N 1085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, от 01.10.2012 </w:t>
      </w:r>
      <w:hyperlink r:id="rId8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N 1001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, от 13.12.2012 </w:t>
      </w:r>
      <w:hyperlink r:id="rId9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N 1303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,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от 06.08.2015 </w:t>
      </w:r>
      <w:hyperlink r:id="rId10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N 807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 целях обеспечения государственного контроля за оборотом прекурсоров наркотических средств и психотропных веществ в соответствии с Федеральным </w:t>
      </w:r>
      <w:hyperlink r:id="rId11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"О наркотических средствах и психотропных веществах" Правительство Российской Федерации постановляет: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1. Утвердить прилагаемые: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w:anchor="P38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Правила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представления отчетов о деятельности, связанной с оборотом прекурсоров наркотических средств и психотропных веществ;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2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08.12.2011 N 1023)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w:anchor="P465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Правила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ведения и хранения специальных журналов регистрации операций, связанных с оборотом прекурсоров наркотических средств и психотропных веществ;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w:anchor="P592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изменения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, которые вносятся в акты Правительства Российской Федерации.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2. Установить, что Министерство промышленности и торговли Российской Федерации на основании отчетов юридических лиц о количестве каждого ввезенного (вывезенного) прекурсора, внесенного в </w:t>
      </w:r>
      <w:hyperlink r:id="rId13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4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таблицы I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5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II списка IV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составляет сводный годовой отчет с указанием данных по каждому юридическому лицу и представляет его в Федеральную службу Российской Федерации по контролю за оборотом наркотиков не позднее 25 февраля года, следующего за отчетным годом.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6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08.12.2011 N 1023)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3. Настоящее Постановление вступает в силу с 22 июля 2010 г.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Председатель Правительства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В.ПУТИН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Утверждены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от 9 июня 2010 г. N 419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8"/>
      <w:bookmarkEnd w:id="0"/>
      <w:r w:rsidRPr="00AA2905">
        <w:rPr>
          <w:rFonts w:ascii="Calibri" w:eastAsia="Times New Roman" w:hAnsi="Calibri" w:cs="Calibri"/>
          <w:b/>
          <w:szCs w:val="20"/>
          <w:lang w:eastAsia="ru-RU"/>
        </w:rPr>
        <w:t>ПРАВИЛА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AA2905">
        <w:rPr>
          <w:rFonts w:ascii="Calibri" w:eastAsia="Times New Roman" w:hAnsi="Calibri" w:cs="Calibri"/>
          <w:b/>
          <w:szCs w:val="20"/>
          <w:lang w:eastAsia="ru-RU"/>
        </w:rPr>
        <w:t>ПРЕДСТАВЛЕНИЯ ОТЧЕТОВ О ДЕЯТЕЛЬНОСТИ, СВЯЗАННОЙ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AA2905">
        <w:rPr>
          <w:rFonts w:ascii="Calibri" w:eastAsia="Times New Roman" w:hAnsi="Calibri" w:cs="Calibri"/>
          <w:b/>
          <w:szCs w:val="20"/>
          <w:lang w:eastAsia="ru-RU"/>
        </w:rPr>
        <w:t>С ОБОРОТОМ ПРЕКУРСОРОВ НАРКОТИЧЕСКИХ СРЕДСТВ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AA2905">
        <w:rPr>
          <w:rFonts w:ascii="Calibri" w:eastAsia="Times New Roman" w:hAnsi="Calibri" w:cs="Calibri"/>
          <w:b/>
          <w:szCs w:val="20"/>
          <w:lang w:eastAsia="ru-RU"/>
        </w:rPr>
        <w:lastRenderedPageBreak/>
        <w:t>И ПСИХОТРОПНЫХ ВЕЩЕСТВ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08.12.2011 </w:t>
      </w:r>
      <w:hyperlink r:id="rId17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N 1023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,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от 01.10.2012 </w:t>
      </w:r>
      <w:hyperlink r:id="rId18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N 1001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1. Настоящие Правила устанавливают порядок представления отчетов о деятельности, связанной с оборотом прекурсоров наркотических средств и психотропных веществ (далее - прекурсоры), внесенных в </w:t>
      </w:r>
      <w:hyperlink r:id="rId19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20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IV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перечень).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1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08.12.2011 N 1023)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2. Юридические лица и индивидуальные предприниматели, осуществляющие в установленном порядке производство прекурсоров, внесенных в </w:t>
      </w:r>
      <w:hyperlink r:id="rId22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IV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перечня, а также реализацию и использование прекурсоров, внесенных в таблицы I и II </w:t>
      </w:r>
      <w:hyperlink r:id="rId23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списка IV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перечня, направляют почтовым отправлением с уведомлением о вручении либо доставляют нарочным в территориальные органы Федеральной службы Российской Федерации по контролю за оборотом наркотиков по месту нахождения юридического лица или по месту осуществления деятельности индивидуального предпринимателя: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4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08.12.2011 N 1023)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а) квартальные отчеты о количестве каждого произведенного прекурсора, внесенного в </w:t>
      </w:r>
      <w:hyperlink r:id="rId25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IV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перечня, - не позднее 20 апреля, 20 июля, 20 октября и 20 января года по форме согласно </w:t>
      </w:r>
      <w:hyperlink w:anchor="P80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1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б) отчет о деятельности за истекший календарный год (далее - годовой отчет) о количестве каждого произведенного прекурсора, внесенного в </w:t>
      </w:r>
      <w:hyperlink r:id="rId26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IV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перечня, - ежегодно, не позднее 20 февраля, по форме согласно </w:t>
      </w:r>
      <w:hyperlink w:anchor="P139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2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в) годовой отчет о количестве каждого реализованного прекурсора, внесенного в таблицы I и II </w:t>
      </w:r>
      <w:hyperlink r:id="rId27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списка IV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перечня, - ежегодно, не позднее 20 февраля, по форме согласно </w:t>
      </w:r>
      <w:hyperlink w:anchor="P199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3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г) годовой отчет о количестве каждого использованного прекурсора, внесенного в таблицы I и II </w:t>
      </w:r>
      <w:hyperlink r:id="rId28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списка IV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перечня, - ежегодно, не позднее 20 февраля, по форме согласно </w:t>
      </w:r>
      <w:hyperlink w:anchor="P259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4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2(1). Юридические лица, осуществляющие в установленном порядке производство, реализацию и использование прекурсоров, внесенных в </w:t>
      </w:r>
      <w:hyperlink r:id="rId29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перечня, направляют почтовым отправлением с уведомлением о вручении либо доставляют нарочным в территориальные органы Федеральной службы Российской Федерации по контролю за оборотом наркотиков по месту нахождения юридического лица: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а) квартальные отчеты о количестве каждого произведенного прекурсора, внесенного в </w:t>
      </w:r>
      <w:hyperlink r:id="rId30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перечня, - не позднее 20 апреля, 20 июля, 20 октября и 20 января года по форме согласно </w:t>
      </w:r>
      <w:hyperlink w:anchor="P80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1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б) годовой отчет о количестве каждого произведенного прекурсора, внесенного в </w:t>
      </w:r>
      <w:hyperlink r:id="rId31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перечня, - ежегодно, не позднее 20 февраля, по форме согласно </w:t>
      </w:r>
      <w:hyperlink w:anchor="P139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2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в) годовой отчет о количестве каждого реализованного прекурсора, внесенного в </w:t>
      </w:r>
      <w:hyperlink r:id="rId32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перечня, - ежегодно, не позднее 20 февраля, по форме согласно </w:t>
      </w:r>
      <w:hyperlink w:anchor="P199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3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г) годовой отчет о количестве каждого использованного прекурсора, внесенного в </w:t>
      </w:r>
      <w:hyperlink r:id="rId33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перечня, - ежегодно, не позднее 20 февраля, по форме согласно </w:t>
      </w:r>
      <w:hyperlink w:anchor="P259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4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(п. 2(1) введен </w:t>
      </w:r>
      <w:hyperlink r:id="rId34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08.12.2011 N 1023)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3. Юридические лица, осуществляющие в установленном порядке ввоз на таможенную территорию (вывоз с таможенной территории) Российской Федерации прекурсоров, внесенных в </w:t>
      </w:r>
      <w:hyperlink r:id="rId35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36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таблицы I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37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II списка IV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перечня, направляют почтовым отправлением с уведомлением о вручении либо доставляют нарочным в Министерство промышленности и торговли Российской Федерации квартальные отчеты (не позднее 20 апреля, 20 июля, 20 октября и 20 января года) и годовой отчет (не позднее 20 февраля) о количестве каждого ввезенного (вывезенного) прекурсора по формам согласно соответственно </w:t>
      </w:r>
      <w:hyperlink w:anchor="P322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приложениям N 5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396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6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8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08.12.2011 N 1023)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4. В случае реорганизации или ликвидации юридического лица, а также прекращения </w:t>
      </w:r>
      <w:r w:rsidRPr="00AA2905">
        <w:rPr>
          <w:rFonts w:ascii="Calibri" w:eastAsia="Times New Roman" w:hAnsi="Calibri" w:cs="Calibri"/>
          <w:szCs w:val="20"/>
          <w:lang w:eastAsia="ru-RU"/>
        </w:rPr>
        <w:lastRenderedPageBreak/>
        <w:t>деятельности индивидуального предпринимателя отчеты о своей деятельности за период, следующий после представления последнего квартального (годового) отчета до дня завершения реорганизации, ликвидации либо до дня прекращения деятельности, представляются: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при реорганизации - юридическим лицом не позднее дня, предшествующего дню завершения реорганизации;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при ликвидации - юридическим лицом не позднее дня, предшествующего дню исключения юридического лица из Единого государственного реестра юридических лиц;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при прекращении деятельности - физическим лицом не позднее дня, предшествующего дню исключения его как индивидуального предпринимателя из Единого государственного реестра индивидуальных предпринимателей.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к Правилам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представления отчетов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о деятельности, связанной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 оборотом прекурсоров наркотических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средств и психотропных веществ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9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08.12.2011 N 1023)</w:t>
      </w:r>
    </w:p>
    <w:p w:rsidR="00AA2905" w:rsidRPr="00AA2905" w:rsidRDefault="00AA2905" w:rsidP="00AA2905">
      <w:pPr>
        <w:spacing w:after="200" w:line="276" w:lineRule="auto"/>
        <w:ind w:left="0" w:firstLine="0"/>
        <w:jc w:val="left"/>
        <w:rPr>
          <w:rFonts w:eastAsia="Times New Roman" w:cs="Times New Roman"/>
        </w:rPr>
        <w:sectPr w:rsidR="00AA2905" w:rsidRPr="00AA2905" w:rsidSect="00BF1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80"/>
      <w:bookmarkEnd w:id="1"/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количестве каждого произведенного прекурсора,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внесенного в список I или список IV (нужное подчеркнуть)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перечня наркотических средств, психотропных веществ и их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прекурсоров, подлежащих контролю в Российской Федерации,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за ________ 20__ г.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(квартал)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Форма N 1-ПП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квартальная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(наименование юридического лица или фамилия, имя, отчество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индивидуального предпринимателя)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(идентификационный номер налогоплательщика)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(основной государственный регистрационный номер юридического лица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или индивидуального предпринимателя)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(место нахождения юридического лица или место жительства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индивидуального предпринимателя)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(телефон, факс, адрес электронной почты)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Лицензия </w:t>
      </w:r>
      <w:hyperlink w:anchor="P124" w:history="1">
        <w:r w:rsidRPr="00AA290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(номер, срок действия)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(килограммов)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5"/>
        <w:gridCol w:w="7095"/>
      </w:tblGrid>
      <w:tr w:rsidR="00AA2905" w:rsidRPr="00AA2905" w:rsidTr="005D069E">
        <w:tc>
          <w:tcPr>
            <w:tcW w:w="511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прекурсора</w:t>
            </w:r>
          </w:p>
        </w:tc>
        <w:tc>
          <w:tcPr>
            <w:tcW w:w="709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Произведено за отчетный период</w:t>
            </w:r>
          </w:p>
        </w:tc>
      </w:tr>
      <w:tr w:rsidR="00AA2905" w:rsidRPr="00AA2905" w:rsidTr="005D069E">
        <w:tc>
          <w:tcPr>
            <w:tcW w:w="511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</w:tr>
      <w:tr w:rsidR="00AA2905" w:rsidRPr="00AA2905" w:rsidTr="005D069E">
        <w:tc>
          <w:tcPr>
            <w:tcW w:w="511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или индивидуальный предприниматель _____________________ 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(фамилия, инициалы)      (подпись)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(дата)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124"/>
      <w:bookmarkEnd w:id="2"/>
      <w:r w:rsidRPr="00AA2905">
        <w:rPr>
          <w:rFonts w:ascii="Calibri" w:eastAsia="Times New Roman" w:hAnsi="Calibri" w:cs="Calibri"/>
          <w:szCs w:val="20"/>
          <w:lang w:eastAsia="ru-RU"/>
        </w:rPr>
        <w:t xml:space="preserve">&lt;*&gt; Указывается юридическими лицами и индивидуальными предпринимателями, осуществляющими деятельность, связанную с производством прекурсоров, внесенных в таблицу I </w:t>
      </w:r>
      <w:hyperlink r:id="rId40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списка IV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а также юридическими лицами, осуществляющими деятельность, связанную с оборотом прекурсоров, внесенных в список I указанного перечня.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к Правилам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представления отчетов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о деятельности, связанной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 оборотом прекурсоров наркотических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средств и психотропных веществ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1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01.10.2012 N 1001)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139"/>
      <w:bookmarkEnd w:id="3"/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количестве каждого произведенного прекурсора,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внесенного в список I или список IV (нужное подчеркнуть)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перечня наркотических средств, психотропных веществ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их прекурсоров, подлежащих контролю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 Российской Федерации,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 20__ год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Форма N 1-ПП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годовая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(наименование юридического лица или фамилия, имя, отчество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индивидуального предпринимателя)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(идентификационный номер налогоплательщика)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(основной государственный регистрационный номер юридического лица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или индивидуального предпринимателя)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(место нахождения юридического лица или место жительства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индивидуального предпринимателя)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(телефон, факс, адрес электронной почты)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Лицензия </w:t>
      </w:r>
      <w:hyperlink w:anchor="P184" w:history="1">
        <w:r w:rsidRPr="00AA290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(номер, срок действия)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(килограммов)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4785"/>
        <w:gridCol w:w="4290"/>
      </w:tblGrid>
      <w:tr w:rsidR="00AA2905" w:rsidRPr="00AA2905" w:rsidTr="005D069E">
        <w:tc>
          <w:tcPr>
            <w:tcW w:w="313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прекурсора</w:t>
            </w:r>
          </w:p>
        </w:tc>
        <w:tc>
          <w:tcPr>
            <w:tcW w:w="47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Произведено за отчетный период</w:t>
            </w:r>
          </w:p>
        </w:tc>
        <w:tc>
          <w:tcPr>
            <w:tcW w:w="429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Остаток на конец отчетного года</w:t>
            </w:r>
          </w:p>
        </w:tc>
      </w:tr>
      <w:tr w:rsidR="00AA2905" w:rsidRPr="00AA2905" w:rsidTr="005D069E">
        <w:tc>
          <w:tcPr>
            <w:tcW w:w="313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7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429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AA2905" w:rsidRPr="00AA2905" w:rsidTr="005D069E">
        <w:tc>
          <w:tcPr>
            <w:tcW w:w="313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29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юридического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лица или индивидуальный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           _____________________ ___________ 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(фамилия, инициалы)   (подпись)     (дата)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184"/>
      <w:bookmarkEnd w:id="4"/>
      <w:r w:rsidRPr="00AA2905">
        <w:rPr>
          <w:rFonts w:ascii="Calibri" w:eastAsia="Times New Roman" w:hAnsi="Calibri" w:cs="Calibri"/>
          <w:szCs w:val="20"/>
          <w:lang w:eastAsia="ru-RU"/>
        </w:rPr>
        <w:t xml:space="preserve">&lt;*&gt; Указывается юридическими лицами и индивидуальными предпринимателями, осуществляющими деятельность, связанную с производством прекурсоров, внесенных в </w:t>
      </w:r>
      <w:hyperlink r:id="rId42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таблицу I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списка IV перечня наркотических средств, психотропных веществ и их прекурсоров, подлежащих контролю в Российской Федерации, а также юридическими лицами, осуществляющими деятельность, связанную с оборотом прекурсоров, внесенных в </w:t>
      </w:r>
      <w:hyperlink r:id="rId43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указанного перечня.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Приложение N 3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lastRenderedPageBreak/>
        <w:t>к Правилам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представления отчетов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о деятельности, связанной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 оборотом прекурсоров наркотических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средств и психотропных веществ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4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01.10.2012 N 1001)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199"/>
      <w:bookmarkEnd w:id="5"/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количестве каждого реализованного прекурсора,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внесенного в список I или таблицы I и II списка IV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(нужное подчеркнуть) перечня наркотических средств,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психотропных веществ и их прекурсоров, подлежащих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контролю в Российской Федерации,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 20__ год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Форма N 1-РП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годовая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(наименование юридического лица или фамилия, имя, отчество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индивидуального предпринимателя)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(идентификационный номер налогоплательщика)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(основной государственный регистрационный номер юридического лица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или индивидуального предпринимателя)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(место нахождения юридического лица или место жительства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индивидуального предпринимателя)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(телефон, факс, адрес электронной почты)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Лицензия </w:t>
      </w:r>
      <w:hyperlink w:anchor="P244" w:history="1">
        <w:r w:rsidRPr="00AA290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(номер, срок действия)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(килограммов)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4785"/>
        <w:gridCol w:w="4290"/>
      </w:tblGrid>
      <w:tr w:rsidR="00AA2905" w:rsidRPr="00AA2905" w:rsidTr="005D069E">
        <w:tc>
          <w:tcPr>
            <w:tcW w:w="313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прекурсора</w:t>
            </w:r>
          </w:p>
        </w:tc>
        <w:tc>
          <w:tcPr>
            <w:tcW w:w="47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Реализовано за отчетный период</w:t>
            </w:r>
          </w:p>
        </w:tc>
        <w:tc>
          <w:tcPr>
            <w:tcW w:w="429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Остаток на конец отчетного года</w:t>
            </w:r>
          </w:p>
        </w:tc>
      </w:tr>
      <w:tr w:rsidR="00AA2905" w:rsidRPr="00AA2905" w:rsidTr="005D069E">
        <w:tc>
          <w:tcPr>
            <w:tcW w:w="313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429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AA2905" w:rsidRPr="00AA2905" w:rsidTr="005D069E">
        <w:tc>
          <w:tcPr>
            <w:tcW w:w="313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29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юридического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лица или индивидуальный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           _____________________ ___________ 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(фамилия, инициалы)   (подпись)     (дата)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6" w:name="P244"/>
      <w:bookmarkEnd w:id="6"/>
      <w:r w:rsidRPr="00AA2905">
        <w:rPr>
          <w:rFonts w:ascii="Calibri" w:eastAsia="Times New Roman" w:hAnsi="Calibri" w:cs="Calibri"/>
          <w:szCs w:val="20"/>
          <w:lang w:eastAsia="ru-RU"/>
        </w:rPr>
        <w:t xml:space="preserve">&lt;*&gt; Указывается юридическими лицами и индивидуальными предпринимателями, осуществляющими деятельность, связанную с реализацией прекурсоров, внесенных в </w:t>
      </w:r>
      <w:hyperlink r:id="rId45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таблицу I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списка IV перечня наркотических средств, психотропных веществ и их прекурсоров, подлежащих контролю в Российской Федерации, а также юридическими лицами, осуществляющими деятельность, связанную с оборотом прекурсоров, внесенных в </w:t>
      </w:r>
      <w:hyperlink r:id="rId46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указанного перечня.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Приложение N 4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к Правилам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представления отчетов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о деятельности, связанной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 оборотом прекурсоров наркотических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средств и психотропных веществ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7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01.10.2012 N 1001)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259"/>
      <w:bookmarkEnd w:id="7"/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количестве каждого использованного прекурсора,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внесенного в список I или таблицы I и II списка IV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(нужное подчеркнуть) перечня наркотических средств,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психотропных веществ и их прекурсоров, подлежащих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контролю в Российской Федерации,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 20__ год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          Форма N 1-ИП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годовая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(наименование юридического лица или фамилия, имя, отчество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индивидуального предпринимателя)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(идентификационный номер налогоплательщика)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(основной государственный регистрационный номер юридического лица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или индивидуального предпринимателя)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(место нахождения юридического лица или место жительства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индивидуального предпринимателя)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(телефон, факс, адрес электронной почты)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Лицензия </w:t>
      </w:r>
      <w:hyperlink w:anchor="P307" w:history="1">
        <w:r w:rsidRPr="00AA290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(номер, срок действия)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(килограммов)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135"/>
        <w:gridCol w:w="2970"/>
        <w:gridCol w:w="3135"/>
      </w:tblGrid>
      <w:tr w:rsidR="00AA2905" w:rsidRPr="00AA2905" w:rsidTr="005D069E">
        <w:tc>
          <w:tcPr>
            <w:tcW w:w="297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прекурсора</w:t>
            </w:r>
          </w:p>
        </w:tc>
        <w:tc>
          <w:tcPr>
            <w:tcW w:w="313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Использовано за отчетный период</w:t>
            </w:r>
          </w:p>
        </w:tc>
        <w:tc>
          <w:tcPr>
            <w:tcW w:w="297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Цель использования</w:t>
            </w:r>
          </w:p>
        </w:tc>
        <w:tc>
          <w:tcPr>
            <w:tcW w:w="313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Остаток на конец отчетного года</w:t>
            </w:r>
          </w:p>
        </w:tc>
      </w:tr>
      <w:tr w:rsidR="00AA2905" w:rsidRPr="00AA2905" w:rsidTr="005D069E">
        <w:tc>
          <w:tcPr>
            <w:tcW w:w="297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13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97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313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</w:tr>
      <w:tr w:rsidR="00AA2905" w:rsidRPr="00AA2905" w:rsidTr="005D069E">
        <w:tc>
          <w:tcPr>
            <w:tcW w:w="297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3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7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3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юридического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лица или индивидуальный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           _____________________ ___________ 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(фамилия, инициалы)   (подпись)     (дата)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8" w:name="P307"/>
      <w:bookmarkEnd w:id="8"/>
      <w:r w:rsidRPr="00AA2905">
        <w:rPr>
          <w:rFonts w:ascii="Calibri" w:eastAsia="Times New Roman" w:hAnsi="Calibri" w:cs="Calibri"/>
          <w:szCs w:val="20"/>
          <w:lang w:eastAsia="ru-RU"/>
        </w:rPr>
        <w:t xml:space="preserve">&lt;*&gt; Указывается юридическими лицами и индивидуальными предпринимателями, осуществляющими деятельность, связанную с использованием прекурсоров, внесенных в </w:t>
      </w:r>
      <w:hyperlink r:id="rId48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таблицу I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списка IV перечня наркотических средств, психотропных веществ и их прекурсоров, подлежащих контролю в Российской Федерации, а также юридическими лицами, осуществляющими деятельность, связанную с оборотом прекурсоров, внесенных в </w:t>
      </w:r>
      <w:hyperlink r:id="rId49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указанного перечня.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Приложение N 5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к Правилам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представления отчетов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о деятельности, связанной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 оборотом прекурсоров наркотических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средств и психотропных веществ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50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08.12.2011 N 1023)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P322"/>
      <w:bookmarkEnd w:id="9"/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количестве каждого ввезенного (вывезенного) прекурсора,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внесенного в список I или таблицы I и II списка IV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(нужное подчеркнуть) перечня наркотических средств,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психотропных веществ и их прекурсоров, подлежащих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контролю в Российской Федерации,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за ______________ 20__ г.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(квартал)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Форма N 1-ВВП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квартальная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юридического лица)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(идентификационный номер налогоплательщика)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(основной государственный регистрационный номер)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(место нахождения юридического лица)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(телефон, факс, адрес электронной почты)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(килограммов)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1485"/>
        <w:gridCol w:w="1155"/>
        <w:gridCol w:w="1320"/>
        <w:gridCol w:w="1155"/>
        <w:gridCol w:w="1155"/>
        <w:gridCol w:w="1155"/>
        <w:gridCol w:w="1485"/>
      </w:tblGrid>
      <w:tr w:rsidR="00AA2905" w:rsidRPr="00AA2905" w:rsidTr="005D069E">
        <w:tc>
          <w:tcPr>
            <w:tcW w:w="1650" w:type="dxa"/>
            <w:vMerge w:val="restart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Лицензия на ввоз (вывоз) (номер, срок действия)</w:t>
            </w:r>
          </w:p>
        </w:tc>
        <w:tc>
          <w:tcPr>
            <w:tcW w:w="1650" w:type="dxa"/>
            <w:vMerge w:val="restart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прекурсора</w:t>
            </w:r>
          </w:p>
        </w:tc>
        <w:tc>
          <w:tcPr>
            <w:tcW w:w="1485" w:type="dxa"/>
            <w:vMerge w:val="restart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Количество, указанное в лицензии</w:t>
            </w:r>
          </w:p>
        </w:tc>
        <w:tc>
          <w:tcPr>
            <w:tcW w:w="3630" w:type="dxa"/>
            <w:gridSpan w:val="3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Ввезено за отчетный период</w:t>
            </w:r>
          </w:p>
        </w:tc>
        <w:tc>
          <w:tcPr>
            <w:tcW w:w="3795" w:type="dxa"/>
            <w:gridSpan w:val="3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Вывезено за отчетный период</w:t>
            </w:r>
          </w:p>
        </w:tc>
      </w:tr>
      <w:tr w:rsidR="00AA2905" w:rsidRPr="00AA2905" w:rsidTr="005D069E">
        <w:tc>
          <w:tcPr>
            <w:tcW w:w="1650" w:type="dxa"/>
            <w:vMerge/>
          </w:tcPr>
          <w:p w:rsidR="00AA2905" w:rsidRPr="00AA2905" w:rsidRDefault="00AA2905" w:rsidP="00AA290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650" w:type="dxa"/>
            <w:vMerge/>
          </w:tcPr>
          <w:p w:rsidR="00AA2905" w:rsidRPr="00AA2905" w:rsidRDefault="00AA2905" w:rsidP="00AA290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485" w:type="dxa"/>
            <w:vMerge/>
          </w:tcPr>
          <w:p w:rsidR="00AA2905" w:rsidRPr="00AA2905" w:rsidRDefault="00AA2905" w:rsidP="00AA290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количество</w:t>
            </w:r>
          </w:p>
        </w:tc>
        <w:tc>
          <w:tcPr>
            <w:tcW w:w="132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государство</w:t>
            </w: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основание (ГТД)</w:t>
            </w: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количество</w:t>
            </w: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государство</w:t>
            </w:r>
          </w:p>
        </w:tc>
        <w:tc>
          <w:tcPr>
            <w:tcW w:w="14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основание (ГТД)</w:t>
            </w:r>
          </w:p>
        </w:tc>
      </w:tr>
      <w:tr w:rsidR="00AA2905" w:rsidRPr="00AA2905" w:rsidTr="005D069E">
        <w:tc>
          <w:tcPr>
            <w:tcW w:w="165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65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4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32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14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</w:tr>
      <w:tr w:rsidR="00AA2905" w:rsidRPr="00AA2905" w:rsidTr="005D069E">
        <w:tc>
          <w:tcPr>
            <w:tcW w:w="165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______________________________________ 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(фамилия, инициалы)              (подпись)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(дата)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Приложение N 6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к Правилам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представления отчетов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о деятельности, связанной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 оборотом прекурсоров наркотических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средств и психотропных веществ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51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08.12.2011 N 1023)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P396"/>
      <w:bookmarkEnd w:id="10"/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количестве каждого ввезенного (вывезенного)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прекурсора, внесенного в список I или таблицы I и II списка IV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(нужное подчеркнуть) перечня наркотических средств, психотропных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веществ и их прекурсоров, подлежащих контролю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в Российской Федерации,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за 20 ___ год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Форма N 1-ВВП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годовая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юридического лица)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(идентификационный номер налогоплательщика)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(основной государственный регистрационный номер)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(место нахождения юридического лица)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(телефон, факс, адрес электронной почты)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(килограммов)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1485"/>
        <w:gridCol w:w="1155"/>
        <w:gridCol w:w="1320"/>
        <w:gridCol w:w="1155"/>
        <w:gridCol w:w="1155"/>
        <w:gridCol w:w="1155"/>
        <w:gridCol w:w="1485"/>
      </w:tblGrid>
      <w:tr w:rsidR="00AA2905" w:rsidRPr="00AA2905" w:rsidTr="005D069E">
        <w:tc>
          <w:tcPr>
            <w:tcW w:w="1650" w:type="dxa"/>
            <w:vMerge w:val="restart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Лицензия на ввоз (вывоз) (номер, срок действия)</w:t>
            </w:r>
          </w:p>
        </w:tc>
        <w:tc>
          <w:tcPr>
            <w:tcW w:w="1650" w:type="dxa"/>
            <w:vMerge w:val="restart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прекурсора</w:t>
            </w:r>
          </w:p>
        </w:tc>
        <w:tc>
          <w:tcPr>
            <w:tcW w:w="1485" w:type="dxa"/>
            <w:vMerge w:val="restart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Количество, указанное в лицензии</w:t>
            </w:r>
          </w:p>
        </w:tc>
        <w:tc>
          <w:tcPr>
            <w:tcW w:w="3630" w:type="dxa"/>
            <w:gridSpan w:val="3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Ввезено за отчетный период</w:t>
            </w:r>
          </w:p>
        </w:tc>
        <w:tc>
          <w:tcPr>
            <w:tcW w:w="3795" w:type="dxa"/>
            <w:gridSpan w:val="3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Вывезено за отчетный период</w:t>
            </w:r>
          </w:p>
        </w:tc>
      </w:tr>
      <w:tr w:rsidR="00AA2905" w:rsidRPr="00AA2905" w:rsidTr="005D069E">
        <w:tc>
          <w:tcPr>
            <w:tcW w:w="1650" w:type="dxa"/>
            <w:vMerge/>
          </w:tcPr>
          <w:p w:rsidR="00AA2905" w:rsidRPr="00AA2905" w:rsidRDefault="00AA2905" w:rsidP="00AA290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650" w:type="dxa"/>
            <w:vMerge/>
          </w:tcPr>
          <w:p w:rsidR="00AA2905" w:rsidRPr="00AA2905" w:rsidRDefault="00AA2905" w:rsidP="00AA290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485" w:type="dxa"/>
            <w:vMerge/>
          </w:tcPr>
          <w:p w:rsidR="00AA2905" w:rsidRPr="00AA2905" w:rsidRDefault="00AA2905" w:rsidP="00AA290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количество</w:t>
            </w:r>
          </w:p>
        </w:tc>
        <w:tc>
          <w:tcPr>
            <w:tcW w:w="132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государство</w:t>
            </w: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основание (ГТД)</w:t>
            </w: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количество</w:t>
            </w: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государство</w:t>
            </w:r>
          </w:p>
        </w:tc>
        <w:tc>
          <w:tcPr>
            <w:tcW w:w="14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основание (ГТД)</w:t>
            </w:r>
          </w:p>
        </w:tc>
      </w:tr>
      <w:tr w:rsidR="00AA2905" w:rsidRPr="00AA2905" w:rsidTr="005D069E">
        <w:tc>
          <w:tcPr>
            <w:tcW w:w="165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65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4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32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14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</w:tr>
      <w:tr w:rsidR="00AA2905" w:rsidRPr="00AA2905" w:rsidTr="005D069E">
        <w:tc>
          <w:tcPr>
            <w:tcW w:w="165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______________________________________ 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(фамилия, инициалы)              (подпись)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(дата)</w:t>
      </w:r>
    </w:p>
    <w:p w:rsidR="00AA2905" w:rsidRPr="00AA2905" w:rsidRDefault="00AA2905" w:rsidP="00AA2905">
      <w:pPr>
        <w:spacing w:after="200" w:line="276" w:lineRule="auto"/>
        <w:ind w:left="0" w:firstLine="0"/>
        <w:jc w:val="left"/>
        <w:rPr>
          <w:rFonts w:eastAsia="Times New Roman" w:cs="Times New Roman"/>
        </w:rPr>
        <w:sectPr w:rsidR="00AA2905" w:rsidRPr="00AA2905">
          <w:pgSz w:w="16838" w:h="11905"/>
          <w:pgMar w:top="1701" w:right="1134" w:bottom="850" w:left="1134" w:header="0" w:footer="0" w:gutter="0"/>
          <w:cols w:space="720"/>
        </w:sect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Утверждены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от 9 июня 2010 г. N 419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bookmarkStart w:id="11" w:name="P465"/>
      <w:bookmarkEnd w:id="11"/>
      <w:r w:rsidRPr="00AA2905">
        <w:rPr>
          <w:rFonts w:ascii="Calibri" w:eastAsia="Times New Roman" w:hAnsi="Calibri" w:cs="Calibri"/>
          <w:b/>
          <w:szCs w:val="20"/>
          <w:lang w:eastAsia="ru-RU"/>
        </w:rPr>
        <w:t>ПРАВИЛА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AA2905">
        <w:rPr>
          <w:rFonts w:ascii="Calibri" w:eastAsia="Times New Roman" w:hAnsi="Calibri" w:cs="Calibri"/>
          <w:b/>
          <w:szCs w:val="20"/>
          <w:lang w:eastAsia="ru-RU"/>
        </w:rPr>
        <w:t>ВЕДЕНИЯ И ХРАНЕНИЯ СПЕЦИАЛЬНЫХ ЖУРНАЛОВ РЕГИСТРАЦИИ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AA2905">
        <w:rPr>
          <w:rFonts w:ascii="Calibri" w:eastAsia="Times New Roman" w:hAnsi="Calibri" w:cs="Calibri"/>
          <w:b/>
          <w:szCs w:val="20"/>
          <w:lang w:eastAsia="ru-RU"/>
        </w:rPr>
        <w:t>ОПЕРАЦИЙ, СВЯЗАННЫХ С ОБОРОТОМ ПРЕКУРСОРОВ НАРКОТИЧЕСКИХ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AA2905">
        <w:rPr>
          <w:rFonts w:ascii="Calibri" w:eastAsia="Times New Roman" w:hAnsi="Calibri" w:cs="Calibri"/>
          <w:b/>
          <w:szCs w:val="20"/>
          <w:lang w:eastAsia="ru-RU"/>
        </w:rPr>
        <w:t>СРЕДСТВ И ПСИХОТРОПНЫХ ВЕЩЕСТВ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08.12.2011 </w:t>
      </w:r>
      <w:hyperlink r:id="rId52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N 1023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,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от 13.12.2012 </w:t>
      </w:r>
      <w:hyperlink r:id="rId53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N 1303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, от 06.08.2015 </w:t>
      </w:r>
      <w:hyperlink r:id="rId54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N 807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1. Настоящие Правила устанавливают порядок ведения и хранения специальных журналов регистрации операций, при которых изменяется количество прекурсоров наркотических средств и психотропных веществ, внесенных в списки I и IV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соответственно - прекурсоры, перечень), по форме согласно </w:t>
      </w:r>
      <w:hyperlink w:anchor="P519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55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08.12.2011 N 1023)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2. При осуществлении видов деятельности, связанных с оборотом прекурсоров, любые операции, при которых изменяется количество прекурсоров (далее - операции), подлежат занесению в специальный журнал регистрации операций (далее - журнал).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Настоящие Правила не распространяются на ведение и хранение журналов в случаях, когда разрешается использование прекурсоров без лицензии в соответствии со </w:t>
      </w:r>
      <w:hyperlink r:id="rId56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статьями 35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57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36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3. Регистрация операций ведется по каждому наименованию прекурсора на отдельном развернутом листе журнала или в отдельном журнале.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4. Журналы должны быть сброшюрованы, пронумерованы,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5. Руководитель юридического лица или индивидуальный предприниматель назначает лиц, ответственных за ведение и хранение журналов.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2" w:name="P480"/>
      <w:bookmarkEnd w:id="12"/>
      <w:r w:rsidRPr="00AA2905">
        <w:rPr>
          <w:rFonts w:ascii="Calibri" w:eastAsia="Times New Roman" w:hAnsi="Calibri" w:cs="Calibri"/>
          <w:szCs w:val="20"/>
          <w:lang w:eastAsia="ru-RU"/>
        </w:rPr>
        <w:t>6. Записи в журналах производятся лицом, ответственным за их ведение и хранение, шариковой ручкой (чернилами) в хронологическом порядке непосредственно после каждой операции (по каждому наименованию прекурсора) на основании документов, подтверждающих совершение операции.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Документы, подтверждающие совершение операции, или их копии, заверенные в установленном </w:t>
      </w:r>
      <w:hyperlink r:id="rId58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порядке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, подшиваются в отдельную папку, которая хранится вместе с соответствующим журналом.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В случае реализации юридическому лицу или индивидуальному предпринимателю прекурсоров, внесенных в таблицу I списка IV перечня, копия их лицензии на осуществление деятельности, связанной с оборотом прекурсоров, внесенных в таблицу I списка IV перечня, подшивается в отдельную папку, которая хранится вместе с соответствующим журналом.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59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08.12.2011 N 1023)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В случае реализации физическому лицу прекурсоров, внесенных в таблицу II списка IV перечня, копия документа, удостоверяющего его личность, подшивается в отдельную папку, которая хранится вместе с соответствующим журналом.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60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08.12.2011 N 1023)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lastRenderedPageBreak/>
        <w:t xml:space="preserve">7. Положение </w:t>
      </w:r>
      <w:hyperlink w:anchor="P480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 6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настоящих Правил не распространяется на случаи регистрации операций по отпуску, реализации, приобретению или использованию диэтилового эфира (этилового эфира, серного эфира) в концентрации 45 процентов или более или перманганата калия в концентрации 45 процентов или более массой, не превышающей 10 килограммов, ацетона (2-пропанон) в концентрации 60 процентов или более, метилэтилкетона (2-бутанон) в концентрации 80 процентов или более, толуола в концентрации 70 процентов или более, серной кислоты в концентрации 45 процентов или более, соляной кислоты в концентрации 15 процентов или более или уксусной кислоты в концентрации 80 процентов или более массой, не превышающей 100 килограммов, а также смесей, содержащих только указанные вещества, и на случаи регистрации операций по использованию метилакрилата в концентрации 15 процентов или более или метилметакрилата в концентрации 15 процентов или более массой, не превышающей 100 килограммов. При этом запись в журнале о суммарном количестве отпущенных, реализованных, приобретенных или использованных указанных веществ производится ежемесячно и документального подтверждения совершения каждой операции не требуется.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61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13.12.2012 N 1303)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8. В журналах указываются как наименования прекурсоров в соответствии со списками I и IV перечня, так и иные их наименования, под которыми они получены юридическим лицом или индивидуальным предпринимателем.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62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08.12.2011 N 1023)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9. Нумерация записей в журналах по каждому наименованию прекурсора осуществляется в пределах календарного года в порядке возрастания номеров. Нумерация записей в новых журналах начинается с номера, следующего за последним номером в заполненных журналах.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Не использованные в текущем календарном году страницы журналов прочеркиваются и не используются в следующем календарном году.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10. Запись в журналах каждой проведенной операции заверяется подписью лица, ответственного за их ведение и хранение, с указанием фамилии и инициалов.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11. Исправления в журналах заверяются подписью лица, ответственного за их ведение и хранение. Подчистки и незаверенные исправления в журналах не допускаются.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12. Журнал хранится в металлическом шкафу (сейфе), ключи от которого находятся у лица, ответственного за ведение и хранение журнала.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3" w:name="P495"/>
      <w:bookmarkEnd w:id="13"/>
      <w:r w:rsidRPr="00AA2905">
        <w:rPr>
          <w:rFonts w:ascii="Calibri" w:eastAsia="Times New Roman" w:hAnsi="Calibri" w:cs="Calibri"/>
          <w:szCs w:val="20"/>
          <w:lang w:eastAsia="ru-RU"/>
        </w:rPr>
        <w:t xml:space="preserve">13. Заполненные журналы вместе с документами, подтверждающими осуществление операций, хранятся в течение установленных Федеральным </w:t>
      </w:r>
      <w:hyperlink r:id="rId63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"О наркотических средствах и психотропных веществах" сроков, после чего подлежат уничтожению по акту, утверждаемому руководителем юридического лица или индивидуальным предпринимателем.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(п. 13 в ред. </w:t>
      </w:r>
      <w:hyperlink r:id="rId64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06.08.2015 N 807)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14. При реорганизации юридического лица журналы и документы, подтверждающие осуществление операций, передаются на хранение правопреемнику.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15. В случае ликвидации юридического лица журналы и документы, подтверждающие осуществление операций, передаются на хранение в государственный или муниципальный архив по месту нахождения юридического лица в соответствии с </w:t>
      </w:r>
      <w:hyperlink r:id="rId65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законодательством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об архивном деле в Российской Федерации до истечения срока их временного хранения, установленного </w:t>
      </w:r>
      <w:hyperlink w:anchor="P495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13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настоящих Правил, после чего подлежат уничтожению в установленном порядке.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16. В случае прекращения деятельности индивидуального предпринимателя журналы и документы, подтверждающие осуществление операций, передаются на хранение в государственный или муниципальный архив по месту осуществления деятельности индивидуального предпринимателя до истечения срока их временного хранения, установленного </w:t>
      </w:r>
      <w:hyperlink w:anchor="P495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13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настоящих Правил, после чего подлежат уничтожению в установленном порядке.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Приложение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lastRenderedPageBreak/>
        <w:t>к Правилам ведения и хранения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специальных журналов регистрации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операций, связанных с оборотом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прекурсоров наркотических средств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и психотропных веществ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66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08.12.2011 N 1023)</w:t>
      </w:r>
    </w:p>
    <w:p w:rsidR="00AA2905" w:rsidRPr="00AA2905" w:rsidRDefault="00AA2905" w:rsidP="00AA2905">
      <w:pPr>
        <w:spacing w:after="200" w:line="276" w:lineRule="auto"/>
        <w:ind w:left="0" w:firstLine="0"/>
        <w:jc w:val="left"/>
        <w:rPr>
          <w:rFonts w:eastAsia="Times New Roman" w:cs="Times New Roman"/>
        </w:rPr>
        <w:sectPr w:rsidR="00AA2905" w:rsidRPr="00AA2905">
          <w:pgSz w:w="11905" w:h="16838"/>
          <w:pgMar w:top="1134" w:right="850" w:bottom="1134" w:left="1701" w:header="0" w:footer="0" w:gutter="0"/>
          <w:cols w:space="720"/>
        </w:sect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(наименование юридического лица или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фамилия, имя, отчество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индивидуального предпринимателя)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P519"/>
      <w:bookmarkEnd w:id="14"/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ЖУРНАЛ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регистрации операций, при которых изменяется количество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2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прекурсоров наркотических средств и психотропных веществ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485"/>
        <w:gridCol w:w="1485"/>
        <w:gridCol w:w="990"/>
        <w:gridCol w:w="1650"/>
        <w:gridCol w:w="1155"/>
        <w:gridCol w:w="1815"/>
        <w:gridCol w:w="990"/>
        <w:gridCol w:w="1320"/>
        <w:gridCol w:w="1485"/>
        <w:gridCol w:w="990"/>
        <w:gridCol w:w="990"/>
        <w:gridCol w:w="1650"/>
        <w:gridCol w:w="1320"/>
        <w:gridCol w:w="1815"/>
        <w:gridCol w:w="1155"/>
        <w:gridCol w:w="1485"/>
        <w:gridCol w:w="1320"/>
      </w:tblGrid>
      <w:tr w:rsidR="00AA2905" w:rsidRPr="00AA2905" w:rsidTr="005D069E">
        <w:tc>
          <w:tcPr>
            <w:tcW w:w="24255" w:type="dxa"/>
            <w:gridSpan w:val="18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Прекурсор наркотического средства (психотропного вещества)</w:t>
            </w:r>
          </w:p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</w:t>
            </w:r>
          </w:p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(наименование, единица измерения)</w:t>
            </w:r>
          </w:p>
        </w:tc>
      </w:tr>
      <w:tr w:rsidR="00AA2905" w:rsidRPr="00AA2905" w:rsidTr="005D069E">
        <w:tc>
          <w:tcPr>
            <w:tcW w:w="1155" w:type="dxa"/>
            <w:vMerge w:val="restart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Месяц</w:t>
            </w:r>
          </w:p>
        </w:tc>
        <w:tc>
          <w:tcPr>
            <w:tcW w:w="1485" w:type="dxa"/>
            <w:vMerge w:val="restart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Остаток на 1-е число</w:t>
            </w:r>
          </w:p>
        </w:tc>
        <w:tc>
          <w:tcPr>
            <w:tcW w:w="1485" w:type="dxa"/>
            <w:vMerge w:val="restart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Номер операции по приходу</w:t>
            </w:r>
          </w:p>
        </w:tc>
        <w:tc>
          <w:tcPr>
            <w:tcW w:w="6600" w:type="dxa"/>
            <w:gridSpan w:val="5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Приход</w:t>
            </w:r>
          </w:p>
        </w:tc>
        <w:tc>
          <w:tcPr>
            <w:tcW w:w="1320" w:type="dxa"/>
            <w:vMerge w:val="restart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Всего приход с остатком</w:t>
            </w:r>
          </w:p>
        </w:tc>
        <w:tc>
          <w:tcPr>
            <w:tcW w:w="1485" w:type="dxa"/>
            <w:vMerge w:val="restart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Номер операции по расходу</w:t>
            </w:r>
          </w:p>
        </w:tc>
        <w:tc>
          <w:tcPr>
            <w:tcW w:w="7920" w:type="dxa"/>
            <w:gridSpan w:val="6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Расход</w:t>
            </w:r>
          </w:p>
        </w:tc>
        <w:tc>
          <w:tcPr>
            <w:tcW w:w="1485" w:type="dxa"/>
            <w:vMerge w:val="restart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Остаток на конец месяца</w:t>
            </w:r>
          </w:p>
        </w:tc>
        <w:tc>
          <w:tcPr>
            <w:tcW w:w="1320" w:type="dxa"/>
            <w:vMerge w:val="restart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Фактический остаток</w:t>
            </w:r>
          </w:p>
        </w:tc>
      </w:tr>
      <w:tr w:rsidR="00AA2905" w:rsidRPr="00AA2905" w:rsidTr="005D069E">
        <w:tc>
          <w:tcPr>
            <w:tcW w:w="1155" w:type="dxa"/>
            <w:vMerge/>
          </w:tcPr>
          <w:p w:rsidR="00AA2905" w:rsidRPr="00AA2905" w:rsidRDefault="00AA2905" w:rsidP="00AA290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485" w:type="dxa"/>
            <w:vMerge/>
          </w:tcPr>
          <w:p w:rsidR="00AA2905" w:rsidRPr="00AA2905" w:rsidRDefault="00AA2905" w:rsidP="00AA290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485" w:type="dxa"/>
            <w:vMerge/>
          </w:tcPr>
          <w:p w:rsidR="00AA2905" w:rsidRPr="00AA2905" w:rsidRDefault="00AA2905" w:rsidP="00AA290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99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  <w:tc>
          <w:tcPr>
            <w:tcW w:w="165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наименование, номер и дата приходного документа</w:t>
            </w: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количество</w:t>
            </w:r>
          </w:p>
        </w:tc>
        <w:tc>
          <w:tcPr>
            <w:tcW w:w="181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фамилия, инициалы, подпись ответственного лица</w:t>
            </w:r>
          </w:p>
        </w:tc>
        <w:tc>
          <w:tcPr>
            <w:tcW w:w="99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vMerge/>
          </w:tcPr>
          <w:p w:rsidR="00AA2905" w:rsidRPr="00AA2905" w:rsidRDefault="00AA2905" w:rsidP="00AA290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485" w:type="dxa"/>
            <w:vMerge/>
          </w:tcPr>
          <w:p w:rsidR="00AA2905" w:rsidRPr="00AA2905" w:rsidRDefault="00AA2905" w:rsidP="00AA290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99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вид расхода</w:t>
            </w:r>
          </w:p>
        </w:tc>
        <w:tc>
          <w:tcPr>
            <w:tcW w:w="99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  <w:tc>
          <w:tcPr>
            <w:tcW w:w="165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наименование, номер и дата расходного документа, серия и номер документа, удостоверяющего личность физического лица</w:t>
            </w:r>
          </w:p>
        </w:tc>
        <w:tc>
          <w:tcPr>
            <w:tcW w:w="132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количество</w:t>
            </w:r>
          </w:p>
        </w:tc>
        <w:tc>
          <w:tcPr>
            <w:tcW w:w="181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фамилия, инициалы, подпись ответственного лица</w:t>
            </w: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1485" w:type="dxa"/>
            <w:vMerge/>
          </w:tcPr>
          <w:p w:rsidR="00AA2905" w:rsidRPr="00AA2905" w:rsidRDefault="00AA2905" w:rsidP="00AA290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320" w:type="dxa"/>
            <w:vMerge/>
          </w:tcPr>
          <w:p w:rsidR="00AA2905" w:rsidRPr="00AA2905" w:rsidRDefault="00AA2905" w:rsidP="00AA2905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</w:tr>
      <w:tr w:rsidR="00AA2905" w:rsidRPr="00AA2905" w:rsidTr="005D069E"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4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4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65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81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9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132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4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99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165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132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181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16</w:t>
            </w:r>
          </w:p>
        </w:tc>
        <w:tc>
          <w:tcPr>
            <w:tcW w:w="14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17</w:t>
            </w:r>
          </w:p>
        </w:tc>
        <w:tc>
          <w:tcPr>
            <w:tcW w:w="132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A2905">
              <w:rPr>
                <w:rFonts w:ascii="Calibri" w:eastAsia="Times New Roman" w:hAnsi="Calibri" w:cs="Calibri"/>
                <w:szCs w:val="20"/>
                <w:lang w:eastAsia="ru-RU"/>
              </w:rPr>
              <w:t>18</w:t>
            </w:r>
          </w:p>
        </w:tc>
      </w:tr>
      <w:tr w:rsidR="00AA2905" w:rsidRPr="00AA2905" w:rsidTr="005D069E"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AA2905" w:rsidRPr="00AA2905" w:rsidRDefault="00AA2905" w:rsidP="00AA290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A2905" w:rsidRPr="00AA2905" w:rsidRDefault="00AA2905" w:rsidP="00AA2905">
      <w:pPr>
        <w:spacing w:after="200" w:line="276" w:lineRule="auto"/>
        <w:ind w:left="0" w:firstLine="0"/>
        <w:jc w:val="left"/>
        <w:rPr>
          <w:rFonts w:eastAsia="Times New Roman" w:cs="Times New Roman"/>
        </w:rPr>
        <w:sectPr w:rsidR="00AA2905" w:rsidRPr="00AA2905">
          <w:pgSz w:w="16838" w:h="11905"/>
          <w:pgMar w:top="1701" w:right="1134" w:bottom="850" w:left="1134" w:header="0" w:footer="0" w:gutter="0"/>
          <w:cols w:space="720"/>
        </w:sect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Утверждены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от 9 июня 2010 г. N 419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bookmarkStart w:id="15" w:name="P592"/>
      <w:bookmarkEnd w:id="15"/>
      <w:r w:rsidRPr="00AA2905">
        <w:rPr>
          <w:rFonts w:ascii="Calibri" w:eastAsia="Times New Roman" w:hAnsi="Calibri" w:cs="Calibri"/>
          <w:b/>
          <w:szCs w:val="20"/>
          <w:lang w:eastAsia="ru-RU"/>
        </w:rPr>
        <w:t>ИЗМЕНЕНИЯ,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AA2905">
        <w:rPr>
          <w:rFonts w:ascii="Calibri" w:eastAsia="Times New Roman" w:hAnsi="Calibri" w:cs="Calibri"/>
          <w:b/>
          <w:szCs w:val="20"/>
          <w:lang w:eastAsia="ru-RU"/>
        </w:rPr>
        <w:t>КОТОРЫЕ ВНОСЯТСЯ В АКТЫ ПРАВИТЕЛЬСТВА РОССИЙСКОЙ ФЕДЕРАЦИИ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67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22.12.2011 N 1085)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1. В </w:t>
      </w:r>
      <w:hyperlink r:id="rId68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Постановлении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средств, психотропных веществ и их прекурсоров" (Собрание законодательства Российской Федерации, 2006, N 46, ст. 4795; 2008, N 50, ст. 5946):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а) в </w:t>
      </w:r>
      <w:hyperlink r:id="rId69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наименовании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и по </w:t>
      </w:r>
      <w:hyperlink r:id="rId70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тексту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слова ", психотропных веществ и их прекурсоров" заменить словами "и психотропных веществ";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б) в </w:t>
      </w:r>
      <w:hyperlink r:id="rId71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абзаце третьем пункта 19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Правил представления юридическими лицами отчетов о деятельности, связанной с оборотом наркотических средств и психотропных веществ, утвержденных указанным Постановлением, слова "государственным квотам, утвержденным Постановлением Правительства Российской Федерации от 31 июля 1998 г. N 864 "Об установлении государственных квот, в пределах которых осуществляются производство, хранение и ввоз (вывоз) наркотических средств и психотропных веществ" (Собрание законодательства Российской Федерации, 1998, N 32, ст. 3909)" заменить словами "государственным </w:t>
      </w:r>
      <w:hyperlink r:id="rId72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квотам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, в пределах которых ежегодно осуществляются производство, хранение и ввоз (вывоз) наркотических средств и психотропных веществ, установленным Постановлением Правительства Российской Федерации от 22 июня 2009 г. N 508";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в) в </w:t>
      </w:r>
      <w:hyperlink r:id="rId73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Правилах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ведения и хранения специальных журналов регистрации операций, связанных с оборотом наркотических средств, психотропных веществ и их прекурсоров, утвержденных указанным Постановлением: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 </w:t>
      </w:r>
      <w:hyperlink r:id="rId74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наименовании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слова ", психотропных веществ и их прекурсоров" заменить словами "и психотропных веществ";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75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 1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изложить в следующей редакции: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"1. Настоящие Правила устанавливают порядок ведения и хранения специальных журналов регистрации операций, связанных с оборотом наркотических средств и психотропных веществ, включенных в </w:t>
      </w:r>
      <w:hyperlink r:id="rId76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(далее - наркотические средства и психотропные вещества), в результате которых изменяются количество и состояние наркотических средств и психотропных веществ.";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 </w:t>
      </w:r>
      <w:hyperlink r:id="rId77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2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слова ", психотропных веществ и их прекурсоров" заменить словами "и психотропных веществ";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78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 3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изложить в следующей редакции: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"3. Юридические лица, а также их подразделения, осуществляющие виды деятельности, связанные с оборотом наркотических средств и психотропных веществ, обязаны вести журналы регистрации по форме согласно приложению N 1.";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 </w:t>
      </w:r>
      <w:hyperlink r:id="rId79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4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слова ", психотропных веществ и их прекурсоров" заменить словами "и психотропных веществ", слова ", психотропного вещества и их прекурсоров" заменить словами "и психотропного вещества";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lastRenderedPageBreak/>
        <w:t xml:space="preserve">в </w:t>
      </w:r>
      <w:hyperlink r:id="rId80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5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слова ", психотропных веществ и их прекурсоров" заменить словами "и психотропных веществ";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 </w:t>
      </w:r>
      <w:hyperlink r:id="rId81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8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: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 </w:t>
      </w:r>
      <w:hyperlink r:id="rId82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абзаце первом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слова ", психотропного вещества или их прекурсоров" заменить словами "или психотропного вещества";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 </w:t>
      </w:r>
      <w:hyperlink r:id="rId83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абзаце втором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слова ", психотропным веществом или их прекурсорами" заменить словами "или психотропным веществом";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84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 9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признать утратившим силу;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 </w:t>
      </w:r>
      <w:hyperlink r:id="rId85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10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: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 </w:t>
      </w:r>
      <w:hyperlink r:id="rId86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абзаце первом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: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слова ", психотропных веществ и их прекурсоров" заменить словами "и психотропных веществ";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>слова "и синонимы прекурсоров" исключить;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 </w:t>
      </w:r>
      <w:hyperlink r:id="rId87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абзаце втором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слова ", психотропных веществ и их прекурсоров" заменить словами "и психотропных веществ";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 </w:t>
      </w:r>
      <w:hyperlink r:id="rId88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11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слова ", психотропного вещества и их прекурсоров" заменить словами "или психотропного вещества";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 </w:t>
      </w:r>
      <w:hyperlink r:id="rId89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14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>: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 </w:t>
      </w:r>
      <w:hyperlink r:id="rId90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абзаце первом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слова ", а также сверку прекурсоров" исключить;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 </w:t>
      </w:r>
      <w:hyperlink r:id="rId91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абзаце втором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слова "и сверок их прекурсоров" исключить;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92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 третий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признать утратившим силу;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 </w:t>
      </w:r>
      <w:hyperlink r:id="rId93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15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слова "наркотических средств и психотропных веществ" исключить;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94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 16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признать утратившим силу;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 </w:t>
      </w:r>
      <w:hyperlink r:id="rId95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18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96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абзаце первом пункта 19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слова ", психотропных веществ и их прекурсоров" заменить словами "и психотропных веществ";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в нумерационном заголовке </w:t>
      </w:r>
      <w:hyperlink r:id="rId97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приложения N 1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к указанным Правилам слова ", психотропных веществ и их прекурсоров" заменить словами "и психотропных веществ";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98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приложение N 2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к указанным Правилам признать утратившим силу.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2. Утратил силу. - </w:t>
      </w:r>
      <w:hyperlink r:id="rId99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22.12.2011 N 1085.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AA2905">
        <w:rPr>
          <w:rFonts w:ascii="Calibri" w:eastAsia="Times New Roman" w:hAnsi="Calibri" w:cs="Calibri"/>
          <w:szCs w:val="20"/>
          <w:lang w:eastAsia="ru-RU"/>
        </w:rPr>
        <w:t xml:space="preserve">3. В </w:t>
      </w:r>
      <w:hyperlink r:id="rId100" w:history="1">
        <w:r w:rsidRPr="00AA2905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9</w:t>
        </w:r>
      </w:hyperlink>
      <w:r w:rsidRPr="00AA2905">
        <w:rPr>
          <w:rFonts w:ascii="Calibri" w:eastAsia="Times New Roman" w:hAnsi="Calibri" w:cs="Calibri"/>
          <w:szCs w:val="20"/>
          <w:lang w:eastAsia="ru-RU"/>
        </w:rPr>
        <w:t xml:space="preserve"> Правил хранения наркотических средств и психотропных веществ, утвержденных Постановлением Правительства Российской Федерации от 31 декабря 2009 г. N 1148 (Собрание законодательства Российской Федерации, 2010, N 4, ст. 394), слова ", психотропных веществ и их прекурсоров" заменить словами "и психотропных веществ".</w:t>
      </w: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905" w:rsidRPr="00AA2905" w:rsidRDefault="00AA2905" w:rsidP="00AA2905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ind w:left="0" w:firstLine="0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AA2905" w:rsidRPr="00AA2905" w:rsidRDefault="00AA2905" w:rsidP="00AA2905">
      <w:pPr>
        <w:spacing w:after="200" w:line="276" w:lineRule="auto"/>
        <w:ind w:left="0" w:firstLine="0"/>
        <w:jc w:val="left"/>
        <w:rPr>
          <w:rFonts w:eastAsia="Times New Roman" w:cs="Times New Roman"/>
        </w:rPr>
      </w:pPr>
    </w:p>
    <w:p w:rsidR="00537AF1" w:rsidRDefault="00537AF1">
      <w:bookmarkStart w:id="16" w:name="_GoBack"/>
      <w:bookmarkEnd w:id="16"/>
    </w:p>
    <w:sectPr w:rsidR="00537AF1" w:rsidSect="00135F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E0"/>
    <w:rsid w:val="00255B12"/>
    <w:rsid w:val="003E1F36"/>
    <w:rsid w:val="00537AF1"/>
    <w:rsid w:val="00715C20"/>
    <w:rsid w:val="007979E0"/>
    <w:rsid w:val="007B4056"/>
    <w:rsid w:val="00AA2905"/>
    <w:rsid w:val="00C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2905"/>
  </w:style>
  <w:style w:type="paragraph" w:customStyle="1" w:styleId="ConsPlusNormal">
    <w:name w:val="ConsPlusNormal"/>
    <w:rsid w:val="00AA290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90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290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290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290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290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290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2905"/>
  </w:style>
  <w:style w:type="paragraph" w:customStyle="1" w:styleId="ConsPlusNormal">
    <w:name w:val="ConsPlusNormal"/>
    <w:rsid w:val="00AA290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90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290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290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290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290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290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5F7EE761478E0B79E99DBF911E9D7C27A61551BC76F907FA3C792179006C0392961BE8FB2F54B0168fAE" TargetMode="External"/><Relationship Id="rId21" Type="http://schemas.openxmlformats.org/officeDocument/2006/relationships/hyperlink" Target="consultantplus://offline/ref=25F7EE761478E0B79E99DBF911E9D7C27A6A501DC66F907FA3C792179006C0392961BE8FB2F5490268fEE" TargetMode="External"/><Relationship Id="rId34" Type="http://schemas.openxmlformats.org/officeDocument/2006/relationships/hyperlink" Target="consultantplus://offline/ref=25F7EE761478E0B79E99DBF911E9D7C27A6A501DC66F907FA3C792179006C0392961BE8FB2F5490268fAE" TargetMode="External"/><Relationship Id="rId42" Type="http://schemas.openxmlformats.org/officeDocument/2006/relationships/hyperlink" Target="consultantplus://offline/ref=25F7EE761478E0B79E99DBF911E9D7C27A61551BC76F907FA3C792179006C0392961BE68fCE" TargetMode="External"/><Relationship Id="rId47" Type="http://schemas.openxmlformats.org/officeDocument/2006/relationships/hyperlink" Target="consultantplus://offline/ref=25F7EE761478E0B79E99DBF911E9D7C27A6B5518C56A907FA3C792179006C0392961BE8FB2F5490768f6E" TargetMode="External"/><Relationship Id="rId50" Type="http://schemas.openxmlformats.org/officeDocument/2006/relationships/hyperlink" Target="consultantplus://offline/ref=25F7EE761478E0B79E99DBF911E9D7C27A6A501DC66F907FA3C792179006C0392961BE8FB2F5490D68fDE" TargetMode="External"/><Relationship Id="rId55" Type="http://schemas.openxmlformats.org/officeDocument/2006/relationships/hyperlink" Target="consultantplus://offline/ref=25F7EE761478E0B79E99DBF911E9D7C27A6A501DC66F907FA3C792179006C0392961BE8FB2F5490D68f6E" TargetMode="External"/><Relationship Id="rId63" Type="http://schemas.openxmlformats.org/officeDocument/2006/relationships/hyperlink" Target="consultantplus://offline/ref=25F7EE761478E0B79E99DBF911E9D7C279685310CF6D907FA3C792179006C0392961BE8CB36Ff0E" TargetMode="External"/><Relationship Id="rId68" Type="http://schemas.openxmlformats.org/officeDocument/2006/relationships/hyperlink" Target="consultantplus://offline/ref=25F7EE761478E0B79E99DBF911E9D7C2736A561ACE67CD75AB9E9E1569f7E" TargetMode="External"/><Relationship Id="rId76" Type="http://schemas.openxmlformats.org/officeDocument/2006/relationships/hyperlink" Target="consultantplus://offline/ref=25F7EE761478E0B79E99DBF911E9D7C27A61551BC76F907FA3C792179006C0392961BE8FB2F5490468f6E" TargetMode="External"/><Relationship Id="rId84" Type="http://schemas.openxmlformats.org/officeDocument/2006/relationships/hyperlink" Target="consultantplus://offline/ref=25F7EE761478E0B79E99DBF911E9D7C2736A561ACE67CD75AB9E9E1597099F2E2E28B28EB2F74D60f0E" TargetMode="External"/><Relationship Id="rId89" Type="http://schemas.openxmlformats.org/officeDocument/2006/relationships/hyperlink" Target="consultantplus://offline/ref=25F7EE761478E0B79E99DBF911E9D7C2736A561ACE67CD75AB9E9E1597099F2E2E28B28EB2F74C60f5E" TargetMode="External"/><Relationship Id="rId97" Type="http://schemas.openxmlformats.org/officeDocument/2006/relationships/hyperlink" Target="consultantplus://offline/ref=25F7EE761478E0B79E99DBF911E9D7C2736A561ACE67CD75AB9E9E1597099F2E2E28B28EB2F74F60f5E" TargetMode="External"/><Relationship Id="rId7" Type="http://schemas.openxmlformats.org/officeDocument/2006/relationships/hyperlink" Target="consultantplus://offline/ref=25F7EE761478E0B79E99DBF911E9D7C27A605719CE6E907FA3C792179006C0392961BE8FB2F5480268fCE" TargetMode="External"/><Relationship Id="rId71" Type="http://schemas.openxmlformats.org/officeDocument/2006/relationships/hyperlink" Target="consultantplus://offline/ref=25F7EE761478E0B79E99DBF911E9D7C2736A561ACE67CD75AB9E9E1597099F2E2E28B28EB2F54F60f3E" TargetMode="External"/><Relationship Id="rId92" Type="http://schemas.openxmlformats.org/officeDocument/2006/relationships/hyperlink" Target="consultantplus://offline/ref=25F7EE761478E0B79E99DBF911E9D7C2736A561ACE67CD75AB9E9E1597099F2E2E28B28EB2F74C60f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F7EE761478E0B79E99DBF911E9D7C27A6A501DC66F907FA3C792179006C0392961BE8FB2F5490168f7E" TargetMode="External"/><Relationship Id="rId29" Type="http://schemas.openxmlformats.org/officeDocument/2006/relationships/hyperlink" Target="consultantplus://offline/ref=25F7EE761478E0B79E99DBF911E9D7C27A61551BC76F907FA3C792179006C0392961BE8FB2F5490568fFE" TargetMode="External"/><Relationship Id="rId11" Type="http://schemas.openxmlformats.org/officeDocument/2006/relationships/hyperlink" Target="consultantplus://offline/ref=25F7EE761478E0B79E99DBF911E9D7C279685310CF6D907FA3C792179006C0392961BE8FB2F54B0668f7E" TargetMode="External"/><Relationship Id="rId24" Type="http://schemas.openxmlformats.org/officeDocument/2006/relationships/hyperlink" Target="consultantplus://offline/ref=25F7EE761478E0B79E99DBF911E9D7C27A6A501DC66F907FA3C792179006C0392961BE8FB2F5490268fBE" TargetMode="External"/><Relationship Id="rId32" Type="http://schemas.openxmlformats.org/officeDocument/2006/relationships/hyperlink" Target="consultantplus://offline/ref=25F7EE761478E0B79E99DBF911E9D7C27A61551BC76F907FA3C792179006C0392961BE8FB2F5490568fFE" TargetMode="External"/><Relationship Id="rId37" Type="http://schemas.openxmlformats.org/officeDocument/2006/relationships/hyperlink" Target="consultantplus://offline/ref=25F7EE761478E0B79E99DBF911E9D7C27A61551BC76F907FA3C792179006C0392961BE68f8E" TargetMode="External"/><Relationship Id="rId40" Type="http://schemas.openxmlformats.org/officeDocument/2006/relationships/hyperlink" Target="consultantplus://offline/ref=25F7EE761478E0B79E99DBF911E9D7C27A61551BC76F907FA3C792179006C0392961BE8FB2F54B0168fAE" TargetMode="External"/><Relationship Id="rId45" Type="http://schemas.openxmlformats.org/officeDocument/2006/relationships/hyperlink" Target="consultantplus://offline/ref=25F7EE761478E0B79E99DBF911E9D7C27A61551BC76F907FA3C792179006C0392961BE68fCE" TargetMode="External"/><Relationship Id="rId53" Type="http://schemas.openxmlformats.org/officeDocument/2006/relationships/hyperlink" Target="consultantplus://offline/ref=25F7EE761478E0B79E99DBF911E9D7C27A6B5A18C265907FA3C792179006C0392961BE8FB2F5490468f6E" TargetMode="External"/><Relationship Id="rId58" Type="http://schemas.openxmlformats.org/officeDocument/2006/relationships/hyperlink" Target="consultantplus://offline/ref=25F7EE761478E0B79E99DBF911E9D7C279685310C26A907FA3C792179006C0392961BE8FB2F54A0168fAE" TargetMode="External"/><Relationship Id="rId66" Type="http://schemas.openxmlformats.org/officeDocument/2006/relationships/hyperlink" Target="consultantplus://offline/ref=25F7EE761478E0B79E99DBF911E9D7C27A6A501DC66F907FA3C792179006C0392961BE8FB2F5480468f9E" TargetMode="External"/><Relationship Id="rId74" Type="http://schemas.openxmlformats.org/officeDocument/2006/relationships/hyperlink" Target="consultantplus://offline/ref=25F7EE761478E0B79E99DBF911E9D7C2736A561ACE67CD75AB9E9E1597099F2E2E28B28EB2F74A60f7E" TargetMode="External"/><Relationship Id="rId79" Type="http://schemas.openxmlformats.org/officeDocument/2006/relationships/hyperlink" Target="consultantplus://offline/ref=25F7EE761478E0B79E99DBF911E9D7C2736A561ACE67CD75AB9E9E1597099F2E2E28B28EB2F74A60f3E" TargetMode="External"/><Relationship Id="rId87" Type="http://schemas.openxmlformats.org/officeDocument/2006/relationships/hyperlink" Target="consultantplus://offline/ref=25F7EE761478E0B79E99DBF911E9D7C2736A561ACE67CD75AB9E9E1597099F2E2E28B28EB2F74D60f2E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5F7EE761478E0B79E99DBF911E9D7C27A6B5A18C265907FA3C792179006C0392961BE8FB2F5490468f6E" TargetMode="External"/><Relationship Id="rId82" Type="http://schemas.openxmlformats.org/officeDocument/2006/relationships/hyperlink" Target="consultantplus://offline/ref=25F7EE761478E0B79E99DBF911E9D7C2736A561ACE67CD75AB9E9E1597099F2E2E28B28EB2F74D60f6E" TargetMode="External"/><Relationship Id="rId90" Type="http://schemas.openxmlformats.org/officeDocument/2006/relationships/hyperlink" Target="consultantplus://offline/ref=25F7EE761478E0B79E99DBF911E9D7C2736A561ACE67CD75AB9E9E1597099F2E2E28B28EB2F74C60f5E" TargetMode="External"/><Relationship Id="rId95" Type="http://schemas.openxmlformats.org/officeDocument/2006/relationships/hyperlink" Target="consultantplus://offline/ref=25F7EE761478E0B79E99DBF911E9D7C2736A561ACE67CD75AB9E9E1597099F2E2E28B28EB2F74C60f3E" TargetMode="External"/><Relationship Id="rId19" Type="http://schemas.openxmlformats.org/officeDocument/2006/relationships/hyperlink" Target="consultantplus://offline/ref=25F7EE761478E0B79E99DBF911E9D7C27A61551BC76F907FA3C792179006C0392961BE8FB2F5490568fFE" TargetMode="External"/><Relationship Id="rId14" Type="http://schemas.openxmlformats.org/officeDocument/2006/relationships/hyperlink" Target="consultantplus://offline/ref=25F7EE761478E0B79E99DBF911E9D7C27A61551BC76F907FA3C792179006C0392961BE68fCE" TargetMode="External"/><Relationship Id="rId22" Type="http://schemas.openxmlformats.org/officeDocument/2006/relationships/hyperlink" Target="consultantplus://offline/ref=25F7EE761478E0B79E99DBF911E9D7C27A61551BC76F907FA3C792179006C0392961BE8FB2F54B0168fAE" TargetMode="External"/><Relationship Id="rId27" Type="http://schemas.openxmlformats.org/officeDocument/2006/relationships/hyperlink" Target="consultantplus://offline/ref=25F7EE761478E0B79E99DBF911E9D7C27A61551BC76F907FA3C792179006C0392961BE8FB2F54B0168fAE" TargetMode="External"/><Relationship Id="rId30" Type="http://schemas.openxmlformats.org/officeDocument/2006/relationships/hyperlink" Target="consultantplus://offline/ref=25F7EE761478E0B79E99DBF911E9D7C27A61551BC76F907FA3C792179006C0392961BE8FB2F5490568fFE" TargetMode="External"/><Relationship Id="rId35" Type="http://schemas.openxmlformats.org/officeDocument/2006/relationships/hyperlink" Target="consultantplus://offline/ref=25F7EE761478E0B79E99DBF911E9D7C27A61551BC76F907FA3C792179006C0392961BE8FB2F5490568fFE" TargetMode="External"/><Relationship Id="rId43" Type="http://schemas.openxmlformats.org/officeDocument/2006/relationships/hyperlink" Target="consultantplus://offline/ref=25F7EE761478E0B79E99DBF911E9D7C27A61551BC76F907FA3C792179006C0392961BE8FB06Ff6E" TargetMode="External"/><Relationship Id="rId48" Type="http://schemas.openxmlformats.org/officeDocument/2006/relationships/hyperlink" Target="consultantplus://offline/ref=25F7EE761478E0B79E99DBF911E9D7C27A61551BC76F907FA3C792179006C0392961BE68fCE" TargetMode="External"/><Relationship Id="rId56" Type="http://schemas.openxmlformats.org/officeDocument/2006/relationships/hyperlink" Target="consultantplus://offline/ref=25F7EE761478E0B79E99DBF911E9D7C279685310CF6D907FA3C792179006C0392961BE8FB2F54B0668fBE" TargetMode="External"/><Relationship Id="rId64" Type="http://schemas.openxmlformats.org/officeDocument/2006/relationships/hyperlink" Target="consultantplus://offline/ref=25F7EE761478E0B79E99DBF911E9D7C27A605719C36E907FA3C792179006C0392961BE8FB2F5490268fCE" TargetMode="External"/><Relationship Id="rId69" Type="http://schemas.openxmlformats.org/officeDocument/2006/relationships/hyperlink" Target="consultantplus://offline/ref=25F7EE761478E0B79E99DBF911E9D7C2736A561ACE67CD75AB9E9E1597099F2E2E28B28EB2F54960f7E" TargetMode="External"/><Relationship Id="rId77" Type="http://schemas.openxmlformats.org/officeDocument/2006/relationships/hyperlink" Target="consultantplus://offline/ref=25F7EE761478E0B79E99DBF911E9D7C2736A561ACE67CD75AB9E9E1597099F2E2E28B28EB2F74A60f1E" TargetMode="External"/><Relationship Id="rId100" Type="http://schemas.openxmlformats.org/officeDocument/2006/relationships/hyperlink" Target="consultantplus://offline/ref=25F7EE761478E0B79E99DBF911E9D7C2726E571FC567CD75AB9E9E1597099F2E2E28B28EB2F54A60fDE" TargetMode="External"/><Relationship Id="rId8" Type="http://schemas.openxmlformats.org/officeDocument/2006/relationships/hyperlink" Target="consultantplus://offline/ref=25F7EE761478E0B79E99DBF911E9D7C27A6B5518C56A907FA3C792179006C0392961BE8FB2F5490468fAE" TargetMode="External"/><Relationship Id="rId51" Type="http://schemas.openxmlformats.org/officeDocument/2006/relationships/hyperlink" Target="consultantplus://offline/ref=25F7EE761478E0B79E99DBF911E9D7C27A6A501DC66F907FA3C792179006C0392961BE8FB2F5490D68fAE" TargetMode="External"/><Relationship Id="rId72" Type="http://schemas.openxmlformats.org/officeDocument/2006/relationships/hyperlink" Target="consultantplus://offline/ref=25F7EE761478E0B79E99DBF911E9D7C27A605410C16E907FA3C792179006C0392961BE8FB2F5490568fEE" TargetMode="External"/><Relationship Id="rId80" Type="http://schemas.openxmlformats.org/officeDocument/2006/relationships/hyperlink" Target="consultantplus://offline/ref=25F7EE761478E0B79E99DBF911E9D7C2736A561ACE67CD75AB9E9E1597099F2E2E28B28EB2F74A60fCE" TargetMode="External"/><Relationship Id="rId85" Type="http://schemas.openxmlformats.org/officeDocument/2006/relationships/hyperlink" Target="consultantplus://offline/ref=25F7EE761478E0B79E99DBF911E9D7C2736A561ACE67CD75AB9E9E1597099F2E2E28B28EB2F74D60f1E" TargetMode="External"/><Relationship Id="rId93" Type="http://schemas.openxmlformats.org/officeDocument/2006/relationships/hyperlink" Target="consultantplus://offline/ref=25F7EE761478E0B79E99DBF911E9D7C2736A561ACE67CD75AB9E9E1597099F2E2E28B28EB2F74C60f0E" TargetMode="External"/><Relationship Id="rId98" Type="http://schemas.openxmlformats.org/officeDocument/2006/relationships/hyperlink" Target="consultantplus://offline/ref=25F7EE761478E0B79E99DBF911E9D7C2736A561ACE67CD75AB9E9E1597099F2E2E28B28EB2F74F60f2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5F7EE761478E0B79E99DBF911E9D7C27A6A501DC66F907FA3C792179006C0392961BE8FB2F5490168f8E" TargetMode="External"/><Relationship Id="rId17" Type="http://schemas.openxmlformats.org/officeDocument/2006/relationships/hyperlink" Target="consultantplus://offline/ref=25F7EE761478E0B79E99DBF911E9D7C27A6A501DC66F907FA3C792179006C0392961BE8FB2F5490168f6E" TargetMode="External"/><Relationship Id="rId25" Type="http://schemas.openxmlformats.org/officeDocument/2006/relationships/hyperlink" Target="consultantplus://offline/ref=25F7EE761478E0B79E99DBF911E9D7C27A61551BC76F907FA3C792179006C0392961BE8FB2F54B0168fAE" TargetMode="External"/><Relationship Id="rId33" Type="http://schemas.openxmlformats.org/officeDocument/2006/relationships/hyperlink" Target="consultantplus://offline/ref=25F7EE761478E0B79E99DBF911E9D7C27A61551BC76F907FA3C792179006C0392961BE8FB2F5490568fFE" TargetMode="External"/><Relationship Id="rId38" Type="http://schemas.openxmlformats.org/officeDocument/2006/relationships/hyperlink" Target="consultantplus://offline/ref=25F7EE761478E0B79E99DBF911E9D7C27A6A501DC66F907FA3C792179006C0392961BE8FB2F5490368fEE" TargetMode="External"/><Relationship Id="rId46" Type="http://schemas.openxmlformats.org/officeDocument/2006/relationships/hyperlink" Target="consultantplus://offline/ref=25F7EE761478E0B79E99DBF911E9D7C27A61551BC76F907FA3C792179006C0392961BE8FB06Ff6E" TargetMode="External"/><Relationship Id="rId59" Type="http://schemas.openxmlformats.org/officeDocument/2006/relationships/hyperlink" Target="consultantplus://offline/ref=25F7EE761478E0B79E99DBF911E9D7C27A6A501DC66F907FA3C792179006C0392961BE8FB2F5480468fDE" TargetMode="External"/><Relationship Id="rId67" Type="http://schemas.openxmlformats.org/officeDocument/2006/relationships/hyperlink" Target="consultantplus://offline/ref=25F7EE761478E0B79E99DBF911E9D7C27A605719CE6E907FA3C792179006C0392961BE8FB2F5480268fCE" TargetMode="External"/><Relationship Id="rId20" Type="http://schemas.openxmlformats.org/officeDocument/2006/relationships/hyperlink" Target="consultantplus://offline/ref=25F7EE761478E0B79E99DBF911E9D7C27A61551BC76F907FA3C792179006C0392961BE8FB2F54B0168fAE" TargetMode="External"/><Relationship Id="rId41" Type="http://schemas.openxmlformats.org/officeDocument/2006/relationships/hyperlink" Target="consultantplus://offline/ref=25F7EE761478E0B79E99DBF911E9D7C27A6B5518C56A907FA3C792179006C0392961BE8FB2F5490468f6E" TargetMode="External"/><Relationship Id="rId54" Type="http://schemas.openxmlformats.org/officeDocument/2006/relationships/hyperlink" Target="consultantplus://offline/ref=25F7EE761478E0B79E99DBF911E9D7C27A605719C36E907FA3C792179006C0392961BE8FB2F5490268fCE" TargetMode="External"/><Relationship Id="rId62" Type="http://schemas.openxmlformats.org/officeDocument/2006/relationships/hyperlink" Target="consultantplus://offline/ref=25F7EE761478E0B79E99DBF911E9D7C27A6A501DC66F907FA3C792179006C0392961BE8FB2F5480468fAE" TargetMode="External"/><Relationship Id="rId70" Type="http://schemas.openxmlformats.org/officeDocument/2006/relationships/hyperlink" Target="consultantplus://offline/ref=25F7EE761478E0B79E99DBF911E9D7C2736A561ACE67CD75AB9E9E1569f7E" TargetMode="External"/><Relationship Id="rId75" Type="http://schemas.openxmlformats.org/officeDocument/2006/relationships/hyperlink" Target="consultantplus://offline/ref=25F7EE761478E0B79E99DBF911E9D7C2736A561ACE67CD75AB9E9E1597099F2E2E28B28EB2F74A60f0E" TargetMode="External"/><Relationship Id="rId83" Type="http://schemas.openxmlformats.org/officeDocument/2006/relationships/hyperlink" Target="consultantplus://offline/ref=25F7EE761478E0B79E99DBF911E9D7C2736A561ACE67CD75AB9E9E1597099F2E2E28B28EB2F74D60f7E" TargetMode="External"/><Relationship Id="rId88" Type="http://schemas.openxmlformats.org/officeDocument/2006/relationships/hyperlink" Target="consultantplus://offline/ref=25F7EE761478E0B79E99DBF911E9D7C2736A561ACE67CD75AB9E9E1597099F2E2E28B28EB2F74D60f3E" TargetMode="External"/><Relationship Id="rId91" Type="http://schemas.openxmlformats.org/officeDocument/2006/relationships/hyperlink" Target="consultantplus://offline/ref=25F7EE761478E0B79E99DBF911E9D7C2736A561ACE67CD75AB9E9E1597099F2E2E28B28EB2F74C60f6E" TargetMode="External"/><Relationship Id="rId96" Type="http://schemas.openxmlformats.org/officeDocument/2006/relationships/hyperlink" Target="consultantplus://offline/ref=25F7EE761478E0B79E99DBF911E9D7C2736A561ACE67CD75AB9E9E1597099F2E2E28B28EB2F74C60f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F7EE761478E0B79E99DBF911E9D7C27A6A501DC66F907FA3C792179006C0392961BE8FB2F5490168f9E" TargetMode="External"/><Relationship Id="rId15" Type="http://schemas.openxmlformats.org/officeDocument/2006/relationships/hyperlink" Target="consultantplus://offline/ref=25F7EE761478E0B79E99DBF911E9D7C27A61551BC76F907FA3C792179006C0392961BE68f8E" TargetMode="External"/><Relationship Id="rId23" Type="http://schemas.openxmlformats.org/officeDocument/2006/relationships/hyperlink" Target="consultantplus://offline/ref=25F7EE761478E0B79E99DBF911E9D7C27A61551BC76F907FA3C792179006C0392961BE8FB2F54B0168fAE" TargetMode="External"/><Relationship Id="rId28" Type="http://schemas.openxmlformats.org/officeDocument/2006/relationships/hyperlink" Target="consultantplus://offline/ref=25F7EE761478E0B79E99DBF911E9D7C27A61551BC76F907FA3C792179006C0392961BE8FB2F54B0168fAE" TargetMode="External"/><Relationship Id="rId36" Type="http://schemas.openxmlformats.org/officeDocument/2006/relationships/hyperlink" Target="consultantplus://offline/ref=25F7EE761478E0B79E99DBF911E9D7C27A61551BC76F907FA3C792179006C0392961BE68fCE" TargetMode="External"/><Relationship Id="rId49" Type="http://schemas.openxmlformats.org/officeDocument/2006/relationships/hyperlink" Target="consultantplus://offline/ref=25F7EE761478E0B79E99DBF911E9D7C27A61551BC76F907FA3C792179006C0392961BE8FB06Ff6E" TargetMode="External"/><Relationship Id="rId57" Type="http://schemas.openxmlformats.org/officeDocument/2006/relationships/hyperlink" Target="consultantplus://offline/ref=25F7EE761478E0B79E99DBF911E9D7C279685310CF6D907FA3C792179006C0392961BE8FB2F54B0668f9E" TargetMode="External"/><Relationship Id="rId10" Type="http://schemas.openxmlformats.org/officeDocument/2006/relationships/hyperlink" Target="consultantplus://offline/ref=25F7EE761478E0B79E99DBF911E9D7C27A605719C36E907FA3C792179006C0392961BE8FB2F5490268fCE" TargetMode="External"/><Relationship Id="rId31" Type="http://schemas.openxmlformats.org/officeDocument/2006/relationships/hyperlink" Target="consultantplus://offline/ref=25F7EE761478E0B79E99DBF911E9D7C27A61551BC76F907FA3C792179006C0392961BE8FB2F5490568fFE" TargetMode="External"/><Relationship Id="rId44" Type="http://schemas.openxmlformats.org/officeDocument/2006/relationships/hyperlink" Target="consultantplus://offline/ref=25F7EE761478E0B79E99DBF911E9D7C27A6B5518C56A907FA3C792179006C0392961BE8FB2F5490668fAE" TargetMode="External"/><Relationship Id="rId52" Type="http://schemas.openxmlformats.org/officeDocument/2006/relationships/hyperlink" Target="consultantplus://offline/ref=25F7EE761478E0B79E99DBF911E9D7C27A6A501DC66F907FA3C792179006C0392961BE8FB2F5490D68f7E" TargetMode="External"/><Relationship Id="rId60" Type="http://schemas.openxmlformats.org/officeDocument/2006/relationships/hyperlink" Target="consultantplus://offline/ref=25F7EE761478E0B79E99DBF911E9D7C27A6A501DC66F907FA3C792179006C0392961BE8FB2F5480468fBE" TargetMode="External"/><Relationship Id="rId65" Type="http://schemas.openxmlformats.org/officeDocument/2006/relationships/hyperlink" Target="consultantplus://offline/ref=25F7EE761478E0B79E99DBF911E9D7C27A615B1BC16C907FA3C792179006C0392961BE8FB2F5480368fEE" TargetMode="External"/><Relationship Id="rId73" Type="http://schemas.openxmlformats.org/officeDocument/2006/relationships/hyperlink" Target="consultantplus://offline/ref=25F7EE761478E0B79E99DBF911E9D7C2736A561ACE67CD75AB9E9E1597099F2E2E28B28EB2F74A60f7E" TargetMode="External"/><Relationship Id="rId78" Type="http://schemas.openxmlformats.org/officeDocument/2006/relationships/hyperlink" Target="consultantplus://offline/ref=25F7EE761478E0B79E99DBF911E9D7C2736A561ACE67CD75AB9E9E1597099F2E2E28B28EB2F74A60f2E" TargetMode="External"/><Relationship Id="rId81" Type="http://schemas.openxmlformats.org/officeDocument/2006/relationships/hyperlink" Target="consultantplus://offline/ref=25F7EE761478E0B79E99DBF911E9D7C2736A561ACE67CD75AB9E9E1597099F2E2E28B28EB2F74D60f6E" TargetMode="External"/><Relationship Id="rId86" Type="http://schemas.openxmlformats.org/officeDocument/2006/relationships/hyperlink" Target="consultantplus://offline/ref=25F7EE761478E0B79E99DBF911E9D7C2736A561ACE67CD75AB9E9E1597099F2E2E28B28EB2F74D60f1E" TargetMode="External"/><Relationship Id="rId94" Type="http://schemas.openxmlformats.org/officeDocument/2006/relationships/hyperlink" Target="consultantplus://offline/ref=25F7EE761478E0B79E99DBF911E9D7C2736A561ACE67CD75AB9E9E1597099F2E2E28B28EB2F74C60f1E" TargetMode="External"/><Relationship Id="rId99" Type="http://schemas.openxmlformats.org/officeDocument/2006/relationships/hyperlink" Target="consultantplus://offline/ref=25F7EE761478E0B79E99DBF911E9D7C27A605719CE6E907FA3C792179006C0392961BE8FB2F5480268fCE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F7EE761478E0B79E99DBF911E9D7C27A6B5A18C265907FA3C792179006C0392961BE8FB2F5490468f6E" TargetMode="External"/><Relationship Id="rId13" Type="http://schemas.openxmlformats.org/officeDocument/2006/relationships/hyperlink" Target="consultantplus://offline/ref=25F7EE761478E0B79E99DBF911E9D7C27A61551BC76F907FA3C792179006C0392961BE8FB2F5490568fFE" TargetMode="External"/><Relationship Id="rId18" Type="http://schemas.openxmlformats.org/officeDocument/2006/relationships/hyperlink" Target="consultantplus://offline/ref=25F7EE761478E0B79E99DBF911E9D7C27A6B5518C56A907FA3C792179006C0392961BE8FB2F5490468f7E" TargetMode="External"/><Relationship Id="rId39" Type="http://schemas.openxmlformats.org/officeDocument/2006/relationships/hyperlink" Target="consultantplus://offline/ref=25F7EE761478E0B79E99DBF911E9D7C27A6A501DC66F907FA3C792179006C0392961BE8FB2F5490368f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7015</Words>
  <Characters>39990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dcterms:created xsi:type="dcterms:W3CDTF">2016-09-13T04:33:00Z</dcterms:created>
  <dcterms:modified xsi:type="dcterms:W3CDTF">2016-09-13T04:33:00Z</dcterms:modified>
</cp:coreProperties>
</file>