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29" w:rsidRDefault="00C74429" w:rsidP="00C74429">
      <w:pPr>
        <w:tabs>
          <w:tab w:val="left" w:pos="0"/>
        </w:tabs>
        <w:jc w:val="center"/>
        <w:rPr>
          <w:b/>
          <w:sz w:val="28"/>
          <w:szCs w:val="28"/>
        </w:rPr>
      </w:pPr>
      <w:r w:rsidRPr="00131CD6">
        <w:rPr>
          <w:b/>
          <w:sz w:val="28"/>
          <w:szCs w:val="28"/>
        </w:rPr>
        <w:t>Лекция №</w:t>
      </w:r>
      <w:r w:rsidRPr="00A07F11">
        <w:rPr>
          <w:b/>
          <w:sz w:val="28"/>
          <w:szCs w:val="28"/>
        </w:rPr>
        <w:t xml:space="preserve"> </w:t>
      </w:r>
      <w:r w:rsidR="00A07F11" w:rsidRPr="00A07F11">
        <w:rPr>
          <w:b/>
          <w:sz w:val="28"/>
          <w:szCs w:val="28"/>
        </w:rPr>
        <w:t>3</w:t>
      </w:r>
    </w:p>
    <w:p w:rsidR="00593ED7" w:rsidRPr="00A07F11" w:rsidRDefault="00593ED7" w:rsidP="00C7442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74429" w:rsidRPr="00593ED7" w:rsidRDefault="00C74429" w:rsidP="00C74429">
      <w:pPr>
        <w:tabs>
          <w:tab w:val="left" w:pos="0"/>
        </w:tabs>
        <w:rPr>
          <w:b/>
          <w:sz w:val="28"/>
          <w:szCs w:val="28"/>
        </w:rPr>
      </w:pPr>
      <w:r w:rsidRPr="00593ED7">
        <w:rPr>
          <w:b/>
          <w:sz w:val="28"/>
          <w:szCs w:val="28"/>
        </w:rPr>
        <w:t>Тема «</w:t>
      </w:r>
      <w:r w:rsidR="00593ED7" w:rsidRPr="00593ED7">
        <w:rPr>
          <w:b/>
          <w:sz w:val="28"/>
          <w:szCs w:val="28"/>
        </w:rPr>
        <w:t>Лекарственное растительное сырье  противокашлевого действия</w:t>
      </w:r>
      <w:r w:rsidRPr="00593ED7">
        <w:rPr>
          <w:b/>
          <w:sz w:val="28"/>
          <w:szCs w:val="28"/>
        </w:rPr>
        <w:t>»</w:t>
      </w:r>
    </w:p>
    <w:p w:rsidR="00593ED7" w:rsidRDefault="00593ED7" w:rsidP="00C74429">
      <w:pPr>
        <w:tabs>
          <w:tab w:val="left" w:pos="0"/>
        </w:tabs>
        <w:ind w:left="360"/>
        <w:rPr>
          <w:b/>
          <w:sz w:val="28"/>
          <w:szCs w:val="28"/>
        </w:rPr>
      </w:pPr>
    </w:p>
    <w:p w:rsidR="00593ED7" w:rsidRDefault="00593ED7" w:rsidP="00C74429">
      <w:pPr>
        <w:tabs>
          <w:tab w:val="left" w:pos="0"/>
        </w:tabs>
        <w:ind w:left="360"/>
        <w:rPr>
          <w:b/>
          <w:sz w:val="28"/>
          <w:szCs w:val="28"/>
        </w:rPr>
      </w:pPr>
    </w:p>
    <w:p w:rsidR="00C74429" w:rsidRPr="008E36B7" w:rsidRDefault="00C74429" w:rsidP="00C74429">
      <w:pPr>
        <w:tabs>
          <w:tab w:val="left" w:pos="0"/>
        </w:tabs>
        <w:ind w:left="360"/>
        <w:rPr>
          <w:b/>
          <w:sz w:val="28"/>
          <w:szCs w:val="28"/>
        </w:rPr>
      </w:pPr>
      <w:r w:rsidRPr="008E36B7">
        <w:rPr>
          <w:b/>
          <w:sz w:val="28"/>
          <w:szCs w:val="28"/>
        </w:rPr>
        <w:t>План:</w:t>
      </w:r>
    </w:p>
    <w:p w:rsidR="00A07F11" w:rsidRDefault="00A07F11" w:rsidP="00A07F11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1)</w:t>
      </w:r>
      <w:r>
        <w:rPr>
          <w:sz w:val="28"/>
          <w:szCs w:val="28"/>
        </w:rPr>
        <w:t xml:space="preserve">Характеристика </w:t>
      </w:r>
      <w:r w:rsidR="001D6D94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чабреца ползучего</w:t>
      </w:r>
    </w:p>
    <w:p w:rsidR="00A07F11" w:rsidRDefault="00A07F11" w:rsidP="00A07F11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2)</w:t>
      </w:r>
      <w:r>
        <w:rPr>
          <w:sz w:val="28"/>
          <w:szCs w:val="28"/>
        </w:rPr>
        <w:t xml:space="preserve">Характеристика </w:t>
      </w:r>
      <w:r w:rsidR="001D6D94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тимьяна обыкновенного</w:t>
      </w:r>
    </w:p>
    <w:p w:rsidR="00A07F11" w:rsidRDefault="00A07F11" w:rsidP="00A07F11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3)</w:t>
      </w:r>
      <w:r>
        <w:rPr>
          <w:sz w:val="28"/>
          <w:szCs w:val="28"/>
        </w:rPr>
        <w:t xml:space="preserve">Характеристика </w:t>
      </w:r>
      <w:r w:rsidR="001D6D94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аниса обыкновенного</w:t>
      </w:r>
    </w:p>
    <w:p w:rsidR="00A07F11" w:rsidRDefault="00A07F11" w:rsidP="00A07F1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4)Характеристика </w:t>
      </w:r>
      <w:r w:rsidR="001D6D94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мачка желтого</w:t>
      </w:r>
    </w:p>
    <w:p w:rsidR="00A07F11" w:rsidRDefault="00A07F11" w:rsidP="00A07F1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5)Характеристика </w:t>
      </w:r>
      <w:r w:rsidR="001D6D94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сосны обыкновенной</w:t>
      </w:r>
    </w:p>
    <w:p w:rsidR="00C74429" w:rsidRPr="00BF456F" w:rsidRDefault="00C74429" w:rsidP="00C74429">
      <w:pPr>
        <w:ind w:right="40"/>
        <w:rPr>
          <w:sz w:val="28"/>
          <w:szCs w:val="28"/>
        </w:rPr>
      </w:pPr>
    </w:p>
    <w:p w:rsidR="00A07F11" w:rsidRPr="00997D5D" w:rsidRDefault="00A07F11" w:rsidP="00997D5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761A7">
        <w:rPr>
          <w:rFonts w:ascii="Arial" w:hAnsi="Arial"/>
          <w:b/>
          <w:bCs/>
          <w:color w:val="000000"/>
          <w:sz w:val="28"/>
          <w:szCs w:val="28"/>
        </w:rPr>
        <w:t>Трава</w:t>
      </w:r>
      <w:r w:rsidRPr="007761A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761A7">
        <w:rPr>
          <w:rFonts w:ascii="Arial" w:hAnsi="Arial"/>
          <w:b/>
          <w:bCs/>
          <w:color w:val="000000"/>
          <w:sz w:val="28"/>
          <w:szCs w:val="28"/>
        </w:rPr>
        <w:t>чабреца</w:t>
      </w:r>
      <w:r w:rsidRPr="007761A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761A7">
        <w:rPr>
          <w:rFonts w:ascii="Arial" w:hAnsi="Arial"/>
          <w:b/>
          <w:bCs/>
          <w:color w:val="000000"/>
          <w:sz w:val="28"/>
          <w:szCs w:val="28"/>
        </w:rPr>
        <w:t>—</w:t>
      </w:r>
      <w:r w:rsidRPr="007761A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7761A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Herba</w:t>
      </w:r>
      <w:proofErr w:type="spellEnd"/>
      <w:r w:rsidRPr="007761A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7761A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Serpylli</w:t>
      </w:r>
      <w:proofErr w:type="spellEnd"/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Тимьян ползучий (чабрец) — </w:t>
      </w:r>
      <w:r w:rsidRPr="007761A7">
        <w:rPr>
          <w:b/>
          <w:bCs/>
          <w:i/>
          <w:iCs/>
          <w:color w:val="000000"/>
          <w:sz w:val="28"/>
          <w:szCs w:val="28"/>
          <w:lang w:val="en-US"/>
        </w:rPr>
        <w:t>Thymus</w:t>
      </w:r>
      <w:r w:rsidRPr="007761A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761A7">
        <w:rPr>
          <w:b/>
          <w:bCs/>
          <w:i/>
          <w:iCs/>
          <w:color w:val="000000"/>
          <w:sz w:val="28"/>
          <w:szCs w:val="28"/>
          <w:lang w:val="en-US"/>
        </w:rPr>
        <w:t>serpyllum</w:t>
      </w:r>
      <w:proofErr w:type="spellEnd"/>
      <w:r w:rsidRPr="007761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61A7">
        <w:rPr>
          <w:b/>
          <w:bCs/>
          <w:color w:val="000000"/>
          <w:sz w:val="28"/>
          <w:szCs w:val="28"/>
          <w:lang w:val="en-US"/>
        </w:rPr>
        <w:t>L</w:t>
      </w:r>
      <w:r w:rsidRPr="007761A7">
        <w:rPr>
          <w:b/>
          <w:bCs/>
          <w:color w:val="000000"/>
          <w:sz w:val="28"/>
          <w:szCs w:val="28"/>
        </w:rPr>
        <w:t>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Губоцветные (яснотковые) — </w:t>
      </w:r>
      <w:proofErr w:type="spellStart"/>
      <w:r w:rsidRPr="007761A7">
        <w:rPr>
          <w:b/>
          <w:bCs/>
          <w:color w:val="000000"/>
          <w:sz w:val="28"/>
          <w:szCs w:val="28"/>
          <w:lang w:val="en-US"/>
        </w:rPr>
        <w:t>Labiatae</w:t>
      </w:r>
      <w:proofErr w:type="spellEnd"/>
      <w:r w:rsidRPr="007761A7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7761A7">
        <w:rPr>
          <w:b/>
          <w:bCs/>
          <w:color w:val="000000"/>
          <w:sz w:val="28"/>
          <w:szCs w:val="28"/>
          <w:lang w:val="en-US"/>
        </w:rPr>
        <w:t>Lamiaceae</w:t>
      </w:r>
      <w:proofErr w:type="spellEnd"/>
      <w:r w:rsidRPr="007761A7">
        <w:rPr>
          <w:b/>
          <w:bCs/>
          <w:color w:val="000000"/>
          <w:sz w:val="28"/>
          <w:szCs w:val="28"/>
        </w:rPr>
        <w:t>)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7761A7">
        <w:rPr>
          <w:color w:val="000000"/>
          <w:sz w:val="28"/>
          <w:szCs w:val="28"/>
        </w:rPr>
        <w:t>Полукустарничек с рас</w:t>
      </w:r>
      <w:r w:rsidRPr="007761A7">
        <w:rPr>
          <w:color w:val="000000"/>
          <w:sz w:val="28"/>
          <w:szCs w:val="28"/>
        </w:rPr>
        <w:softHyphen/>
        <w:t>пластанными по почве тонкими стволиками, приподнимаю</w:t>
      </w:r>
      <w:r w:rsidRPr="007761A7">
        <w:rPr>
          <w:color w:val="000000"/>
          <w:sz w:val="28"/>
          <w:szCs w:val="28"/>
        </w:rPr>
        <w:softHyphen/>
        <w:t>щимися или стоячими цветоносными побегами. Листья су</w:t>
      </w:r>
      <w:r w:rsidRPr="007761A7">
        <w:rPr>
          <w:color w:val="000000"/>
          <w:sz w:val="28"/>
          <w:szCs w:val="28"/>
        </w:rPr>
        <w:softHyphen/>
        <w:t>противные, короткочерешковые, эллиптические или продол</w:t>
      </w:r>
      <w:r w:rsidRPr="007761A7">
        <w:rPr>
          <w:color w:val="000000"/>
          <w:sz w:val="28"/>
          <w:szCs w:val="28"/>
        </w:rPr>
        <w:softHyphen/>
        <w:t>говато-эллиптические, цельнокрайние, с малозаметными то</w:t>
      </w:r>
      <w:r w:rsidRPr="007761A7">
        <w:rPr>
          <w:color w:val="000000"/>
          <w:sz w:val="28"/>
          <w:szCs w:val="28"/>
        </w:rPr>
        <w:softHyphen/>
        <w:t>чечными железками. Цветки с двугубым венчиком розова</w:t>
      </w:r>
      <w:r w:rsidRPr="007761A7">
        <w:rPr>
          <w:color w:val="000000"/>
          <w:sz w:val="28"/>
          <w:szCs w:val="28"/>
        </w:rPr>
        <w:softHyphen/>
        <w:t>то-лилового или синевато-фиолетового цвета, собраны в го</w:t>
      </w:r>
      <w:r w:rsidRPr="007761A7">
        <w:rPr>
          <w:color w:val="000000"/>
          <w:sz w:val="28"/>
          <w:szCs w:val="28"/>
        </w:rPr>
        <w:softHyphen/>
        <w:t>ловчатые соцветия. Плод — орешек.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Цветет в июне—июле. Плоды</w:t>
      </w:r>
      <w:r w:rsidR="00734C57">
        <w:rPr>
          <w:color w:val="000000"/>
          <w:sz w:val="28"/>
          <w:szCs w:val="28"/>
        </w:rPr>
        <w:t xml:space="preserve"> созревают в августе</w:t>
      </w:r>
      <w:r w:rsidRPr="007761A7">
        <w:rPr>
          <w:color w:val="000000"/>
          <w:sz w:val="28"/>
          <w:szCs w:val="28"/>
        </w:rPr>
        <w:t>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Географическое распространение </w:t>
      </w:r>
      <w:r w:rsidRPr="007761A7">
        <w:rPr>
          <w:color w:val="000000"/>
          <w:sz w:val="28"/>
          <w:szCs w:val="28"/>
        </w:rPr>
        <w:t>— лесная, лесостепная и степная зоны европейской части России.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C205E9">
        <w:rPr>
          <w:b/>
          <w:iCs/>
          <w:color w:val="000000"/>
          <w:sz w:val="28"/>
          <w:szCs w:val="28"/>
        </w:rPr>
        <w:t xml:space="preserve">Место </w:t>
      </w:r>
      <w:r w:rsidRPr="00C205E9">
        <w:rPr>
          <w:b/>
          <w:bCs/>
          <w:iCs/>
          <w:color w:val="000000"/>
          <w:sz w:val="28"/>
          <w:szCs w:val="28"/>
        </w:rPr>
        <w:t>обитания</w:t>
      </w:r>
      <w:r w:rsidRPr="007761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61A7">
        <w:rPr>
          <w:i/>
          <w:iCs/>
          <w:color w:val="000000"/>
          <w:sz w:val="28"/>
          <w:szCs w:val="28"/>
        </w:rPr>
        <w:t xml:space="preserve">— </w:t>
      </w:r>
      <w:r w:rsidRPr="007761A7">
        <w:rPr>
          <w:color w:val="000000"/>
          <w:sz w:val="28"/>
          <w:szCs w:val="28"/>
        </w:rPr>
        <w:t>песчаные, мелкощебнистые и камени</w:t>
      </w:r>
      <w:r w:rsidRPr="007761A7">
        <w:rPr>
          <w:color w:val="000000"/>
          <w:sz w:val="28"/>
          <w:szCs w:val="28"/>
        </w:rPr>
        <w:softHyphen/>
        <w:t>стые почвы в разреженных сосновых и смешанных лесах, лесные опушки и поляны, осыпи и меловые обнажения, склоны холмов, лощин.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7761A7">
        <w:rPr>
          <w:color w:val="000000"/>
          <w:sz w:val="28"/>
          <w:szCs w:val="28"/>
        </w:rPr>
        <w:t>Траву чабреца собирают в фазе цве</w:t>
      </w:r>
      <w:r w:rsidRPr="007761A7">
        <w:rPr>
          <w:color w:val="000000"/>
          <w:sz w:val="28"/>
          <w:szCs w:val="28"/>
        </w:rPr>
        <w:softHyphen/>
        <w:t>тения, срезая верхние части облиственных побегов без гру</w:t>
      </w:r>
      <w:r w:rsidRPr="007761A7">
        <w:rPr>
          <w:color w:val="000000"/>
          <w:sz w:val="28"/>
          <w:szCs w:val="28"/>
        </w:rPr>
        <w:softHyphen/>
        <w:t>бых одревесневших оснований стебля.</w:t>
      </w:r>
    </w:p>
    <w:p w:rsidR="00A07F11" w:rsidRPr="007761A7" w:rsidRDefault="00A07F11" w:rsidP="005034B5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7761A7">
        <w:rPr>
          <w:color w:val="000000"/>
          <w:sz w:val="28"/>
          <w:szCs w:val="28"/>
        </w:rPr>
        <w:t>Сушат сырье в тени под навесами или в сушилках с искус</w:t>
      </w:r>
      <w:r w:rsidRPr="007761A7">
        <w:rPr>
          <w:color w:val="000000"/>
          <w:sz w:val="28"/>
          <w:szCs w:val="28"/>
        </w:rPr>
        <w:softHyphen/>
        <w:t>ственным обогревом при температуре нагрева травы до 35—40 °С. Сухую траву обмолачивают</w:t>
      </w:r>
      <w:proofErr w:type="gramEnd"/>
      <w:r w:rsidRPr="007761A7">
        <w:rPr>
          <w:color w:val="000000"/>
          <w:sz w:val="28"/>
          <w:szCs w:val="28"/>
        </w:rPr>
        <w:t xml:space="preserve"> и отделяют грубые час</w:t>
      </w:r>
      <w:r w:rsidRPr="007761A7">
        <w:rPr>
          <w:color w:val="000000"/>
          <w:sz w:val="28"/>
          <w:szCs w:val="28"/>
        </w:rPr>
        <w:softHyphen/>
        <w:t>ти растения.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При заготовке нельзя выдергивать растение с корнем, так как это ведет к уничтожению зарослей. Для их возобновле</w:t>
      </w:r>
      <w:r w:rsidRPr="007761A7">
        <w:rPr>
          <w:color w:val="000000"/>
          <w:sz w:val="28"/>
          <w:szCs w:val="28"/>
        </w:rPr>
        <w:softHyphen/>
        <w:t>ния следует ежегодно менять место заготовки.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Сырье используют для получения эфирного масла, экст</w:t>
      </w:r>
      <w:r w:rsidRPr="007761A7">
        <w:rPr>
          <w:color w:val="000000"/>
          <w:sz w:val="28"/>
          <w:szCs w:val="28"/>
        </w:rPr>
        <w:softHyphen/>
        <w:t>рактов, настоев и в составе сборов.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142E7">
        <w:rPr>
          <w:b/>
          <w:bCs/>
          <w:iCs/>
          <w:color w:val="000000"/>
          <w:sz w:val="28"/>
          <w:szCs w:val="28"/>
        </w:rPr>
        <w:t>Цельное сырье</w:t>
      </w:r>
      <w:r w:rsidRPr="007761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61A7">
        <w:rPr>
          <w:color w:val="000000"/>
          <w:sz w:val="28"/>
          <w:szCs w:val="28"/>
        </w:rPr>
        <w:t>— смесь цельных или частично измельчен</w:t>
      </w:r>
      <w:r w:rsidRPr="007761A7">
        <w:rPr>
          <w:color w:val="000000"/>
          <w:sz w:val="28"/>
          <w:szCs w:val="28"/>
        </w:rPr>
        <w:softHyphen/>
        <w:t>ных тонких веточек, листьев, цветков. Листья короткочерешковые, ланцетные, эллиптические или продолговато-эллип</w:t>
      </w:r>
      <w:r w:rsidRPr="007761A7">
        <w:rPr>
          <w:color w:val="000000"/>
          <w:sz w:val="28"/>
          <w:szCs w:val="28"/>
        </w:rPr>
        <w:softHyphen/>
        <w:t xml:space="preserve">тические, цельнокрайние, голые, зеленые или серо-зеленые, длиной до </w:t>
      </w:r>
      <w:smartTag w:uri="urn:schemas-microsoft-com:office:smarttags" w:element="metricconverter">
        <w:smartTagPr>
          <w:attr w:name="ProductID" w:val="15 мм"/>
        </w:smartTagPr>
        <w:r w:rsidRPr="007761A7">
          <w:rPr>
            <w:color w:val="000000"/>
            <w:sz w:val="28"/>
            <w:szCs w:val="28"/>
          </w:rPr>
          <w:t>15 мм</w:t>
        </w:r>
      </w:smartTag>
      <w:r w:rsidRPr="007761A7">
        <w:rPr>
          <w:color w:val="000000"/>
          <w:sz w:val="28"/>
          <w:szCs w:val="28"/>
        </w:rPr>
        <w:t>. У основания листа заметны редкие щети</w:t>
      </w:r>
      <w:r w:rsidRPr="007761A7">
        <w:rPr>
          <w:color w:val="000000"/>
          <w:sz w:val="28"/>
          <w:szCs w:val="28"/>
        </w:rPr>
        <w:softHyphen/>
        <w:t>нистые волоски. Кусочки веточек четырехгранные, опушен</w:t>
      </w:r>
      <w:r w:rsidRPr="007761A7">
        <w:rPr>
          <w:color w:val="000000"/>
          <w:sz w:val="28"/>
          <w:szCs w:val="28"/>
        </w:rPr>
        <w:softHyphen/>
        <w:t xml:space="preserve">ные, </w:t>
      </w:r>
      <w:r w:rsidRPr="007761A7">
        <w:rPr>
          <w:color w:val="000000"/>
          <w:sz w:val="28"/>
          <w:szCs w:val="28"/>
        </w:rPr>
        <w:lastRenderedPageBreak/>
        <w:t>зеленовато-бурые, иногда с фиолетовым оттенком. Одиночные цветки или фрагменты соцветий с двугубым венчи</w:t>
      </w:r>
      <w:r w:rsidRPr="007761A7">
        <w:rPr>
          <w:color w:val="000000"/>
          <w:sz w:val="28"/>
          <w:szCs w:val="28"/>
        </w:rPr>
        <w:softHyphen/>
        <w:t>ком красно-, синевато-фиолетового цвета.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 xml:space="preserve">Запах ароматный. Вкус горьковато-пряный, слегка жгучий. 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Химический состав. </w:t>
      </w:r>
      <w:r w:rsidRPr="007761A7">
        <w:rPr>
          <w:color w:val="000000"/>
          <w:sz w:val="28"/>
          <w:szCs w:val="28"/>
        </w:rPr>
        <w:t>Готовое сырье должно содержать до 1 % эфирного масла с преобладанием фенольных соединений (ти</w:t>
      </w:r>
      <w:r w:rsidRPr="007761A7">
        <w:rPr>
          <w:color w:val="000000"/>
          <w:sz w:val="28"/>
          <w:szCs w:val="28"/>
        </w:rPr>
        <w:softHyphen/>
        <w:t>мол). Помимо эфирного масла, в листьях чабреца находятся флавоноиды, дубильные вещества, тритерпеновые соедине</w:t>
      </w:r>
      <w:r w:rsidRPr="007761A7">
        <w:rPr>
          <w:color w:val="000000"/>
          <w:sz w:val="28"/>
          <w:szCs w:val="28"/>
        </w:rPr>
        <w:softHyphen/>
        <w:t>ния.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7761A7">
        <w:rPr>
          <w:color w:val="000000"/>
          <w:sz w:val="28"/>
          <w:szCs w:val="28"/>
        </w:rPr>
        <w:t>Сумма БАВ травы чабреца обладает выраженным отхаркивающим действием, усиливая секрецию бронхиальных желез, разжижая мокроту и ускоряя эвакуацию продуктов воспаления и слизистых масс. Эфирное масло и входящий в его состав тимол и другие фенольные соединения оказывают эффективное антимикробное влияние, сумма фла-воноидов — противовоспалительное и спазмолитическое.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Настой травы чабреца (10,0:200,0) и экстракт чабреца жид</w:t>
      </w:r>
      <w:r w:rsidRPr="007761A7">
        <w:rPr>
          <w:color w:val="000000"/>
          <w:sz w:val="28"/>
          <w:szCs w:val="28"/>
        </w:rPr>
        <w:softHyphen/>
        <w:t>кий применяют при бронхолегочной патологии, осложнен</w:t>
      </w:r>
      <w:r w:rsidRPr="007761A7">
        <w:rPr>
          <w:color w:val="000000"/>
          <w:sz w:val="28"/>
          <w:szCs w:val="28"/>
        </w:rPr>
        <w:softHyphen/>
        <w:t>ной патогенной микрофлорой, резистентной к антибиоти</w:t>
      </w:r>
      <w:r w:rsidRPr="007761A7">
        <w:rPr>
          <w:color w:val="000000"/>
          <w:sz w:val="28"/>
          <w:szCs w:val="28"/>
        </w:rPr>
        <w:softHyphen/>
        <w:t>кам, острых респираторно-вирусных заболеваниях.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 xml:space="preserve">Жидкий экстракт и </w:t>
      </w:r>
      <w:proofErr w:type="gramStart"/>
      <w:r w:rsidRPr="007761A7">
        <w:rPr>
          <w:color w:val="000000"/>
          <w:sz w:val="28"/>
          <w:szCs w:val="28"/>
        </w:rPr>
        <w:t>эфирное</w:t>
      </w:r>
      <w:proofErr w:type="gramEnd"/>
      <w:r w:rsidRPr="007761A7">
        <w:rPr>
          <w:color w:val="000000"/>
          <w:sz w:val="28"/>
          <w:szCs w:val="28"/>
        </w:rPr>
        <w:t xml:space="preserve"> масло чабреца входят в состав многочисленных препаратов, применяемых в качестве отхар</w:t>
      </w:r>
      <w:r w:rsidRPr="007761A7">
        <w:rPr>
          <w:color w:val="000000"/>
          <w:sz w:val="28"/>
          <w:szCs w:val="28"/>
        </w:rPr>
        <w:softHyphen/>
        <w:t>кивающих и противокашлевых средств.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Препараты чабреца назначают при заболеваниях желудоч</w:t>
      </w:r>
      <w:r w:rsidRPr="007761A7">
        <w:rPr>
          <w:color w:val="000000"/>
          <w:sz w:val="28"/>
          <w:szCs w:val="28"/>
        </w:rPr>
        <w:softHyphen/>
        <w:t>но-кишечного тракта, сопровождающихся снижением желу</w:t>
      </w:r>
      <w:r w:rsidRPr="007761A7">
        <w:rPr>
          <w:color w:val="000000"/>
          <w:sz w:val="28"/>
          <w:szCs w:val="28"/>
        </w:rPr>
        <w:softHyphen/>
        <w:t>дочной секреции, спазмами кишечника, метеоризмом.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26EDD">
        <w:rPr>
          <w:b/>
          <w:bCs/>
          <w:iCs/>
          <w:color w:val="000000"/>
          <w:sz w:val="28"/>
          <w:szCs w:val="28"/>
        </w:rPr>
        <w:t>Побочное действие</w:t>
      </w:r>
      <w:r w:rsidRPr="007761A7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7761A7">
        <w:rPr>
          <w:color w:val="000000"/>
          <w:sz w:val="28"/>
          <w:szCs w:val="28"/>
        </w:rPr>
        <w:t>при передозировке препаратов может возникнуть тошнота.</w:t>
      </w:r>
    </w:p>
    <w:p w:rsidR="00A07F11" w:rsidRPr="007761A7" w:rsidRDefault="00A07F11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26EDD">
        <w:rPr>
          <w:b/>
          <w:bCs/>
          <w:iCs/>
          <w:color w:val="000000"/>
          <w:sz w:val="28"/>
          <w:szCs w:val="28"/>
        </w:rPr>
        <w:t>Противопоказания:</w:t>
      </w:r>
      <w:r w:rsidRPr="007761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61A7">
        <w:rPr>
          <w:color w:val="000000"/>
          <w:sz w:val="28"/>
          <w:szCs w:val="28"/>
        </w:rPr>
        <w:t>беременность, болезни печени и почек, декомпенсация сердечной деятельности. Повышенная чувст</w:t>
      </w:r>
      <w:r w:rsidRPr="007761A7">
        <w:rPr>
          <w:color w:val="000000"/>
          <w:sz w:val="28"/>
          <w:szCs w:val="28"/>
        </w:rPr>
        <w:softHyphen/>
        <w:t>вительность к эфирному маслу или его отдельным компонен</w:t>
      </w:r>
      <w:r w:rsidRPr="007761A7">
        <w:rPr>
          <w:color w:val="000000"/>
          <w:sz w:val="28"/>
          <w:szCs w:val="28"/>
        </w:rPr>
        <w:softHyphen/>
        <w:t>там.</w:t>
      </w:r>
    </w:p>
    <w:p w:rsidR="00A07F11" w:rsidRPr="007761A7" w:rsidRDefault="00A07F11" w:rsidP="005034B5">
      <w:pPr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Хранение </w:t>
      </w:r>
      <w:r w:rsidRPr="007761A7">
        <w:rPr>
          <w:color w:val="000000"/>
          <w:sz w:val="28"/>
          <w:szCs w:val="28"/>
        </w:rPr>
        <w:t>отдельно от других групп сырья в сухом помеще</w:t>
      </w:r>
      <w:r w:rsidRPr="007761A7">
        <w:rPr>
          <w:color w:val="000000"/>
          <w:sz w:val="28"/>
          <w:szCs w:val="28"/>
        </w:rPr>
        <w:softHyphen/>
        <w:t>нии без прямого доступа солнечных лучей.</w:t>
      </w:r>
    </w:p>
    <w:p w:rsidR="00997D5D" w:rsidRPr="00997D5D" w:rsidRDefault="00997D5D" w:rsidP="005034B5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997D5D" w:rsidRPr="00997D5D" w:rsidRDefault="00997D5D" w:rsidP="005034B5">
      <w:pPr>
        <w:ind w:firstLine="284"/>
        <w:jc w:val="both"/>
        <w:rPr>
          <w:b/>
          <w:sz w:val="28"/>
          <w:szCs w:val="28"/>
        </w:rPr>
      </w:pPr>
      <w:r w:rsidRPr="00997D5D">
        <w:rPr>
          <w:b/>
          <w:bCs/>
          <w:color w:val="000000"/>
          <w:spacing w:val="-10"/>
          <w:sz w:val="28"/>
          <w:szCs w:val="28"/>
        </w:rPr>
        <w:t xml:space="preserve">Трава тимьяна — </w:t>
      </w:r>
      <w:proofErr w:type="spellStart"/>
      <w:r w:rsidRPr="00997D5D">
        <w:rPr>
          <w:b/>
          <w:bCs/>
          <w:color w:val="000000"/>
          <w:spacing w:val="-10"/>
          <w:sz w:val="28"/>
          <w:szCs w:val="28"/>
          <w:lang w:val="en-US" w:eastAsia="en-US"/>
        </w:rPr>
        <w:t>Herba</w:t>
      </w:r>
      <w:proofErr w:type="spellEnd"/>
      <w:r w:rsidRPr="00997D5D">
        <w:rPr>
          <w:b/>
          <w:bCs/>
          <w:color w:val="000000"/>
          <w:spacing w:val="-10"/>
          <w:sz w:val="28"/>
          <w:szCs w:val="28"/>
          <w:lang w:eastAsia="en-US"/>
        </w:rPr>
        <w:t xml:space="preserve"> </w:t>
      </w:r>
      <w:proofErr w:type="spellStart"/>
      <w:r w:rsidRPr="00997D5D">
        <w:rPr>
          <w:b/>
          <w:bCs/>
          <w:color w:val="000000"/>
          <w:spacing w:val="-10"/>
          <w:sz w:val="28"/>
          <w:szCs w:val="28"/>
          <w:lang w:val="en-US" w:eastAsia="en-US"/>
        </w:rPr>
        <w:t>Thymi</w:t>
      </w:r>
      <w:proofErr w:type="spellEnd"/>
      <w:r w:rsidRPr="00997D5D">
        <w:rPr>
          <w:b/>
          <w:bCs/>
          <w:color w:val="000000"/>
          <w:spacing w:val="-10"/>
          <w:sz w:val="28"/>
          <w:szCs w:val="28"/>
          <w:lang w:eastAsia="en-US"/>
        </w:rPr>
        <w:t xml:space="preserve"> </w:t>
      </w:r>
      <w:proofErr w:type="spellStart"/>
      <w:r w:rsidRPr="00997D5D">
        <w:rPr>
          <w:b/>
          <w:bCs/>
          <w:color w:val="000000"/>
          <w:spacing w:val="-10"/>
          <w:sz w:val="28"/>
          <w:szCs w:val="28"/>
          <w:lang w:val="en-US" w:eastAsia="en-US"/>
        </w:rPr>
        <w:t>vulgaris</w:t>
      </w:r>
      <w:proofErr w:type="spellEnd"/>
    </w:p>
    <w:p w:rsidR="00997D5D" w:rsidRPr="00997D5D" w:rsidRDefault="00997D5D" w:rsidP="005034B5">
      <w:pPr>
        <w:ind w:firstLine="284"/>
        <w:jc w:val="both"/>
        <w:rPr>
          <w:b/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Тимьян обыкновенный </w:t>
      </w:r>
      <w:r w:rsidRPr="00997D5D">
        <w:rPr>
          <w:b/>
          <w:color w:val="000000"/>
          <w:spacing w:val="20"/>
          <w:sz w:val="28"/>
          <w:szCs w:val="28"/>
        </w:rPr>
        <w:t xml:space="preserve">— </w:t>
      </w:r>
      <w:proofErr w:type="spellStart"/>
      <w:r w:rsidRPr="00997D5D">
        <w:rPr>
          <w:b/>
          <w:bCs/>
          <w:i/>
          <w:iCs/>
          <w:color w:val="000000"/>
          <w:sz w:val="28"/>
          <w:szCs w:val="28"/>
          <w:lang w:val="en-US" w:eastAsia="en-US"/>
        </w:rPr>
        <w:t>Thymius</w:t>
      </w:r>
      <w:proofErr w:type="spellEnd"/>
      <w:r w:rsidRPr="00997D5D">
        <w:rPr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997D5D">
        <w:rPr>
          <w:b/>
          <w:bCs/>
          <w:i/>
          <w:iCs/>
          <w:color w:val="000000"/>
          <w:sz w:val="28"/>
          <w:szCs w:val="28"/>
          <w:lang w:val="en-US" w:eastAsia="en-US"/>
        </w:rPr>
        <w:t>vulgaris</w:t>
      </w:r>
      <w:proofErr w:type="spellEnd"/>
    </w:p>
    <w:p w:rsidR="00997D5D" w:rsidRPr="00997D5D" w:rsidRDefault="00997D5D" w:rsidP="005034B5">
      <w:pPr>
        <w:ind w:firstLine="284"/>
        <w:jc w:val="both"/>
        <w:rPr>
          <w:b/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Губоцветные (яснотковые) </w:t>
      </w:r>
      <w:r w:rsidRPr="00997D5D">
        <w:rPr>
          <w:b/>
          <w:color w:val="000000"/>
          <w:spacing w:val="20"/>
          <w:sz w:val="28"/>
          <w:szCs w:val="28"/>
        </w:rPr>
        <w:t xml:space="preserve">— </w:t>
      </w:r>
      <w:proofErr w:type="spellStart"/>
      <w:r w:rsidRPr="00997D5D">
        <w:rPr>
          <w:b/>
          <w:color w:val="000000"/>
          <w:spacing w:val="20"/>
          <w:sz w:val="28"/>
          <w:szCs w:val="28"/>
          <w:lang w:val="en-US" w:eastAsia="en-US"/>
        </w:rPr>
        <w:t>Labiatae</w:t>
      </w:r>
      <w:proofErr w:type="spellEnd"/>
      <w:r w:rsidRPr="00997D5D">
        <w:rPr>
          <w:b/>
          <w:color w:val="000000"/>
          <w:spacing w:val="20"/>
          <w:sz w:val="28"/>
          <w:szCs w:val="28"/>
          <w:lang w:eastAsia="en-US"/>
        </w:rPr>
        <w:t xml:space="preserve"> (</w:t>
      </w:r>
      <w:proofErr w:type="spellStart"/>
      <w:r w:rsidRPr="00997D5D">
        <w:rPr>
          <w:b/>
          <w:color w:val="000000"/>
          <w:spacing w:val="20"/>
          <w:sz w:val="28"/>
          <w:szCs w:val="28"/>
          <w:lang w:val="en-US" w:eastAsia="en-US"/>
        </w:rPr>
        <w:t>Lamiaceae</w:t>
      </w:r>
      <w:proofErr w:type="spellEnd"/>
      <w:r w:rsidRPr="00997D5D">
        <w:rPr>
          <w:b/>
          <w:color w:val="000000"/>
          <w:spacing w:val="20"/>
          <w:sz w:val="28"/>
          <w:szCs w:val="28"/>
          <w:lang w:eastAsia="en-US"/>
        </w:rPr>
        <w:t>)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997D5D">
        <w:rPr>
          <w:color w:val="000000"/>
          <w:spacing w:val="20"/>
          <w:sz w:val="28"/>
          <w:szCs w:val="28"/>
        </w:rPr>
        <w:t>Полукустарник с сильно</w:t>
      </w:r>
      <w:r w:rsidRPr="00997D5D">
        <w:rPr>
          <w:color w:val="000000"/>
          <w:spacing w:val="20"/>
          <w:sz w:val="28"/>
          <w:szCs w:val="28"/>
        </w:rPr>
        <w:softHyphen/>
        <w:t>ветвистым прямостоячим стеблем высотой до 50 см. Ветви тонкие, четырехгранные, опушенные. Листья мелкие, супро</w:t>
      </w:r>
      <w:r w:rsidRPr="00997D5D">
        <w:rPr>
          <w:color w:val="000000"/>
          <w:spacing w:val="20"/>
          <w:sz w:val="28"/>
          <w:szCs w:val="28"/>
        </w:rPr>
        <w:softHyphen/>
        <w:t>тивные, короткочерешковые, продолговато-яйцевидной или продолговато-ланцетовидной формы с завернутым вниз краем, с обеих сторон усеяны мелкими железками, содержа</w:t>
      </w:r>
      <w:r w:rsidRPr="00997D5D">
        <w:rPr>
          <w:color w:val="000000"/>
          <w:spacing w:val="20"/>
          <w:sz w:val="28"/>
          <w:szCs w:val="28"/>
        </w:rPr>
        <w:softHyphen/>
        <w:t xml:space="preserve">щими </w:t>
      </w:r>
      <w:proofErr w:type="gramStart"/>
      <w:r w:rsidRPr="00997D5D">
        <w:rPr>
          <w:color w:val="000000"/>
          <w:spacing w:val="20"/>
          <w:sz w:val="28"/>
          <w:szCs w:val="28"/>
        </w:rPr>
        <w:t>эфирное</w:t>
      </w:r>
      <w:proofErr w:type="gramEnd"/>
      <w:r w:rsidRPr="00997D5D">
        <w:rPr>
          <w:color w:val="000000"/>
          <w:spacing w:val="20"/>
          <w:sz w:val="28"/>
          <w:szCs w:val="28"/>
        </w:rPr>
        <w:t xml:space="preserve"> масло. Мелкие цветки с двугубым розовато-лиловым венчиком собраны на концах ветвей в разрежен</w:t>
      </w:r>
      <w:r w:rsidRPr="00997D5D">
        <w:rPr>
          <w:color w:val="000000"/>
          <w:spacing w:val="20"/>
          <w:sz w:val="28"/>
          <w:szCs w:val="28"/>
        </w:rPr>
        <w:softHyphen/>
        <w:t>ные кистевидные соцветия. Плод — орешек.</w:t>
      </w:r>
      <w:r w:rsidRPr="00997D5D">
        <w:rPr>
          <w:sz w:val="28"/>
          <w:szCs w:val="28"/>
        </w:rPr>
        <w:t xml:space="preserve"> </w:t>
      </w:r>
      <w:r w:rsidRPr="00997D5D">
        <w:rPr>
          <w:color w:val="000000"/>
          <w:spacing w:val="20"/>
          <w:sz w:val="28"/>
          <w:szCs w:val="28"/>
        </w:rPr>
        <w:t>Цветет в июне—июле. Плоды созревают в августе.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lastRenderedPageBreak/>
        <w:t xml:space="preserve">Географическое распространение. </w:t>
      </w:r>
      <w:r w:rsidRPr="00997D5D">
        <w:rPr>
          <w:color w:val="000000"/>
          <w:spacing w:val="20"/>
          <w:sz w:val="28"/>
          <w:szCs w:val="28"/>
        </w:rPr>
        <w:t>Тимьян обыкновенный в диком виде на территории России не встречается. Родина — южная Европа. Растение культивируется на юге России.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997D5D">
        <w:rPr>
          <w:color w:val="000000"/>
          <w:spacing w:val="20"/>
          <w:sz w:val="28"/>
          <w:szCs w:val="28"/>
        </w:rPr>
        <w:t>Траву тимьяна обыкновенного ска</w:t>
      </w:r>
      <w:r w:rsidRPr="00997D5D">
        <w:rPr>
          <w:color w:val="000000"/>
          <w:spacing w:val="20"/>
          <w:sz w:val="28"/>
          <w:szCs w:val="28"/>
        </w:rPr>
        <w:softHyphen/>
        <w:t xml:space="preserve">шивают в фазе цветения, </w:t>
      </w:r>
      <w:proofErr w:type="gramStart"/>
      <w:r w:rsidRPr="00997D5D">
        <w:rPr>
          <w:color w:val="000000"/>
          <w:spacing w:val="20"/>
          <w:sz w:val="28"/>
          <w:szCs w:val="28"/>
        </w:rPr>
        <w:t>сушат в тени под навесами или в тепловых сушилках при температуре нагрева травы 35—40°С. После высушивания ее обмолачивают</w:t>
      </w:r>
      <w:proofErr w:type="gramEnd"/>
      <w:r w:rsidRPr="00997D5D">
        <w:rPr>
          <w:color w:val="000000"/>
          <w:spacing w:val="20"/>
          <w:sz w:val="28"/>
          <w:szCs w:val="28"/>
        </w:rPr>
        <w:t xml:space="preserve"> и просеивают для отде</w:t>
      </w:r>
      <w:r w:rsidRPr="00997D5D">
        <w:rPr>
          <w:color w:val="000000"/>
          <w:spacing w:val="20"/>
          <w:sz w:val="28"/>
          <w:szCs w:val="28"/>
        </w:rPr>
        <w:softHyphen/>
        <w:t>ления крупных частей растения.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color w:val="000000"/>
          <w:spacing w:val="20"/>
          <w:sz w:val="28"/>
          <w:szCs w:val="28"/>
        </w:rPr>
        <w:t>Сырье используют для получения эфирного масла, приготовления настоев, экстрактов и в составе сборов.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B26EDD">
        <w:rPr>
          <w:b/>
          <w:bCs/>
          <w:iCs/>
          <w:color w:val="000000"/>
          <w:sz w:val="28"/>
          <w:szCs w:val="28"/>
        </w:rPr>
        <w:t>Цельное сырье</w:t>
      </w:r>
      <w:r w:rsidRPr="00997D5D">
        <w:rPr>
          <w:color w:val="000000"/>
          <w:spacing w:val="20"/>
          <w:sz w:val="28"/>
          <w:szCs w:val="28"/>
        </w:rPr>
        <w:t xml:space="preserve"> — смесь листьев, цветков и кусочков стеб</w:t>
      </w:r>
      <w:r w:rsidRPr="00997D5D">
        <w:rPr>
          <w:color w:val="000000"/>
          <w:spacing w:val="20"/>
          <w:sz w:val="28"/>
          <w:szCs w:val="28"/>
        </w:rPr>
        <w:softHyphen/>
        <w:t>лей толщиной до 1 мм. Листья мелкие, короткочерешковые, цельнокрайние, продолговато-яйцевидной или продолговато</w:t>
      </w:r>
      <w:r w:rsidRPr="00997D5D">
        <w:rPr>
          <w:color w:val="000000"/>
          <w:spacing w:val="20"/>
          <w:sz w:val="28"/>
          <w:szCs w:val="28"/>
        </w:rPr>
        <w:softHyphen/>
        <w:t xml:space="preserve">ланцетовидной формы с завернутыми вниз краями, длиной 5—10 мм, шириной 2—5 мм. На обеих сторонах листа видны многочисленные круглые блестящие железки с </w:t>
      </w:r>
      <w:proofErr w:type="gramStart"/>
      <w:r w:rsidRPr="00997D5D">
        <w:rPr>
          <w:color w:val="000000"/>
          <w:spacing w:val="20"/>
          <w:sz w:val="28"/>
          <w:szCs w:val="28"/>
        </w:rPr>
        <w:t>эфирным</w:t>
      </w:r>
      <w:proofErr w:type="gramEnd"/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color w:val="000000"/>
          <w:sz w:val="28"/>
          <w:szCs w:val="28"/>
        </w:rPr>
        <w:t>маслом. Цвет листьев сверху темно-зеленый, снизу серовато- зеленый. Цветки мелкие одиночные или по нескольку штук вместе. Венчик двугубый, розовый, светло-лиловый или бе</w:t>
      </w:r>
      <w:r w:rsidRPr="00997D5D">
        <w:rPr>
          <w:color w:val="000000"/>
          <w:sz w:val="28"/>
          <w:szCs w:val="28"/>
        </w:rPr>
        <w:softHyphen/>
        <w:t>ловатый. Кусочки стеблей различной длины, слегка четырех</w:t>
      </w:r>
      <w:r w:rsidRPr="00997D5D">
        <w:rPr>
          <w:color w:val="000000"/>
          <w:sz w:val="28"/>
          <w:szCs w:val="28"/>
        </w:rPr>
        <w:softHyphen/>
        <w:t xml:space="preserve">гранные, цвет от </w:t>
      </w:r>
      <w:proofErr w:type="gramStart"/>
      <w:r w:rsidRPr="00997D5D">
        <w:rPr>
          <w:color w:val="000000"/>
          <w:sz w:val="28"/>
          <w:szCs w:val="28"/>
        </w:rPr>
        <w:t>зеленовато-коричневого</w:t>
      </w:r>
      <w:proofErr w:type="gramEnd"/>
      <w:r w:rsidRPr="00997D5D">
        <w:rPr>
          <w:color w:val="000000"/>
          <w:sz w:val="28"/>
          <w:szCs w:val="28"/>
        </w:rPr>
        <w:t xml:space="preserve"> до бурого.</w:t>
      </w:r>
      <w:r w:rsidRPr="00997D5D">
        <w:rPr>
          <w:sz w:val="28"/>
          <w:szCs w:val="28"/>
        </w:rPr>
        <w:t xml:space="preserve"> </w:t>
      </w:r>
      <w:r w:rsidRPr="00997D5D">
        <w:rPr>
          <w:color w:val="000000"/>
          <w:sz w:val="28"/>
          <w:szCs w:val="28"/>
        </w:rPr>
        <w:t>Запах сильный, ароматный. Вкус пряный.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Химический состав. </w:t>
      </w:r>
      <w:r w:rsidRPr="00997D5D">
        <w:rPr>
          <w:color w:val="000000"/>
          <w:sz w:val="28"/>
          <w:szCs w:val="28"/>
        </w:rPr>
        <w:t>Готовое сырье должно содержать не менее 1 % эфирного масла, основными компонентами кото</w:t>
      </w:r>
      <w:r w:rsidRPr="00997D5D">
        <w:rPr>
          <w:color w:val="000000"/>
          <w:sz w:val="28"/>
          <w:szCs w:val="28"/>
        </w:rPr>
        <w:softHyphen/>
        <w:t>рого являются фенольные соединения (тимол, карвакрол и др.) и моноциклические терпены. Помимо эфирного масла, в листьях тимьяна обыкновенного содержатся флавоноиды.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997D5D">
        <w:rPr>
          <w:color w:val="000000"/>
          <w:sz w:val="28"/>
          <w:szCs w:val="28"/>
        </w:rPr>
        <w:t>Отхаркивающее действие тимьяна обыкновенного определяется наличием в нем эфирного мас</w:t>
      </w:r>
      <w:r w:rsidRPr="00997D5D">
        <w:rPr>
          <w:color w:val="000000"/>
          <w:sz w:val="28"/>
          <w:szCs w:val="28"/>
        </w:rPr>
        <w:softHyphen/>
        <w:t>ла сложного состава. Галеновые препараты (настой, экст</w:t>
      </w:r>
      <w:r w:rsidRPr="00997D5D">
        <w:rPr>
          <w:color w:val="000000"/>
          <w:sz w:val="28"/>
          <w:szCs w:val="28"/>
        </w:rPr>
        <w:softHyphen/>
        <w:t>ракт) обладают выраженным отхаркивающим, антимикроб</w:t>
      </w:r>
      <w:r w:rsidRPr="00997D5D">
        <w:rPr>
          <w:color w:val="000000"/>
          <w:sz w:val="28"/>
          <w:szCs w:val="28"/>
        </w:rPr>
        <w:softHyphen/>
        <w:t>ным и противовоспалительным действием.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color w:val="000000"/>
          <w:sz w:val="28"/>
          <w:szCs w:val="28"/>
        </w:rPr>
        <w:t>Препараты тимьяна обыкновенного применяют при брон</w:t>
      </w:r>
      <w:r w:rsidRPr="00997D5D">
        <w:rPr>
          <w:color w:val="000000"/>
          <w:sz w:val="28"/>
          <w:szCs w:val="28"/>
        </w:rPr>
        <w:softHyphen/>
        <w:t>холегочных заболеваниях, сопровождающихся кашлем, а так</w:t>
      </w:r>
      <w:r w:rsidRPr="00997D5D">
        <w:rPr>
          <w:color w:val="000000"/>
          <w:sz w:val="28"/>
          <w:szCs w:val="28"/>
        </w:rPr>
        <w:softHyphen/>
        <w:t>же при воспалительных заболеваниях полости рта и рото</w:t>
      </w:r>
      <w:r w:rsidRPr="00997D5D">
        <w:rPr>
          <w:color w:val="000000"/>
          <w:sz w:val="28"/>
          <w:szCs w:val="28"/>
        </w:rPr>
        <w:softHyphen/>
        <w:t>глотки, вызванных гноеродными бактериями. Их назначают и при заболеваниях желудочно-кишечного тракта, сопровож</w:t>
      </w:r>
      <w:r w:rsidRPr="00997D5D">
        <w:rPr>
          <w:color w:val="000000"/>
          <w:sz w:val="28"/>
          <w:szCs w:val="28"/>
        </w:rPr>
        <w:softHyphen/>
        <w:t>дающихся снижением желудочной секреции, атонией или спазмами кишечника, метеоризмом. Под воздействием пре</w:t>
      </w:r>
      <w:r w:rsidRPr="00997D5D">
        <w:rPr>
          <w:color w:val="000000"/>
          <w:sz w:val="28"/>
          <w:szCs w:val="28"/>
        </w:rPr>
        <w:softHyphen/>
        <w:t>паратов нормализуется микрофлора кишечника.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color w:val="000000"/>
          <w:sz w:val="28"/>
          <w:szCs w:val="28"/>
        </w:rPr>
        <w:t xml:space="preserve">Жидкий экстракт и </w:t>
      </w:r>
      <w:proofErr w:type="gramStart"/>
      <w:r w:rsidRPr="00997D5D">
        <w:rPr>
          <w:color w:val="000000"/>
          <w:sz w:val="28"/>
          <w:szCs w:val="28"/>
        </w:rPr>
        <w:t>эфирное</w:t>
      </w:r>
      <w:proofErr w:type="gramEnd"/>
      <w:r w:rsidRPr="00997D5D">
        <w:rPr>
          <w:color w:val="000000"/>
          <w:sz w:val="28"/>
          <w:szCs w:val="28"/>
        </w:rPr>
        <w:t xml:space="preserve"> масло, полученные из травы тимьяна обыкновенного, входят в состав многочисленных от</w:t>
      </w:r>
      <w:r w:rsidRPr="00997D5D">
        <w:rPr>
          <w:color w:val="000000"/>
          <w:sz w:val="28"/>
          <w:szCs w:val="28"/>
        </w:rPr>
        <w:softHyphen/>
        <w:t>харкивающих и противокашлевых средств. Экстракт тимьяна или чабреца жидкий входит в состав комплексного препарата «Пертуссин», применяемого при острых и хронических забо</w:t>
      </w:r>
      <w:r w:rsidRPr="00997D5D">
        <w:rPr>
          <w:color w:val="000000"/>
          <w:sz w:val="28"/>
          <w:szCs w:val="28"/>
        </w:rPr>
        <w:softHyphen/>
        <w:t>леваниях дыхательных путей, сопровождающихся кашлем.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B26EDD">
        <w:rPr>
          <w:b/>
          <w:bCs/>
          <w:iCs/>
          <w:color w:val="000000"/>
          <w:spacing w:val="-10"/>
          <w:sz w:val="28"/>
          <w:szCs w:val="28"/>
        </w:rPr>
        <w:t>Побочное действие:</w:t>
      </w:r>
      <w:r w:rsidRPr="00997D5D">
        <w:rPr>
          <w:color w:val="000000"/>
          <w:sz w:val="28"/>
          <w:szCs w:val="28"/>
        </w:rPr>
        <w:t xml:space="preserve"> при передозировке препаратов </w:t>
      </w:r>
      <w:r w:rsidRPr="00997D5D">
        <w:rPr>
          <w:bCs/>
          <w:color w:val="000000"/>
          <w:sz w:val="28"/>
          <w:szCs w:val="28"/>
        </w:rPr>
        <w:t xml:space="preserve">может </w:t>
      </w:r>
      <w:r w:rsidRPr="00997D5D">
        <w:rPr>
          <w:color w:val="000000"/>
          <w:sz w:val="28"/>
          <w:szCs w:val="28"/>
        </w:rPr>
        <w:t>возникнуть тошнота.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B26EDD">
        <w:rPr>
          <w:b/>
          <w:bCs/>
          <w:iCs/>
          <w:color w:val="000000"/>
          <w:spacing w:val="-10"/>
          <w:sz w:val="28"/>
          <w:szCs w:val="28"/>
        </w:rPr>
        <w:lastRenderedPageBreak/>
        <w:t>Противопоказания:</w:t>
      </w:r>
      <w:r w:rsidR="00B26EDD" w:rsidRPr="00B26EDD">
        <w:rPr>
          <w:color w:val="000000"/>
          <w:sz w:val="28"/>
          <w:szCs w:val="28"/>
        </w:rPr>
        <w:t xml:space="preserve"> </w:t>
      </w:r>
      <w:r w:rsidRPr="00997D5D">
        <w:rPr>
          <w:color w:val="000000"/>
          <w:sz w:val="28"/>
          <w:szCs w:val="28"/>
        </w:rPr>
        <w:t xml:space="preserve">беременность, болезни почек и печени, I декомпенсация сердечной деятельности; повышенная </w:t>
      </w:r>
      <w:r w:rsidRPr="00997D5D">
        <w:rPr>
          <w:bCs/>
          <w:color w:val="000000"/>
          <w:sz w:val="28"/>
          <w:szCs w:val="28"/>
        </w:rPr>
        <w:t>чувстви</w:t>
      </w:r>
      <w:r w:rsidRPr="00997D5D">
        <w:rPr>
          <w:color w:val="000000"/>
          <w:sz w:val="28"/>
          <w:szCs w:val="28"/>
        </w:rPr>
        <w:t>тельность к эфирному маслу или его отдельным компонентам.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Хранение </w:t>
      </w:r>
      <w:r w:rsidRPr="00997D5D">
        <w:rPr>
          <w:color w:val="000000"/>
          <w:sz w:val="28"/>
          <w:szCs w:val="28"/>
        </w:rPr>
        <w:t xml:space="preserve">отдельно от других групп сырья в сухом </w:t>
      </w:r>
      <w:r w:rsidRPr="00997D5D">
        <w:rPr>
          <w:bCs/>
          <w:color w:val="000000"/>
          <w:sz w:val="28"/>
          <w:szCs w:val="28"/>
        </w:rPr>
        <w:t>помеще</w:t>
      </w:r>
      <w:r w:rsidRPr="00997D5D">
        <w:rPr>
          <w:color w:val="000000"/>
          <w:sz w:val="28"/>
          <w:szCs w:val="28"/>
        </w:rPr>
        <w:t>нии без доступа прямых солнечных лучей.</w:t>
      </w:r>
    </w:p>
    <w:p w:rsidR="00997D5D" w:rsidRDefault="00997D5D" w:rsidP="005034B5">
      <w:pPr>
        <w:tabs>
          <w:tab w:val="left" w:pos="0"/>
        </w:tabs>
        <w:jc w:val="both"/>
        <w:rPr>
          <w:sz w:val="28"/>
          <w:szCs w:val="28"/>
        </w:rPr>
      </w:pP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997D5D">
        <w:rPr>
          <w:b/>
          <w:color w:val="000000"/>
          <w:sz w:val="28"/>
          <w:szCs w:val="28"/>
        </w:rPr>
        <w:t xml:space="preserve">Плоды аниса обыкновенного — </w:t>
      </w:r>
      <w:proofErr w:type="spellStart"/>
      <w:r w:rsidRPr="00997D5D">
        <w:rPr>
          <w:b/>
          <w:color w:val="000000"/>
          <w:sz w:val="28"/>
          <w:szCs w:val="28"/>
          <w:lang w:val="en-US"/>
        </w:rPr>
        <w:t>Fructus</w:t>
      </w:r>
      <w:proofErr w:type="spellEnd"/>
      <w:r w:rsidRPr="00997D5D">
        <w:rPr>
          <w:b/>
          <w:color w:val="000000"/>
          <w:sz w:val="28"/>
          <w:szCs w:val="28"/>
        </w:rPr>
        <w:t xml:space="preserve"> </w:t>
      </w:r>
      <w:proofErr w:type="spellStart"/>
      <w:r w:rsidRPr="00997D5D">
        <w:rPr>
          <w:b/>
          <w:color w:val="000000"/>
          <w:sz w:val="28"/>
          <w:szCs w:val="28"/>
          <w:lang w:val="en-US"/>
        </w:rPr>
        <w:t>Anisi</w:t>
      </w:r>
      <w:proofErr w:type="spellEnd"/>
      <w:r w:rsidRPr="00997D5D">
        <w:rPr>
          <w:b/>
          <w:color w:val="000000"/>
          <w:sz w:val="28"/>
          <w:szCs w:val="28"/>
        </w:rPr>
        <w:t xml:space="preserve"> </w:t>
      </w:r>
      <w:proofErr w:type="spellStart"/>
      <w:r w:rsidRPr="00997D5D">
        <w:rPr>
          <w:b/>
          <w:color w:val="000000"/>
          <w:sz w:val="28"/>
          <w:szCs w:val="28"/>
          <w:lang w:val="en-US"/>
        </w:rPr>
        <w:t>vulgaris</w:t>
      </w:r>
      <w:proofErr w:type="spellEnd"/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Анис обыкновенный — </w:t>
      </w:r>
      <w:proofErr w:type="spellStart"/>
      <w:r w:rsidRPr="00997D5D">
        <w:rPr>
          <w:b/>
          <w:bCs/>
          <w:i/>
          <w:iCs/>
          <w:color w:val="000000"/>
          <w:sz w:val="28"/>
          <w:szCs w:val="28"/>
          <w:lang w:val="en-US"/>
        </w:rPr>
        <w:t>Anisum</w:t>
      </w:r>
      <w:proofErr w:type="spellEnd"/>
      <w:r w:rsidRPr="00997D5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97D5D">
        <w:rPr>
          <w:b/>
          <w:bCs/>
          <w:i/>
          <w:iCs/>
          <w:color w:val="000000"/>
          <w:sz w:val="28"/>
          <w:szCs w:val="28"/>
          <w:lang w:val="en-US"/>
        </w:rPr>
        <w:t>vulgaris</w:t>
      </w:r>
      <w:proofErr w:type="spellEnd"/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Зонтичные (сельдерейные) — </w:t>
      </w:r>
      <w:proofErr w:type="spellStart"/>
      <w:r w:rsidRPr="00997D5D">
        <w:rPr>
          <w:b/>
          <w:bCs/>
          <w:color w:val="000000"/>
          <w:sz w:val="28"/>
          <w:szCs w:val="28"/>
          <w:lang w:val="en-US"/>
        </w:rPr>
        <w:t>Umbelliferae</w:t>
      </w:r>
      <w:proofErr w:type="spellEnd"/>
      <w:r w:rsidRPr="00997D5D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997D5D">
        <w:rPr>
          <w:b/>
          <w:bCs/>
          <w:color w:val="000000"/>
          <w:sz w:val="28"/>
          <w:szCs w:val="28"/>
          <w:lang w:val="en-US"/>
        </w:rPr>
        <w:t>Apiaceae</w:t>
      </w:r>
      <w:proofErr w:type="spellEnd"/>
      <w:r w:rsidRPr="00997D5D">
        <w:rPr>
          <w:b/>
          <w:bCs/>
          <w:color w:val="000000"/>
          <w:sz w:val="28"/>
          <w:szCs w:val="28"/>
        </w:rPr>
        <w:t>)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997D5D">
        <w:rPr>
          <w:color w:val="000000"/>
          <w:sz w:val="28"/>
          <w:szCs w:val="28"/>
        </w:rPr>
        <w:t xml:space="preserve">Травянистое однолетнее растение с прямым, округлым бороздчатым стеблем высотой до </w:t>
      </w:r>
      <w:smartTag w:uri="urn:schemas-microsoft-com:office:smarttags" w:element="metricconverter">
        <w:smartTagPr>
          <w:attr w:name="ProductID" w:val="60 см"/>
        </w:smartTagPr>
        <w:r w:rsidRPr="00997D5D">
          <w:rPr>
            <w:color w:val="000000"/>
            <w:sz w:val="28"/>
            <w:szCs w:val="28"/>
          </w:rPr>
          <w:t>60 см</w:t>
        </w:r>
      </w:smartTag>
      <w:r w:rsidRPr="00997D5D">
        <w:rPr>
          <w:color w:val="000000"/>
          <w:sz w:val="28"/>
          <w:szCs w:val="28"/>
        </w:rPr>
        <w:t>. Нижние листья длинночерешковые, простые, округло-почковидные. Верхние листья сидячие, тре</w:t>
      </w:r>
      <w:proofErr w:type="gramStart"/>
      <w:r w:rsidRPr="00997D5D">
        <w:rPr>
          <w:color w:val="000000"/>
          <w:sz w:val="28"/>
          <w:szCs w:val="28"/>
        </w:rPr>
        <w:t>х-</w:t>
      </w:r>
      <w:proofErr w:type="gramEnd"/>
      <w:r w:rsidRPr="00997D5D">
        <w:rPr>
          <w:color w:val="000000"/>
          <w:sz w:val="28"/>
          <w:szCs w:val="28"/>
        </w:rPr>
        <w:t>, пяти-раздельные на линейные доли. Цветки мелкие, с белым вен</w:t>
      </w:r>
      <w:r w:rsidRPr="00997D5D">
        <w:rPr>
          <w:color w:val="000000"/>
          <w:sz w:val="28"/>
          <w:szCs w:val="28"/>
        </w:rPr>
        <w:softHyphen/>
        <w:t>чиком, собраны в соцветие — сложный зонтик. Плод — вис</w:t>
      </w:r>
      <w:r w:rsidRPr="00997D5D">
        <w:rPr>
          <w:color w:val="000000"/>
          <w:sz w:val="28"/>
          <w:szCs w:val="28"/>
        </w:rPr>
        <w:softHyphen/>
        <w:t>лоплодник, не распадающийся на полуплодики.</w:t>
      </w:r>
      <w:r w:rsidRPr="00997D5D">
        <w:rPr>
          <w:sz w:val="28"/>
          <w:szCs w:val="28"/>
        </w:rPr>
        <w:t xml:space="preserve"> </w:t>
      </w:r>
      <w:r w:rsidRPr="00997D5D">
        <w:rPr>
          <w:color w:val="000000"/>
          <w:sz w:val="28"/>
          <w:szCs w:val="28"/>
        </w:rPr>
        <w:t>Цветет в июне—июле. Плоды созревают в августе.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997D5D">
        <w:rPr>
          <w:color w:val="000000"/>
          <w:sz w:val="28"/>
          <w:szCs w:val="28"/>
        </w:rPr>
        <w:t>Родина аниса обыкно</w:t>
      </w:r>
      <w:r w:rsidRPr="00997D5D">
        <w:rPr>
          <w:color w:val="000000"/>
          <w:sz w:val="28"/>
          <w:szCs w:val="28"/>
        </w:rPr>
        <w:softHyphen/>
        <w:t>венного — страны Средиземноморья. В России растение ку</w:t>
      </w:r>
      <w:r w:rsidRPr="00997D5D">
        <w:rPr>
          <w:color w:val="000000"/>
          <w:sz w:val="28"/>
          <w:szCs w:val="28"/>
        </w:rPr>
        <w:softHyphen/>
        <w:t>льтивируется в Центрально-черноземных областях.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997D5D">
        <w:rPr>
          <w:color w:val="000000"/>
          <w:sz w:val="28"/>
          <w:szCs w:val="28"/>
        </w:rPr>
        <w:t>В качестве сырья собирают плоды в фазе начала их созревания. Стебли аниса скашивают вместе с плодами и оставляют для дозревания и просушки плодов, за</w:t>
      </w:r>
      <w:r w:rsidRPr="00997D5D">
        <w:rPr>
          <w:color w:val="000000"/>
          <w:sz w:val="28"/>
          <w:szCs w:val="28"/>
        </w:rPr>
        <w:softHyphen/>
        <w:t>тем плоды обмолачивают и отделяют от травы.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color w:val="000000"/>
          <w:sz w:val="28"/>
          <w:szCs w:val="28"/>
        </w:rPr>
        <w:t>Сырье используют для получения эфирного масла и в со</w:t>
      </w:r>
      <w:r w:rsidRPr="00997D5D">
        <w:rPr>
          <w:color w:val="000000"/>
          <w:sz w:val="28"/>
          <w:szCs w:val="28"/>
        </w:rPr>
        <w:softHyphen/>
        <w:t>ставе сборов.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Цельное сырье</w:t>
      </w:r>
      <w:r w:rsidRPr="00997D5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97D5D">
        <w:rPr>
          <w:color w:val="000000"/>
          <w:sz w:val="28"/>
          <w:szCs w:val="28"/>
        </w:rPr>
        <w:t>— мелкие плоды — вислоплодники, состоя</w:t>
      </w:r>
      <w:r w:rsidRPr="00997D5D">
        <w:rPr>
          <w:color w:val="000000"/>
          <w:sz w:val="28"/>
          <w:szCs w:val="28"/>
        </w:rPr>
        <w:softHyphen/>
        <w:t>щие из двух не отделенных друг от друга полуплодиков. Пло</w:t>
      </w:r>
      <w:r w:rsidRPr="00997D5D">
        <w:rPr>
          <w:color w:val="000000"/>
          <w:sz w:val="28"/>
          <w:szCs w:val="28"/>
        </w:rPr>
        <w:softHyphen/>
        <w:t>ды яйцевидные или обратнояйцевидные, суженные к верхуш</w:t>
      </w:r>
      <w:r w:rsidRPr="00997D5D">
        <w:rPr>
          <w:color w:val="000000"/>
          <w:sz w:val="28"/>
          <w:szCs w:val="28"/>
        </w:rPr>
        <w:softHyphen/>
        <w:t>ке, на которой заметны остатки чашечки и надпестичного диска. На каждом полуплодике находятся 5 слабо выступаю</w:t>
      </w:r>
      <w:r w:rsidRPr="00997D5D">
        <w:rPr>
          <w:color w:val="000000"/>
          <w:sz w:val="28"/>
          <w:szCs w:val="28"/>
        </w:rPr>
        <w:softHyphen/>
        <w:t>щих продольных ребрышек. Поверхность плода шероховатая, длина 3—5 мм, ширина 2—3 мм.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color w:val="000000"/>
          <w:sz w:val="28"/>
          <w:szCs w:val="28"/>
        </w:rPr>
        <w:t>Цвет плодов желтовато-серый. Запах сильный, ароматный. Вкус сладковато-пряный.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Химический состав. </w:t>
      </w:r>
      <w:r w:rsidRPr="00997D5D">
        <w:rPr>
          <w:color w:val="000000"/>
          <w:sz w:val="28"/>
          <w:szCs w:val="28"/>
        </w:rPr>
        <w:t>В готовом сырье должно быть не менее 1,5 % эфирного масла, в состав которого входят ароматиче</w:t>
      </w:r>
      <w:r w:rsidRPr="00997D5D">
        <w:rPr>
          <w:color w:val="000000"/>
          <w:sz w:val="28"/>
          <w:szCs w:val="28"/>
        </w:rPr>
        <w:softHyphen/>
        <w:t xml:space="preserve">ские соединения (анетол, анисовый альдегид и др.). Плоды содержат также </w:t>
      </w:r>
      <w:proofErr w:type="gramStart"/>
      <w:r w:rsidRPr="00997D5D">
        <w:rPr>
          <w:color w:val="000000"/>
          <w:sz w:val="28"/>
          <w:szCs w:val="28"/>
        </w:rPr>
        <w:t>жирное</w:t>
      </w:r>
      <w:proofErr w:type="gramEnd"/>
      <w:r w:rsidRPr="00997D5D">
        <w:rPr>
          <w:color w:val="000000"/>
          <w:sz w:val="28"/>
          <w:szCs w:val="28"/>
        </w:rPr>
        <w:t xml:space="preserve"> масло, белки, углеводы, слизи.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997D5D">
        <w:rPr>
          <w:color w:val="000000"/>
          <w:sz w:val="28"/>
          <w:szCs w:val="28"/>
        </w:rPr>
        <w:t>Лечебные свойства аниса опреде</w:t>
      </w:r>
      <w:r w:rsidRPr="00997D5D">
        <w:rPr>
          <w:color w:val="000000"/>
          <w:sz w:val="28"/>
          <w:szCs w:val="28"/>
        </w:rPr>
        <w:softHyphen/>
        <w:t>ляет наличие эфирного масла, которое обладает отхаркиваю</w:t>
      </w:r>
      <w:r w:rsidRPr="00997D5D">
        <w:rPr>
          <w:color w:val="000000"/>
          <w:sz w:val="28"/>
          <w:szCs w:val="28"/>
        </w:rPr>
        <w:softHyphen/>
        <w:t>щим, противовоспалительным и спазмолитическим свойства</w:t>
      </w:r>
      <w:r w:rsidRPr="00997D5D">
        <w:rPr>
          <w:color w:val="000000"/>
          <w:sz w:val="28"/>
          <w:szCs w:val="28"/>
        </w:rPr>
        <w:softHyphen/>
        <w:t>ми. Отхаркивающее действие прямое за счет выделения ане</w:t>
      </w:r>
      <w:r w:rsidRPr="00997D5D">
        <w:rPr>
          <w:color w:val="000000"/>
          <w:sz w:val="28"/>
          <w:szCs w:val="28"/>
        </w:rPr>
        <w:softHyphen/>
        <w:t>тола и других летучих компонентов эфирного масла через легкие, что рефлекторно усиливает дыхание, ускоряет удале</w:t>
      </w:r>
      <w:r w:rsidRPr="00997D5D">
        <w:rPr>
          <w:color w:val="000000"/>
          <w:sz w:val="28"/>
          <w:szCs w:val="28"/>
        </w:rPr>
        <w:softHyphen/>
        <w:t>ние мокроты и продуктов воспаления слизистой оболочки из дыхательных путей.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color w:val="000000"/>
          <w:sz w:val="28"/>
          <w:szCs w:val="28"/>
        </w:rPr>
        <w:lastRenderedPageBreak/>
        <w:t xml:space="preserve">Под воздействием эфирного масла аниса нормализуются </w:t>
      </w:r>
      <w:proofErr w:type="gramStart"/>
      <w:r w:rsidRPr="00997D5D">
        <w:rPr>
          <w:color w:val="000000"/>
          <w:sz w:val="28"/>
          <w:szCs w:val="28"/>
        </w:rPr>
        <w:t>секреторная</w:t>
      </w:r>
      <w:proofErr w:type="gramEnd"/>
      <w:r w:rsidRPr="00997D5D">
        <w:rPr>
          <w:color w:val="000000"/>
          <w:sz w:val="28"/>
          <w:szCs w:val="28"/>
        </w:rPr>
        <w:t xml:space="preserve"> и моторная функции желудка и кишечника, улучшается пищеварение, подавляется метеоризм.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color w:val="000000"/>
          <w:sz w:val="28"/>
          <w:szCs w:val="28"/>
        </w:rPr>
        <w:t>Настой плодов аниса (15,0:200,0) назначают в качестве от</w:t>
      </w:r>
      <w:r w:rsidRPr="00997D5D">
        <w:rPr>
          <w:color w:val="000000"/>
          <w:sz w:val="28"/>
          <w:szCs w:val="28"/>
        </w:rPr>
        <w:softHyphen/>
        <w:t>харкивающего средства. Масло анисовое входит в состав многочисленных комплексных препаратов (нашатырно-анисовые капли, грудной эликсир и др.), назначаемых при забо</w:t>
      </w:r>
      <w:r w:rsidRPr="00997D5D">
        <w:rPr>
          <w:color w:val="000000"/>
          <w:sz w:val="28"/>
          <w:szCs w:val="28"/>
        </w:rPr>
        <w:softHyphen/>
        <w:t>леваниях дыхательных путей, сопровождающихся кашлем.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97D5D">
        <w:rPr>
          <w:color w:val="000000"/>
          <w:sz w:val="28"/>
          <w:szCs w:val="28"/>
        </w:rPr>
        <w:t>Плоды аниса обыкновенного входят в состав грудных, же</w:t>
      </w:r>
      <w:r w:rsidRPr="00997D5D">
        <w:rPr>
          <w:color w:val="000000"/>
          <w:sz w:val="28"/>
          <w:szCs w:val="28"/>
        </w:rPr>
        <w:softHyphen/>
        <w:t>лудочных, слабительных, потогонных и лактогонных сборов.</w:t>
      </w:r>
    </w:p>
    <w:p w:rsidR="00997D5D" w:rsidRPr="00997D5D" w:rsidRDefault="00997D5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Противопоказания</w:t>
      </w:r>
      <w:r w:rsidRPr="00997D5D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997D5D">
        <w:rPr>
          <w:color w:val="000000"/>
          <w:sz w:val="28"/>
          <w:szCs w:val="28"/>
        </w:rPr>
        <w:t>повышенная чувствительность к эфир</w:t>
      </w:r>
      <w:r w:rsidRPr="00997D5D">
        <w:rPr>
          <w:color w:val="000000"/>
          <w:sz w:val="28"/>
          <w:szCs w:val="28"/>
        </w:rPr>
        <w:softHyphen/>
        <w:t>ному маслу и отдельным его компонентам.</w:t>
      </w:r>
    </w:p>
    <w:p w:rsidR="00997D5D" w:rsidRPr="00997D5D" w:rsidRDefault="00997D5D" w:rsidP="005034B5">
      <w:pPr>
        <w:ind w:firstLine="284"/>
        <w:jc w:val="both"/>
        <w:rPr>
          <w:sz w:val="28"/>
          <w:szCs w:val="28"/>
        </w:rPr>
      </w:pPr>
      <w:r w:rsidRPr="00997D5D">
        <w:rPr>
          <w:b/>
          <w:bCs/>
          <w:color w:val="000000"/>
          <w:sz w:val="28"/>
          <w:szCs w:val="28"/>
        </w:rPr>
        <w:t xml:space="preserve">Хранение </w:t>
      </w:r>
      <w:r w:rsidRPr="00997D5D">
        <w:rPr>
          <w:color w:val="000000"/>
          <w:sz w:val="28"/>
          <w:szCs w:val="28"/>
        </w:rPr>
        <w:t>отдельно от других групп сырья в сухом помеще</w:t>
      </w:r>
      <w:r w:rsidRPr="00997D5D">
        <w:rPr>
          <w:color w:val="000000"/>
          <w:sz w:val="28"/>
          <w:szCs w:val="28"/>
        </w:rPr>
        <w:softHyphen/>
        <w:t>нии без прямого доступа солнечных лучей.</w:t>
      </w:r>
    </w:p>
    <w:p w:rsidR="00997D5D" w:rsidRPr="00EB61C9" w:rsidRDefault="00997D5D" w:rsidP="005034B5">
      <w:pPr>
        <w:ind w:firstLine="284"/>
        <w:jc w:val="both"/>
        <w:rPr>
          <w:sz w:val="28"/>
          <w:szCs w:val="28"/>
        </w:rPr>
      </w:pP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EB61C9">
        <w:rPr>
          <w:b/>
          <w:color w:val="000000"/>
          <w:sz w:val="28"/>
          <w:szCs w:val="28"/>
        </w:rPr>
        <w:t xml:space="preserve">Трава мачка желтого — </w:t>
      </w:r>
      <w:proofErr w:type="spellStart"/>
      <w:r w:rsidRPr="00EB61C9">
        <w:rPr>
          <w:b/>
          <w:color w:val="000000"/>
          <w:sz w:val="28"/>
          <w:szCs w:val="28"/>
          <w:lang w:val="en-US"/>
        </w:rPr>
        <w:t>Herba</w:t>
      </w:r>
      <w:proofErr w:type="spellEnd"/>
      <w:r w:rsidRPr="00EB61C9">
        <w:rPr>
          <w:b/>
          <w:color w:val="000000"/>
          <w:sz w:val="28"/>
          <w:szCs w:val="28"/>
        </w:rPr>
        <w:t xml:space="preserve"> </w:t>
      </w:r>
      <w:proofErr w:type="spellStart"/>
      <w:r w:rsidRPr="00EB61C9">
        <w:rPr>
          <w:b/>
          <w:color w:val="000000"/>
          <w:sz w:val="28"/>
          <w:szCs w:val="28"/>
          <w:lang w:val="en-US"/>
        </w:rPr>
        <w:t>Glauci</w:t>
      </w:r>
      <w:proofErr w:type="spellEnd"/>
      <w:r w:rsidRPr="00EB61C9">
        <w:rPr>
          <w:b/>
          <w:color w:val="000000"/>
          <w:sz w:val="28"/>
          <w:szCs w:val="28"/>
        </w:rPr>
        <w:t xml:space="preserve"> </w:t>
      </w:r>
      <w:proofErr w:type="spellStart"/>
      <w:r w:rsidRPr="00EB61C9">
        <w:rPr>
          <w:b/>
          <w:color w:val="000000"/>
          <w:sz w:val="28"/>
          <w:szCs w:val="28"/>
          <w:lang w:val="en-US"/>
        </w:rPr>
        <w:t>flavi</w:t>
      </w:r>
      <w:proofErr w:type="spellEnd"/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/>
          <w:iCs/>
          <w:color w:val="000000"/>
          <w:sz w:val="28"/>
          <w:szCs w:val="28"/>
        </w:rPr>
      </w:pPr>
      <w:r w:rsidRPr="00EB61C9">
        <w:rPr>
          <w:b/>
          <w:bCs/>
          <w:color w:val="000000"/>
          <w:sz w:val="28"/>
          <w:szCs w:val="28"/>
        </w:rPr>
        <w:t xml:space="preserve">Мачок желтый — </w:t>
      </w:r>
      <w:proofErr w:type="spellStart"/>
      <w:r w:rsidRPr="00EB61C9">
        <w:rPr>
          <w:b/>
          <w:bCs/>
          <w:i/>
          <w:iCs/>
          <w:color w:val="000000"/>
          <w:sz w:val="28"/>
          <w:szCs w:val="28"/>
          <w:lang w:val="en-US"/>
        </w:rPr>
        <w:t>Glaucium</w:t>
      </w:r>
      <w:proofErr w:type="spellEnd"/>
      <w:r w:rsidRPr="00EB61C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B61C9">
        <w:rPr>
          <w:b/>
          <w:bCs/>
          <w:i/>
          <w:iCs/>
          <w:color w:val="000000"/>
          <w:sz w:val="28"/>
          <w:szCs w:val="28"/>
          <w:lang w:val="en-US"/>
        </w:rPr>
        <w:t>flavum</w:t>
      </w:r>
      <w:proofErr w:type="spellEnd"/>
    </w:p>
    <w:p w:rsidR="00EB61C9" w:rsidRPr="009A5D5F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EB61C9">
        <w:rPr>
          <w:b/>
          <w:bCs/>
          <w:color w:val="000000"/>
          <w:sz w:val="28"/>
          <w:szCs w:val="28"/>
        </w:rPr>
        <w:t xml:space="preserve">Маковые — </w:t>
      </w:r>
      <w:proofErr w:type="spellStart"/>
      <w:r w:rsidRPr="00EB61C9">
        <w:rPr>
          <w:b/>
          <w:bCs/>
          <w:color w:val="000000"/>
          <w:sz w:val="28"/>
          <w:szCs w:val="28"/>
          <w:lang w:val="en-US"/>
        </w:rPr>
        <w:t>Papaveraceae</w:t>
      </w:r>
      <w:proofErr w:type="spellEnd"/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B61C9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EB61C9">
        <w:rPr>
          <w:color w:val="000000"/>
          <w:sz w:val="28"/>
          <w:szCs w:val="28"/>
        </w:rPr>
        <w:t xml:space="preserve">Травянистое двулетнее растение, образующее на первом году жизни только розетку </w:t>
      </w:r>
      <w:proofErr w:type="gramStart"/>
      <w:r w:rsidRPr="00EB61C9">
        <w:rPr>
          <w:color w:val="000000"/>
          <w:sz w:val="28"/>
          <w:szCs w:val="28"/>
        </w:rPr>
        <w:t>крупных</w:t>
      </w:r>
      <w:proofErr w:type="gramEnd"/>
      <w:r w:rsidRPr="00EB61C9">
        <w:rPr>
          <w:color w:val="000000"/>
          <w:sz w:val="28"/>
          <w:szCs w:val="28"/>
        </w:rPr>
        <w:t xml:space="preserve"> прикорневых листьев. На втором году развивается прямой, округлый, разветвленный стебель высотой 50— </w:t>
      </w:r>
      <w:smartTag w:uri="urn:schemas-microsoft-com:office:smarttags" w:element="metricconverter">
        <w:smartTagPr>
          <w:attr w:name="ProductID" w:val="100 см"/>
        </w:smartTagPr>
        <w:r w:rsidRPr="00EB61C9">
          <w:rPr>
            <w:color w:val="000000"/>
            <w:sz w:val="28"/>
            <w:szCs w:val="28"/>
          </w:rPr>
          <w:t>100 см</w:t>
        </w:r>
      </w:smartTag>
      <w:r w:rsidRPr="00EB61C9">
        <w:rPr>
          <w:color w:val="000000"/>
          <w:sz w:val="28"/>
          <w:szCs w:val="28"/>
        </w:rPr>
        <w:t xml:space="preserve">. Стеблевые листья сидячие, наверху — </w:t>
      </w:r>
      <w:proofErr w:type="gramStart"/>
      <w:r w:rsidRPr="00EB61C9">
        <w:rPr>
          <w:color w:val="000000"/>
          <w:sz w:val="28"/>
          <w:szCs w:val="28"/>
        </w:rPr>
        <w:t>стеблеобъем-лющие</w:t>
      </w:r>
      <w:proofErr w:type="gramEnd"/>
      <w:r w:rsidRPr="00EB61C9">
        <w:rPr>
          <w:color w:val="000000"/>
          <w:sz w:val="28"/>
          <w:szCs w:val="28"/>
        </w:rPr>
        <w:t>, овальные, лопастные, сизого цвета. Цветки одиноч</w:t>
      </w:r>
      <w:r w:rsidRPr="00EB61C9">
        <w:rPr>
          <w:color w:val="000000"/>
          <w:sz w:val="28"/>
          <w:szCs w:val="28"/>
        </w:rPr>
        <w:softHyphen/>
        <w:t>ные, на цветоножках, пазушные, с 4 лимонно-желтыми или оранжевыми лепестками. Плод — длинная коробочка с почти черными многочисленными семенами.</w:t>
      </w:r>
      <w:r w:rsidRPr="00EB61C9">
        <w:rPr>
          <w:sz w:val="28"/>
          <w:szCs w:val="28"/>
        </w:rPr>
        <w:t xml:space="preserve"> </w:t>
      </w:r>
      <w:r w:rsidRPr="00EB61C9">
        <w:rPr>
          <w:color w:val="000000"/>
          <w:sz w:val="28"/>
          <w:szCs w:val="28"/>
        </w:rPr>
        <w:t>Цветет в мае—августе. Плоды созревают в августе—сентяб</w:t>
      </w:r>
      <w:r w:rsidRPr="00EB61C9">
        <w:rPr>
          <w:color w:val="000000"/>
          <w:sz w:val="28"/>
          <w:szCs w:val="28"/>
        </w:rPr>
        <w:softHyphen/>
        <w:t>ре.</w:t>
      </w: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B61C9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EB61C9">
        <w:rPr>
          <w:color w:val="000000"/>
          <w:sz w:val="28"/>
          <w:szCs w:val="28"/>
        </w:rPr>
        <w:t>Произрастает на юге Рос</w:t>
      </w:r>
      <w:r w:rsidRPr="00EB61C9">
        <w:rPr>
          <w:color w:val="000000"/>
          <w:sz w:val="28"/>
          <w:szCs w:val="28"/>
        </w:rPr>
        <w:softHyphen/>
        <w:t>сии, вдоль побережья Черного моря.</w:t>
      </w: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Место обитания</w:t>
      </w:r>
      <w:r w:rsidRPr="00EB61C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B61C9">
        <w:rPr>
          <w:color w:val="000000"/>
          <w:sz w:val="28"/>
          <w:szCs w:val="28"/>
        </w:rPr>
        <w:t>— песчаные, щебнистые и скалистые почвы. Зарослей не образует. Выращивается в специализиро</w:t>
      </w:r>
      <w:r w:rsidRPr="00EB61C9">
        <w:rPr>
          <w:color w:val="000000"/>
          <w:sz w:val="28"/>
          <w:szCs w:val="28"/>
        </w:rPr>
        <w:softHyphen/>
        <w:t>ванных хозяйствах как лекарственная культура.</w:t>
      </w:r>
    </w:p>
    <w:p w:rsidR="00EB61C9" w:rsidRPr="00EB61C9" w:rsidRDefault="00EB61C9" w:rsidP="005034B5">
      <w:pPr>
        <w:ind w:firstLine="284"/>
        <w:jc w:val="both"/>
        <w:rPr>
          <w:color w:val="000000"/>
          <w:sz w:val="28"/>
          <w:szCs w:val="28"/>
        </w:rPr>
      </w:pPr>
      <w:r w:rsidRPr="00EB61C9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EB61C9">
        <w:rPr>
          <w:color w:val="000000"/>
          <w:sz w:val="28"/>
          <w:szCs w:val="28"/>
        </w:rPr>
        <w:t>Заготавливают траву мачка желтого на втором году жизни растения в фазе бутонизации или нача</w:t>
      </w:r>
      <w:r w:rsidRPr="00EB61C9">
        <w:rPr>
          <w:color w:val="000000"/>
          <w:sz w:val="28"/>
          <w:szCs w:val="28"/>
        </w:rPr>
        <w:softHyphen/>
        <w:t>ла цветения, скашивая траву. Сушат под навесами или в теп</w:t>
      </w:r>
      <w:r w:rsidRPr="00EB61C9">
        <w:rPr>
          <w:color w:val="000000"/>
          <w:sz w:val="28"/>
          <w:szCs w:val="28"/>
        </w:rPr>
        <w:softHyphen/>
        <w:t>ловых сушилках при температуре нагрева травы до 50—60 °С.</w:t>
      </w: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B61C9">
        <w:rPr>
          <w:color w:val="000000"/>
          <w:sz w:val="28"/>
          <w:szCs w:val="28"/>
        </w:rPr>
        <w:t>Сырье используют только для получения препаратов.</w:t>
      </w: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Цельное сырье</w:t>
      </w:r>
      <w:r w:rsidRPr="00EB61C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B61C9">
        <w:rPr>
          <w:color w:val="000000"/>
          <w:sz w:val="28"/>
          <w:szCs w:val="28"/>
        </w:rPr>
        <w:t>— смесь цельных или частично измельчен</w:t>
      </w:r>
      <w:r w:rsidRPr="00EB61C9">
        <w:rPr>
          <w:color w:val="000000"/>
          <w:sz w:val="28"/>
          <w:szCs w:val="28"/>
        </w:rPr>
        <w:softHyphen/>
        <w:t>ных листьев, облиственных стеблей с бутонами, цветками и незрелыми плодами. Листья различной формы, опушенные или голые. Цветки крупные желтого цвета. Запах слабый, специфический. Вкус не определяется.</w:t>
      </w: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B61C9">
        <w:rPr>
          <w:b/>
          <w:bCs/>
          <w:color w:val="000000"/>
          <w:sz w:val="28"/>
          <w:szCs w:val="28"/>
        </w:rPr>
        <w:t xml:space="preserve">Химический состав. </w:t>
      </w:r>
      <w:r w:rsidRPr="00EB61C9">
        <w:rPr>
          <w:color w:val="000000"/>
          <w:sz w:val="28"/>
          <w:szCs w:val="28"/>
        </w:rPr>
        <w:t>Готовое сырье содержит до</w:t>
      </w:r>
      <w:r w:rsidRPr="00EB61C9">
        <w:rPr>
          <w:i/>
          <w:iCs/>
          <w:color w:val="000000"/>
          <w:sz w:val="28"/>
          <w:szCs w:val="28"/>
        </w:rPr>
        <w:t xml:space="preserve"> 4 % </w:t>
      </w:r>
      <w:r w:rsidRPr="00EB61C9">
        <w:rPr>
          <w:color w:val="000000"/>
          <w:sz w:val="28"/>
          <w:szCs w:val="28"/>
        </w:rPr>
        <w:t>суммы алкалоидов, производных изохинолина. Из суммы алкалои</w:t>
      </w:r>
      <w:r w:rsidRPr="00EB61C9">
        <w:rPr>
          <w:color w:val="000000"/>
          <w:sz w:val="28"/>
          <w:szCs w:val="28"/>
        </w:rPr>
        <w:softHyphen/>
        <w:t>дов выделяют алкалоид глауцин, который в виде хлористово</w:t>
      </w:r>
      <w:r w:rsidRPr="00EB61C9">
        <w:rPr>
          <w:color w:val="000000"/>
          <w:sz w:val="28"/>
          <w:szCs w:val="28"/>
        </w:rPr>
        <w:softHyphen/>
        <w:t>дородной соли используют в медицинских целях.</w:t>
      </w: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B61C9">
        <w:rPr>
          <w:b/>
          <w:bCs/>
          <w:color w:val="000000"/>
          <w:sz w:val="28"/>
          <w:szCs w:val="28"/>
        </w:rPr>
        <w:lastRenderedPageBreak/>
        <w:t xml:space="preserve">Действие и применение. </w:t>
      </w:r>
      <w:r w:rsidRPr="00EB61C9">
        <w:rPr>
          <w:color w:val="000000"/>
          <w:sz w:val="28"/>
          <w:szCs w:val="28"/>
        </w:rPr>
        <w:t>Глауцина гидрохлорид оказывает противокашлевое действие. В отличие от кодеина и дионина не угнетает дыхание, не оказывает тормозящего влияния на моторику кишечника, не вызывает привыкания и пристра</w:t>
      </w:r>
      <w:r w:rsidRPr="00EB61C9">
        <w:rPr>
          <w:color w:val="000000"/>
          <w:sz w:val="28"/>
          <w:szCs w:val="28"/>
        </w:rPr>
        <w:softHyphen/>
        <w:t>стия.</w:t>
      </w: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Побочное действие</w:t>
      </w:r>
      <w:r w:rsidRPr="00EB61C9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EB61C9">
        <w:rPr>
          <w:color w:val="000000"/>
          <w:sz w:val="28"/>
          <w:szCs w:val="28"/>
        </w:rPr>
        <w:t>умеренное гипотензивное действие, в отдельных случаях головокружение, тошнота.</w:t>
      </w: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Противопоказания:</w:t>
      </w:r>
      <w:r w:rsidRPr="00EB61C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B61C9">
        <w:rPr>
          <w:color w:val="000000"/>
          <w:sz w:val="28"/>
          <w:szCs w:val="28"/>
        </w:rPr>
        <w:t>гипотония, повышенная чувствитель</w:t>
      </w:r>
      <w:r w:rsidRPr="00EB61C9">
        <w:rPr>
          <w:color w:val="000000"/>
          <w:sz w:val="28"/>
          <w:szCs w:val="28"/>
        </w:rPr>
        <w:softHyphen/>
        <w:t>ность к алкалоидам изохинолинового ряда.</w:t>
      </w:r>
    </w:p>
    <w:p w:rsidR="00EB61C9" w:rsidRPr="009A5D5F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lang w:val="en-US"/>
        </w:rPr>
      </w:pPr>
      <w:r w:rsidRPr="00EB61C9">
        <w:rPr>
          <w:b/>
          <w:bCs/>
          <w:color w:val="000000"/>
          <w:sz w:val="28"/>
          <w:szCs w:val="28"/>
        </w:rPr>
        <w:t xml:space="preserve">Хранение </w:t>
      </w:r>
      <w:r w:rsidRPr="00EB61C9">
        <w:rPr>
          <w:color w:val="000000"/>
          <w:sz w:val="28"/>
          <w:szCs w:val="28"/>
        </w:rPr>
        <w:t>в сухом, защищенном от света месте. Список</w:t>
      </w:r>
      <w:r w:rsidRPr="009A5D5F">
        <w:rPr>
          <w:color w:val="000000"/>
          <w:sz w:val="28"/>
          <w:szCs w:val="28"/>
          <w:lang w:val="en-US"/>
        </w:rPr>
        <w:t xml:space="preserve"> </w:t>
      </w:r>
      <w:r w:rsidRPr="00EB61C9">
        <w:rPr>
          <w:color w:val="000000"/>
          <w:sz w:val="28"/>
          <w:szCs w:val="28"/>
        </w:rPr>
        <w:t>Б</w:t>
      </w:r>
      <w:r w:rsidRPr="009A5D5F">
        <w:rPr>
          <w:color w:val="000000"/>
          <w:sz w:val="28"/>
          <w:szCs w:val="28"/>
          <w:lang w:val="en-US"/>
        </w:rPr>
        <w:t>.</w:t>
      </w:r>
    </w:p>
    <w:p w:rsidR="00B26EDD" w:rsidRDefault="00B26EDD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/>
          <w:b/>
          <w:color w:val="000000"/>
          <w:sz w:val="28"/>
          <w:szCs w:val="28"/>
          <w:lang w:val="en-US"/>
        </w:rPr>
      </w:pPr>
    </w:p>
    <w:p w:rsidR="00EB61C9" w:rsidRPr="00EB61C9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EB61C9">
        <w:rPr>
          <w:rFonts w:ascii="Arial" w:hAnsi="Arial"/>
          <w:b/>
          <w:color w:val="000000"/>
          <w:sz w:val="28"/>
          <w:szCs w:val="28"/>
        </w:rPr>
        <w:t>Почки</w:t>
      </w:r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Pr="00EB61C9">
        <w:rPr>
          <w:rFonts w:ascii="Arial" w:hAnsi="Arial"/>
          <w:b/>
          <w:color w:val="000000"/>
          <w:sz w:val="28"/>
          <w:szCs w:val="28"/>
        </w:rPr>
        <w:t>сосны</w:t>
      </w:r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Pr="00EB61C9">
        <w:rPr>
          <w:rFonts w:ascii="Arial" w:hAnsi="Arial"/>
          <w:b/>
          <w:color w:val="000000"/>
          <w:sz w:val="28"/>
          <w:szCs w:val="28"/>
          <w:lang w:val="en-US"/>
        </w:rPr>
        <w:t>—</w:t>
      </w:r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>Turiones</w:t>
      </w:r>
      <w:proofErr w:type="spellEnd"/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>Pini</w:t>
      </w:r>
      <w:proofErr w:type="spellEnd"/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>Gemmae</w:t>
      </w:r>
      <w:proofErr w:type="spellEnd"/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>Pini</w:t>
      </w:r>
      <w:proofErr w:type="spellEnd"/>
      <w:r w:rsidRPr="00EB61C9">
        <w:rPr>
          <w:rFonts w:ascii="Arial" w:hAnsi="Arial" w:cs="Arial"/>
          <w:b/>
          <w:color w:val="000000"/>
          <w:sz w:val="28"/>
          <w:szCs w:val="28"/>
          <w:lang w:val="en-US"/>
        </w:rPr>
        <w:t>)</w:t>
      </w:r>
    </w:p>
    <w:p w:rsidR="00EB61C9" w:rsidRPr="009A5D5F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  <w:lang w:val="en-US"/>
        </w:rPr>
      </w:pPr>
      <w:r w:rsidRPr="00EB61C9">
        <w:rPr>
          <w:b/>
          <w:bCs/>
          <w:color w:val="000000"/>
          <w:sz w:val="28"/>
          <w:szCs w:val="28"/>
        </w:rPr>
        <w:t>Сосна</w:t>
      </w:r>
      <w:r w:rsidRPr="00EB61C9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B61C9">
        <w:rPr>
          <w:b/>
          <w:bCs/>
          <w:color w:val="000000"/>
          <w:sz w:val="28"/>
          <w:szCs w:val="28"/>
        </w:rPr>
        <w:t>обыкновенная</w:t>
      </w:r>
      <w:r w:rsidRPr="00EB61C9">
        <w:rPr>
          <w:b/>
          <w:bCs/>
          <w:color w:val="000000"/>
          <w:sz w:val="28"/>
          <w:szCs w:val="28"/>
          <w:lang w:val="en-US"/>
        </w:rPr>
        <w:t xml:space="preserve"> — </w:t>
      </w:r>
      <w:proofErr w:type="spellStart"/>
      <w:r w:rsidRPr="00EB61C9">
        <w:rPr>
          <w:b/>
          <w:bCs/>
          <w:i/>
          <w:iCs/>
          <w:color w:val="000000"/>
          <w:sz w:val="28"/>
          <w:szCs w:val="28"/>
          <w:lang w:val="en-US"/>
        </w:rPr>
        <w:t>Pinus</w:t>
      </w:r>
      <w:proofErr w:type="spellEnd"/>
      <w:r w:rsidRPr="00EB61C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EB61C9">
        <w:rPr>
          <w:b/>
          <w:bCs/>
          <w:i/>
          <w:iCs/>
          <w:color w:val="000000"/>
          <w:sz w:val="28"/>
          <w:szCs w:val="28"/>
          <w:lang w:val="en-US"/>
        </w:rPr>
        <w:t>sylvestris</w:t>
      </w:r>
      <w:proofErr w:type="spellEnd"/>
      <w:r w:rsidRPr="00EB61C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:rsidR="00EB61C9" w:rsidRPr="009A5D5F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  <w:lang w:val="en-US"/>
        </w:rPr>
      </w:pPr>
      <w:r w:rsidRPr="00EB61C9">
        <w:rPr>
          <w:b/>
          <w:bCs/>
          <w:color w:val="000000"/>
          <w:sz w:val="28"/>
          <w:szCs w:val="28"/>
        </w:rPr>
        <w:t>Сосновые</w:t>
      </w:r>
      <w:r w:rsidRPr="009A5D5F">
        <w:rPr>
          <w:b/>
          <w:bCs/>
          <w:color w:val="000000"/>
          <w:sz w:val="28"/>
          <w:szCs w:val="28"/>
          <w:lang w:val="en-US"/>
        </w:rPr>
        <w:t xml:space="preserve"> — </w:t>
      </w:r>
      <w:proofErr w:type="spellStart"/>
      <w:r w:rsidRPr="00EB61C9">
        <w:rPr>
          <w:b/>
          <w:bCs/>
          <w:color w:val="000000"/>
          <w:sz w:val="28"/>
          <w:szCs w:val="28"/>
          <w:lang w:val="en-US"/>
        </w:rPr>
        <w:t>Pinaceae</w:t>
      </w:r>
      <w:proofErr w:type="spellEnd"/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EB61C9">
        <w:rPr>
          <w:b/>
          <w:bCs/>
          <w:color w:val="000000"/>
          <w:sz w:val="28"/>
          <w:szCs w:val="28"/>
        </w:rPr>
        <w:t>Ботаническое описание растения</w:t>
      </w:r>
      <w:r w:rsidRPr="007761A7">
        <w:rPr>
          <w:b/>
          <w:bCs/>
          <w:color w:val="000000"/>
          <w:sz w:val="28"/>
          <w:szCs w:val="28"/>
        </w:rPr>
        <w:t xml:space="preserve">. </w:t>
      </w:r>
      <w:r w:rsidRPr="007761A7">
        <w:rPr>
          <w:color w:val="000000"/>
          <w:sz w:val="28"/>
          <w:szCs w:val="28"/>
        </w:rPr>
        <w:t>Вечнозеленое однодом</w:t>
      </w:r>
      <w:r w:rsidRPr="007761A7">
        <w:rPr>
          <w:color w:val="000000"/>
          <w:sz w:val="28"/>
          <w:szCs w:val="28"/>
        </w:rPr>
        <w:softHyphen/>
        <w:t xml:space="preserve">ное дерево высотой до </w:t>
      </w:r>
      <w:smartTag w:uri="urn:schemas-microsoft-com:office:smarttags" w:element="metricconverter">
        <w:smartTagPr>
          <w:attr w:name="ProductID" w:val="45 м"/>
        </w:smartTagPr>
        <w:r w:rsidRPr="007761A7">
          <w:rPr>
            <w:color w:val="000000"/>
            <w:sz w:val="28"/>
            <w:szCs w:val="28"/>
          </w:rPr>
          <w:t>45 м</w:t>
        </w:r>
      </w:smartTag>
      <w:r w:rsidRPr="007761A7">
        <w:rPr>
          <w:color w:val="000000"/>
          <w:sz w:val="28"/>
          <w:szCs w:val="28"/>
        </w:rPr>
        <w:t xml:space="preserve">. Ствол в диаметре до </w:t>
      </w:r>
      <w:smartTag w:uri="urn:schemas-microsoft-com:office:smarttags" w:element="metricconverter">
        <w:smartTagPr>
          <w:attr w:name="ProductID" w:val="1 м"/>
        </w:smartTagPr>
        <w:r w:rsidRPr="007761A7">
          <w:rPr>
            <w:color w:val="000000"/>
            <w:sz w:val="28"/>
            <w:szCs w:val="28"/>
          </w:rPr>
          <w:t>1 м</w:t>
        </w:r>
      </w:smartTag>
      <w:r w:rsidRPr="007761A7">
        <w:rPr>
          <w:color w:val="000000"/>
          <w:sz w:val="28"/>
          <w:szCs w:val="28"/>
        </w:rPr>
        <w:t>, покрыт красновато-бурой отслаивающейся корой. Сизо-зеленая, иг</w:t>
      </w:r>
      <w:r w:rsidRPr="007761A7">
        <w:rPr>
          <w:color w:val="000000"/>
          <w:sz w:val="28"/>
          <w:szCs w:val="28"/>
        </w:rPr>
        <w:softHyphen/>
        <w:t>ловидная хвоя, растет попарно, гладкая, жесткая, остроко</w:t>
      </w:r>
      <w:r w:rsidRPr="007761A7">
        <w:rPr>
          <w:color w:val="000000"/>
          <w:sz w:val="28"/>
          <w:szCs w:val="28"/>
        </w:rPr>
        <w:softHyphen/>
        <w:t>нечная, с наружной стороны выпуклая, с внутренней — плос</w:t>
      </w:r>
      <w:r w:rsidRPr="007761A7">
        <w:rPr>
          <w:color w:val="000000"/>
          <w:sz w:val="28"/>
          <w:szCs w:val="28"/>
        </w:rPr>
        <w:softHyphen/>
        <w:t>кая Мужские соцветия располагаются у основания побегов текущего года, женские - по 1-3 на концах побегов. Шиш</w:t>
      </w:r>
      <w:r w:rsidRPr="007761A7">
        <w:rPr>
          <w:color w:val="000000"/>
          <w:sz w:val="28"/>
          <w:szCs w:val="28"/>
        </w:rPr>
        <w:softHyphen/>
        <w:t>ки одиночные или по 2-3 на согнутых вниз ножках, удли</w:t>
      </w:r>
      <w:r w:rsidRPr="007761A7">
        <w:rPr>
          <w:color w:val="000000"/>
          <w:sz w:val="28"/>
          <w:szCs w:val="28"/>
        </w:rPr>
        <w:softHyphen/>
        <w:t>ненно-яйцевидные, серые. Семена крылатые, по 2 в пазухах семенных чешуи.</w:t>
      </w:r>
      <w:r w:rsidRPr="007761A7">
        <w:rPr>
          <w:rFonts w:ascii="Arial" w:cs="Arial"/>
          <w:color w:val="000000"/>
          <w:sz w:val="28"/>
          <w:szCs w:val="28"/>
        </w:rPr>
        <w:t xml:space="preserve">                                        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Цветет в мае. Семена созревают на второй год</w:t>
      </w:r>
    </w:p>
    <w:p w:rsidR="00EB61C9" w:rsidRPr="007761A7" w:rsidRDefault="00EB61C9" w:rsidP="005034B5">
      <w:pPr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Географическое распространение </w:t>
      </w:r>
      <w:r w:rsidRPr="007761A7">
        <w:rPr>
          <w:color w:val="000000"/>
          <w:sz w:val="28"/>
          <w:szCs w:val="28"/>
        </w:rPr>
        <w:t>— большая часть террито</w:t>
      </w:r>
      <w:r w:rsidRPr="007761A7">
        <w:rPr>
          <w:color w:val="000000"/>
          <w:sz w:val="28"/>
          <w:szCs w:val="28"/>
        </w:rPr>
        <w:softHyphen/>
        <w:t>рии России. Основные массивы сосновых лесов находятся в европейской части, на Урале и в Западной Сибири.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Место обитания</w:t>
      </w:r>
      <w:r w:rsidRPr="007761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61A7">
        <w:rPr>
          <w:color w:val="000000"/>
          <w:sz w:val="28"/>
          <w:szCs w:val="28"/>
        </w:rPr>
        <w:t>— песчаные и подзолистые почвы в лесных, лесостепных районах, песчаные террасы речных до</w:t>
      </w:r>
      <w:r w:rsidRPr="007761A7">
        <w:rPr>
          <w:color w:val="000000"/>
          <w:sz w:val="28"/>
          <w:szCs w:val="28"/>
        </w:rPr>
        <w:softHyphen/>
        <w:t>лин.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7761A7">
        <w:rPr>
          <w:color w:val="000000"/>
          <w:sz w:val="28"/>
          <w:szCs w:val="28"/>
        </w:rPr>
        <w:t>Сырьем являются укороченные вер</w:t>
      </w:r>
      <w:r w:rsidRPr="007761A7">
        <w:rPr>
          <w:color w:val="000000"/>
          <w:sz w:val="28"/>
          <w:szCs w:val="28"/>
        </w:rPr>
        <w:softHyphen/>
        <w:t>хушечные вегетативные побеги, традиционно называемые «почками сосны». Их собирают зимой или ранней весной (в феврале — марте) до начала интенсивного роста. Верхуш</w:t>
      </w:r>
      <w:r w:rsidRPr="007761A7">
        <w:rPr>
          <w:color w:val="000000"/>
          <w:sz w:val="28"/>
          <w:szCs w:val="28"/>
        </w:rPr>
        <w:softHyphen/>
        <w:t>ки побегов срезают с ветвей деревьев, срубленных на участ</w:t>
      </w:r>
      <w:r w:rsidRPr="007761A7">
        <w:rPr>
          <w:color w:val="000000"/>
          <w:sz w:val="28"/>
          <w:szCs w:val="28"/>
        </w:rPr>
        <w:softHyphen/>
        <w:t>ках заготовки древесины.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Сушат под навесами или в хорошо проветриваемых поме</w:t>
      </w:r>
      <w:r w:rsidRPr="007761A7">
        <w:rPr>
          <w:color w:val="000000"/>
          <w:sz w:val="28"/>
          <w:szCs w:val="28"/>
        </w:rPr>
        <w:softHyphen/>
        <w:t>щениях. Почки сосны нельзя сушить в сушилках с искусст</w:t>
      </w:r>
      <w:r w:rsidRPr="007761A7">
        <w:rPr>
          <w:color w:val="000000"/>
          <w:sz w:val="28"/>
          <w:szCs w:val="28"/>
        </w:rPr>
        <w:softHyphen/>
        <w:t>венным подогревом, так как при незначительном нагревании смола почек плавится, а чешуи расходятся в стороны.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C205E9">
        <w:rPr>
          <w:b/>
          <w:iCs/>
          <w:color w:val="000000"/>
          <w:sz w:val="28"/>
          <w:szCs w:val="28"/>
        </w:rPr>
        <w:t>Цельное сырье</w:t>
      </w:r>
      <w:r w:rsidRPr="007761A7">
        <w:rPr>
          <w:i/>
          <w:iCs/>
          <w:color w:val="000000"/>
          <w:sz w:val="28"/>
          <w:szCs w:val="28"/>
        </w:rPr>
        <w:t xml:space="preserve"> </w:t>
      </w:r>
      <w:r w:rsidRPr="007761A7">
        <w:rPr>
          <w:color w:val="000000"/>
          <w:sz w:val="28"/>
          <w:szCs w:val="28"/>
        </w:rPr>
        <w:t xml:space="preserve">— почки одиночные или по нескольку штук в мутовках, окружающих более крупную центральную почку, без стебля или с остатком стебля, длиной не более </w:t>
      </w:r>
      <w:smartTag w:uri="urn:schemas-microsoft-com:office:smarttags" w:element="metricconverter">
        <w:smartTagPr>
          <w:attr w:name="ProductID" w:val="3 мм"/>
        </w:smartTagPr>
        <w:r w:rsidRPr="007761A7">
          <w:rPr>
            <w:color w:val="000000"/>
            <w:sz w:val="28"/>
            <w:szCs w:val="28"/>
          </w:rPr>
          <w:t>3 мм</w:t>
        </w:r>
      </w:smartTag>
      <w:r w:rsidRPr="007761A7">
        <w:rPr>
          <w:color w:val="000000"/>
          <w:sz w:val="28"/>
          <w:szCs w:val="28"/>
        </w:rPr>
        <w:t>. По</w:t>
      </w:r>
      <w:r w:rsidRPr="007761A7">
        <w:rPr>
          <w:color w:val="000000"/>
          <w:sz w:val="28"/>
          <w:szCs w:val="28"/>
        </w:rPr>
        <w:softHyphen/>
        <w:t>верхность почек покрыта сухими, спирально расположенны</w:t>
      </w:r>
      <w:r w:rsidRPr="007761A7">
        <w:rPr>
          <w:color w:val="000000"/>
          <w:sz w:val="28"/>
          <w:szCs w:val="28"/>
        </w:rPr>
        <w:softHyphen/>
        <w:t>ми ланцетовидными, заостренными бахромчатыми чешуйка</w:t>
      </w:r>
      <w:r w:rsidRPr="007761A7">
        <w:rPr>
          <w:color w:val="000000"/>
          <w:sz w:val="28"/>
          <w:szCs w:val="28"/>
        </w:rPr>
        <w:softHyphen/>
        <w:t>ми, склеенными между собой выступающей смолой.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Цвет розовато-бурый. Запах ароматный. Вкус горьковатый.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Химический состав: </w:t>
      </w:r>
      <w:proofErr w:type="gramStart"/>
      <w:r w:rsidRPr="007761A7">
        <w:rPr>
          <w:color w:val="000000"/>
          <w:sz w:val="28"/>
          <w:szCs w:val="28"/>
        </w:rPr>
        <w:t>эфирное</w:t>
      </w:r>
      <w:proofErr w:type="gramEnd"/>
      <w:r w:rsidRPr="007761A7">
        <w:rPr>
          <w:color w:val="000000"/>
          <w:sz w:val="28"/>
          <w:szCs w:val="28"/>
        </w:rPr>
        <w:t xml:space="preserve"> масло (не менее 3 %), в состав которого входят моноциклические (лимонен) и бициклические (пинен, борнилацетат) </w:t>
      </w:r>
      <w:r w:rsidRPr="007761A7">
        <w:rPr>
          <w:color w:val="000000"/>
          <w:sz w:val="28"/>
          <w:szCs w:val="28"/>
        </w:rPr>
        <w:lastRenderedPageBreak/>
        <w:t>терпены и другие соединения. Кроме того, в почках содержатся дубильные вещества, горь</w:t>
      </w:r>
      <w:r w:rsidRPr="007761A7">
        <w:rPr>
          <w:color w:val="000000"/>
          <w:sz w:val="28"/>
          <w:szCs w:val="28"/>
        </w:rPr>
        <w:softHyphen/>
        <w:t>кие гликозиды, смола.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Применение. </w:t>
      </w:r>
      <w:r w:rsidRPr="007761A7">
        <w:rPr>
          <w:color w:val="000000"/>
          <w:sz w:val="28"/>
          <w:szCs w:val="28"/>
        </w:rPr>
        <w:t xml:space="preserve">Галеновые препараты почек сосны обладают </w:t>
      </w:r>
      <w:proofErr w:type="gramStart"/>
      <w:r w:rsidRPr="007761A7">
        <w:rPr>
          <w:color w:val="000000"/>
          <w:sz w:val="28"/>
          <w:szCs w:val="28"/>
        </w:rPr>
        <w:t>противовоспалительным</w:t>
      </w:r>
      <w:proofErr w:type="gramEnd"/>
      <w:r w:rsidRPr="007761A7">
        <w:rPr>
          <w:color w:val="000000"/>
          <w:sz w:val="28"/>
          <w:szCs w:val="28"/>
        </w:rPr>
        <w:t>, антисептическим свойствами, а также способностью разжижать мокроту и ускорять ее эваку</w:t>
      </w:r>
      <w:r w:rsidRPr="007761A7">
        <w:rPr>
          <w:color w:val="000000"/>
          <w:sz w:val="28"/>
          <w:szCs w:val="28"/>
        </w:rPr>
        <w:softHyphen/>
        <w:t>ацию.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Отвар почек сосны (10,0:200,0) применяют в качестве от</w:t>
      </w:r>
      <w:r w:rsidRPr="007761A7">
        <w:rPr>
          <w:color w:val="000000"/>
          <w:sz w:val="28"/>
          <w:szCs w:val="28"/>
        </w:rPr>
        <w:softHyphen/>
        <w:t>харкивающего и дезинфицирующего средства при заболева</w:t>
      </w:r>
      <w:r w:rsidRPr="007761A7">
        <w:rPr>
          <w:color w:val="000000"/>
          <w:sz w:val="28"/>
          <w:szCs w:val="28"/>
        </w:rPr>
        <w:softHyphen/>
        <w:t>ниях верхних дыхательных путей.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761A7">
        <w:rPr>
          <w:color w:val="000000"/>
          <w:sz w:val="28"/>
          <w:szCs w:val="28"/>
        </w:rPr>
        <w:t>Эфирное масло сосны обыкновенной входит в состав ком</w:t>
      </w:r>
      <w:r w:rsidRPr="007761A7">
        <w:rPr>
          <w:color w:val="000000"/>
          <w:sz w:val="28"/>
          <w:szCs w:val="28"/>
        </w:rPr>
        <w:softHyphen/>
        <w:t>плексных препаратов («Пиносол» и др.), применяемых при острых и хронических инфекционно-воспалительных заболе</w:t>
      </w:r>
      <w:r w:rsidRPr="007761A7">
        <w:rPr>
          <w:color w:val="000000"/>
          <w:sz w:val="28"/>
          <w:szCs w:val="28"/>
        </w:rPr>
        <w:softHyphen/>
        <w:t>ваниях слизистых оболочек носа, носоглотки, трахеи и брон</w:t>
      </w:r>
      <w:r w:rsidRPr="007761A7">
        <w:rPr>
          <w:color w:val="000000"/>
          <w:sz w:val="28"/>
          <w:szCs w:val="28"/>
        </w:rPr>
        <w:softHyphen/>
        <w:t>хов (особенно ОРВИ).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Побочное действие.</w:t>
      </w:r>
      <w:r w:rsidRPr="007761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61A7">
        <w:rPr>
          <w:color w:val="000000"/>
          <w:sz w:val="28"/>
          <w:szCs w:val="28"/>
        </w:rPr>
        <w:t xml:space="preserve">При приеме больших доз отвара почек сосны возможно раздражение слизистой оболочки желудка </w:t>
      </w:r>
      <w:r w:rsidRPr="00EB61C9">
        <w:rPr>
          <w:bCs/>
          <w:color w:val="000000"/>
          <w:sz w:val="28"/>
          <w:szCs w:val="28"/>
        </w:rPr>
        <w:t xml:space="preserve">и </w:t>
      </w:r>
      <w:r w:rsidRPr="00EB61C9">
        <w:rPr>
          <w:color w:val="000000"/>
          <w:sz w:val="28"/>
          <w:szCs w:val="28"/>
        </w:rPr>
        <w:t>кишечника</w:t>
      </w:r>
      <w:r w:rsidRPr="007761A7">
        <w:rPr>
          <w:color w:val="000000"/>
          <w:sz w:val="28"/>
          <w:szCs w:val="28"/>
        </w:rPr>
        <w:t>.</w:t>
      </w:r>
    </w:p>
    <w:p w:rsidR="00EB61C9" w:rsidRPr="007761A7" w:rsidRDefault="00EB61C9" w:rsidP="005034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C205E9">
        <w:rPr>
          <w:b/>
          <w:bCs/>
          <w:iCs/>
          <w:color w:val="000000"/>
          <w:sz w:val="28"/>
          <w:szCs w:val="28"/>
        </w:rPr>
        <w:t>Противопоказания:</w:t>
      </w:r>
      <w:r w:rsidRPr="007761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61A7">
        <w:rPr>
          <w:color w:val="000000"/>
          <w:sz w:val="28"/>
          <w:szCs w:val="28"/>
        </w:rPr>
        <w:t>воспалительные заболевания почек (нефрит) и перерождение почек (нефроз).</w:t>
      </w:r>
    </w:p>
    <w:p w:rsidR="00A07F11" w:rsidRPr="00EB61C9" w:rsidRDefault="00EB61C9" w:rsidP="005034B5">
      <w:pPr>
        <w:ind w:firstLine="284"/>
        <w:jc w:val="both"/>
        <w:rPr>
          <w:color w:val="000000"/>
          <w:sz w:val="28"/>
          <w:szCs w:val="28"/>
        </w:rPr>
      </w:pPr>
      <w:r w:rsidRPr="007761A7">
        <w:rPr>
          <w:b/>
          <w:bCs/>
          <w:color w:val="000000"/>
          <w:sz w:val="28"/>
          <w:szCs w:val="28"/>
        </w:rPr>
        <w:t xml:space="preserve">Хранение </w:t>
      </w:r>
      <w:r w:rsidRPr="007761A7">
        <w:rPr>
          <w:color w:val="000000"/>
          <w:sz w:val="28"/>
          <w:szCs w:val="28"/>
        </w:rPr>
        <w:t>в прохладных, сухих, хорошо проветриваемых помещениях.</w:t>
      </w:r>
    </w:p>
    <w:p w:rsidR="00C74429" w:rsidRPr="00BF456F" w:rsidRDefault="00C74429" w:rsidP="005034B5">
      <w:pPr>
        <w:ind w:firstLine="540"/>
        <w:jc w:val="both"/>
        <w:rPr>
          <w:b/>
          <w:sz w:val="28"/>
          <w:szCs w:val="28"/>
        </w:rPr>
      </w:pPr>
      <w:r w:rsidRPr="00131CD6">
        <w:rPr>
          <w:i/>
          <w:sz w:val="28"/>
          <w:szCs w:val="28"/>
        </w:rPr>
        <w:t xml:space="preserve"> </w:t>
      </w:r>
    </w:p>
    <w:p w:rsidR="00C74429" w:rsidRPr="00110F4C" w:rsidRDefault="00C74429" w:rsidP="005034B5">
      <w:pPr>
        <w:tabs>
          <w:tab w:val="left" w:pos="0"/>
        </w:tabs>
        <w:jc w:val="both"/>
        <w:rPr>
          <w:b/>
          <w:sz w:val="28"/>
          <w:szCs w:val="28"/>
        </w:rPr>
      </w:pPr>
      <w:r w:rsidRPr="00110F4C">
        <w:rPr>
          <w:b/>
          <w:sz w:val="28"/>
          <w:szCs w:val="28"/>
        </w:rPr>
        <w:t>Контрольные вопросы для закрепления:</w:t>
      </w:r>
    </w:p>
    <w:p w:rsidR="00C74429" w:rsidRPr="00131CD6" w:rsidRDefault="00C74429" w:rsidP="005034B5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1.</w:t>
      </w:r>
      <w:r w:rsidR="00A07F11">
        <w:rPr>
          <w:sz w:val="28"/>
          <w:szCs w:val="28"/>
        </w:rPr>
        <w:t>Особенности сушки чабреца ползучего.</w:t>
      </w:r>
    </w:p>
    <w:p w:rsidR="00C74429" w:rsidRPr="00131CD6" w:rsidRDefault="00C74429" w:rsidP="005034B5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2.</w:t>
      </w:r>
      <w:r w:rsidR="00A07F11">
        <w:rPr>
          <w:sz w:val="28"/>
          <w:szCs w:val="28"/>
        </w:rPr>
        <w:t>Когда и как заготавливают сосновые почки?</w:t>
      </w:r>
    </w:p>
    <w:p w:rsidR="00C74429" w:rsidRDefault="00C74429" w:rsidP="005034B5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3.</w:t>
      </w:r>
      <w:proofErr w:type="gramStart"/>
      <w:r w:rsidR="00A07F11">
        <w:rPr>
          <w:sz w:val="28"/>
          <w:szCs w:val="28"/>
        </w:rPr>
        <w:t>Каким</w:t>
      </w:r>
      <w:proofErr w:type="gramEnd"/>
      <w:r w:rsidR="00A07F11">
        <w:rPr>
          <w:sz w:val="28"/>
          <w:szCs w:val="28"/>
        </w:rPr>
        <w:t xml:space="preserve"> фармакологическим действием обладают препараты мачка желтого?</w:t>
      </w:r>
    </w:p>
    <w:p w:rsidR="00A9214D" w:rsidRPr="00593ED7" w:rsidRDefault="00A9214D" w:rsidP="005034B5">
      <w:pPr>
        <w:tabs>
          <w:tab w:val="left" w:pos="0"/>
        </w:tabs>
        <w:jc w:val="both"/>
        <w:rPr>
          <w:sz w:val="28"/>
          <w:szCs w:val="28"/>
        </w:rPr>
      </w:pPr>
    </w:p>
    <w:p w:rsidR="00C74429" w:rsidRPr="00CB7DB0" w:rsidRDefault="00C74429" w:rsidP="005034B5">
      <w:pPr>
        <w:tabs>
          <w:tab w:val="left" w:pos="0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Рекомендуемая литература</w:t>
      </w:r>
    </w:p>
    <w:p w:rsidR="00C74429" w:rsidRPr="00CB7DB0" w:rsidRDefault="00C74429" w:rsidP="0050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747227" w:rsidRDefault="00747227" w:rsidP="00747227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A07F11">
        <w:rPr>
          <w:sz w:val="28"/>
          <w:szCs w:val="28"/>
        </w:rPr>
        <w:t>Сокольский И.Н., Самылина И.А., Беспалова Н.В. Фармакогнозия. – М.: «Медицина», 2003. Стр.</w:t>
      </w:r>
      <w:r>
        <w:rPr>
          <w:sz w:val="28"/>
          <w:szCs w:val="28"/>
        </w:rPr>
        <w:t>380-402</w:t>
      </w:r>
    </w:p>
    <w:p w:rsidR="00C74429" w:rsidRPr="00CB7DB0" w:rsidRDefault="00C74429" w:rsidP="005034B5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Государственная фармакопея РФ (</w:t>
      </w:r>
      <w:r w:rsidRPr="00CB7DB0">
        <w:rPr>
          <w:sz w:val="28"/>
          <w:szCs w:val="28"/>
          <w:lang w:val="en-US"/>
        </w:rPr>
        <w:t>I</w:t>
      </w:r>
      <w:r w:rsidRPr="00CB7DB0">
        <w:rPr>
          <w:sz w:val="28"/>
          <w:szCs w:val="28"/>
        </w:rPr>
        <w:t xml:space="preserve"> часть). – </w:t>
      </w:r>
      <w:r w:rsidRPr="00CB7DB0">
        <w:rPr>
          <w:sz w:val="28"/>
          <w:szCs w:val="28"/>
          <w:lang w:val="en-US"/>
        </w:rPr>
        <w:t>XII</w:t>
      </w:r>
      <w:r w:rsidRPr="00CB7DB0">
        <w:rPr>
          <w:sz w:val="28"/>
          <w:szCs w:val="28"/>
        </w:rPr>
        <w:t xml:space="preserve"> изд. – М.: «Медицина», 2007.</w:t>
      </w:r>
    </w:p>
    <w:p w:rsidR="00C74429" w:rsidRPr="00C257BD" w:rsidRDefault="00C74429" w:rsidP="005034B5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Лекции по фармакогнозии на электронном носителе.</w:t>
      </w:r>
    </w:p>
    <w:p w:rsidR="00C257BD" w:rsidRPr="00C257BD" w:rsidRDefault="00C257BD" w:rsidP="00C257BD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C257BD">
        <w:rPr>
          <w:sz w:val="28"/>
          <w:szCs w:val="28"/>
        </w:rPr>
        <w:t>4.Г.П Яковлева –Лекарственное сырье растительного и животного происхождения.Фармакогнозия:учебное пособие.-СПБ Санкт-Петербург СпецЛит-2006-845С</w:t>
      </w:r>
    </w:p>
    <w:p w:rsidR="00C257BD" w:rsidRPr="00CB7DB0" w:rsidRDefault="00C257BD" w:rsidP="00C257BD">
      <w:pPr>
        <w:pStyle w:val="a7"/>
        <w:widowControl w:val="0"/>
        <w:tabs>
          <w:tab w:val="left" w:pos="426"/>
        </w:tabs>
        <w:jc w:val="both"/>
        <w:rPr>
          <w:sz w:val="28"/>
          <w:szCs w:val="28"/>
        </w:rPr>
      </w:pPr>
    </w:p>
    <w:p w:rsidR="00747227" w:rsidRPr="00593ED7" w:rsidRDefault="00747227" w:rsidP="005034B5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</w:p>
    <w:p w:rsidR="00C74429" w:rsidRPr="00CB7DB0" w:rsidRDefault="00C74429" w:rsidP="005034B5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Дополнительные источники:</w:t>
      </w:r>
    </w:p>
    <w:p w:rsidR="00C74429" w:rsidRPr="00CB7DB0" w:rsidRDefault="00C74429" w:rsidP="005034B5">
      <w:pPr>
        <w:widowControl w:val="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.</w:t>
      </w:r>
    </w:p>
    <w:p w:rsidR="00C74429" w:rsidRPr="00CB7DB0" w:rsidRDefault="004A4A7F" w:rsidP="005034B5">
      <w:pPr>
        <w:widowControl w:val="0"/>
        <w:jc w:val="both"/>
        <w:rPr>
          <w:sz w:val="28"/>
          <w:szCs w:val="28"/>
        </w:rPr>
      </w:pPr>
      <w:r w:rsidRPr="004A4A7F">
        <w:rPr>
          <w:sz w:val="28"/>
          <w:szCs w:val="28"/>
        </w:rPr>
        <w:t>1</w:t>
      </w:r>
      <w:r w:rsidR="00C74429" w:rsidRPr="00CB7DB0">
        <w:rPr>
          <w:sz w:val="28"/>
          <w:szCs w:val="28"/>
        </w:rPr>
        <w:t>.Самылина И.А., Северцева В.А. Фармакогнозия: Лекарственные растения государственной фармакопеи. – М.: «Анми», 2003.</w:t>
      </w:r>
    </w:p>
    <w:p w:rsidR="00C74429" w:rsidRPr="00CB7DB0" w:rsidRDefault="004A4A7F" w:rsidP="005034B5">
      <w:pPr>
        <w:widowControl w:val="0"/>
        <w:jc w:val="both"/>
        <w:rPr>
          <w:sz w:val="28"/>
          <w:szCs w:val="28"/>
        </w:rPr>
      </w:pPr>
      <w:r w:rsidRPr="00C205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74429" w:rsidRPr="00CB7DB0">
        <w:rPr>
          <w:sz w:val="28"/>
          <w:szCs w:val="28"/>
        </w:rPr>
        <w:t>Яковлев Г.П., Блинова К.Ф. Лекарственное растительное сырье. Фармакогнозия. – СПб</w:t>
      </w:r>
      <w:proofErr w:type="gramStart"/>
      <w:r w:rsidR="00C74429" w:rsidRPr="00CB7DB0">
        <w:rPr>
          <w:sz w:val="28"/>
          <w:szCs w:val="28"/>
        </w:rPr>
        <w:t>.:  «</w:t>
      </w:r>
      <w:proofErr w:type="gramEnd"/>
      <w:r w:rsidR="00C74429" w:rsidRPr="00CB7DB0">
        <w:rPr>
          <w:sz w:val="28"/>
          <w:szCs w:val="28"/>
        </w:rPr>
        <w:t>СпецЛит», 2004.</w:t>
      </w:r>
    </w:p>
    <w:p w:rsidR="00321B5A" w:rsidRDefault="00321B5A"/>
    <w:sectPr w:rsidR="00321B5A" w:rsidSect="00772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25" w:rsidRDefault="00A03925" w:rsidP="00A03925">
      <w:r>
        <w:separator/>
      </w:r>
    </w:p>
  </w:endnote>
  <w:endnote w:type="continuationSeparator" w:id="1">
    <w:p w:rsidR="00A03925" w:rsidRDefault="00A03925" w:rsidP="00A0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11" w:rsidRDefault="00A07F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11" w:rsidRDefault="009E30AD">
    <w:pPr>
      <w:pStyle w:val="a5"/>
      <w:jc w:val="right"/>
    </w:pPr>
    <w:fldSimple w:instr=" PAGE   \* MERGEFORMAT ">
      <w:r w:rsidR="00C257BD">
        <w:rPr>
          <w:noProof/>
        </w:rPr>
        <w:t>20</w:t>
      </w:r>
    </w:fldSimple>
  </w:p>
  <w:p w:rsidR="00A07F11" w:rsidRDefault="00A07F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11" w:rsidRDefault="00A07F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25" w:rsidRDefault="00A03925" w:rsidP="00A03925">
      <w:r>
        <w:separator/>
      </w:r>
    </w:p>
  </w:footnote>
  <w:footnote w:type="continuationSeparator" w:id="1">
    <w:p w:rsidR="00A03925" w:rsidRDefault="00A03925" w:rsidP="00A03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11" w:rsidRDefault="00A07F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11" w:rsidRPr="009C527E" w:rsidRDefault="00A07F11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11" w:rsidRDefault="00A07F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429"/>
    <w:rsid w:val="0001421D"/>
    <w:rsid w:val="001D6D94"/>
    <w:rsid w:val="00321B5A"/>
    <w:rsid w:val="004A4A7F"/>
    <w:rsid w:val="005034B5"/>
    <w:rsid w:val="00593ED7"/>
    <w:rsid w:val="00607FCE"/>
    <w:rsid w:val="006E4D9E"/>
    <w:rsid w:val="007142E7"/>
    <w:rsid w:val="00734C57"/>
    <w:rsid w:val="00747227"/>
    <w:rsid w:val="0077288A"/>
    <w:rsid w:val="00997D5D"/>
    <w:rsid w:val="009A5D5F"/>
    <w:rsid w:val="009E30AD"/>
    <w:rsid w:val="00A03925"/>
    <w:rsid w:val="00A07F11"/>
    <w:rsid w:val="00A214C1"/>
    <w:rsid w:val="00A70229"/>
    <w:rsid w:val="00A9214D"/>
    <w:rsid w:val="00B26EDD"/>
    <w:rsid w:val="00BC3A9E"/>
    <w:rsid w:val="00C205E9"/>
    <w:rsid w:val="00C257BD"/>
    <w:rsid w:val="00C74429"/>
    <w:rsid w:val="00CA4FB1"/>
    <w:rsid w:val="00EB61C9"/>
    <w:rsid w:val="00EC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4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442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2012-09-30T10:25:00Z</dcterms:created>
  <dcterms:modified xsi:type="dcterms:W3CDTF">2012-12-14T03:46:00Z</dcterms:modified>
</cp:coreProperties>
</file>