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29" w:rsidRPr="0038667E" w:rsidRDefault="00CE6329" w:rsidP="00CE6329">
      <w:pPr>
        <w:ind w:left="7938"/>
        <w:rPr>
          <w:rStyle w:val="FontStyle31"/>
          <w:sz w:val="20"/>
          <w:szCs w:val="20"/>
        </w:rPr>
      </w:pPr>
      <w:r w:rsidRPr="0038667E">
        <w:rPr>
          <w:rStyle w:val="FontStyle31"/>
          <w:sz w:val="20"/>
          <w:szCs w:val="20"/>
        </w:rPr>
        <w:t xml:space="preserve">Приложение № 4 </w:t>
      </w:r>
    </w:p>
    <w:p w:rsidR="00CE6329" w:rsidRPr="0038667E" w:rsidRDefault="00CE6329" w:rsidP="00CE6329">
      <w:pPr>
        <w:ind w:left="7938"/>
        <w:rPr>
          <w:sz w:val="20"/>
          <w:szCs w:val="20"/>
        </w:rPr>
      </w:pPr>
      <w:r w:rsidRPr="0038667E">
        <w:rPr>
          <w:sz w:val="20"/>
          <w:szCs w:val="20"/>
        </w:rPr>
        <w:t xml:space="preserve">к Регламенту планирования и осуществления закупок для нужд ФГБОУ ВО </w:t>
      </w:r>
      <w:proofErr w:type="spellStart"/>
      <w:r w:rsidRPr="0038667E">
        <w:rPr>
          <w:sz w:val="20"/>
          <w:szCs w:val="20"/>
        </w:rPr>
        <w:t>КрасГМУ</w:t>
      </w:r>
      <w:proofErr w:type="spellEnd"/>
      <w:r w:rsidRPr="0038667E">
        <w:rPr>
          <w:sz w:val="20"/>
          <w:szCs w:val="20"/>
        </w:rPr>
        <w:t xml:space="preserve"> </w:t>
      </w:r>
      <w:r w:rsidRPr="00B26567">
        <w:rPr>
          <w:sz w:val="20"/>
          <w:szCs w:val="20"/>
        </w:rPr>
        <w:t xml:space="preserve">им. проф. В.Ф. </w:t>
      </w:r>
      <w:proofErr w:type="spellStart"/>
      <w:r w:rsidRPr="00B26567">
        <w:rPr>
          <w:sz w:val="20"/>
          <w:szCs w:val="20"/>
        </w:rPr>
        <w:t>Войно-Ясенецкого</w:t>
      </w:r>
      <w:proofErr w:type="spellEnd"/>
      <w:r w:rsidRPr="00B26567">
        <w:rPr>
          <w:sz w:val="20"/>
          <w:szCs w:val="20"/>
        </w:rPr>
        <w:t xml:space="preserve"> </w:t>
      </w:r>
      <w:r w:rsidRPr="0038667E">
        <w:rPr>
          <w:sz w:val="20"/>
          <w:szCs w:val="20"/>
        </w:rPr>
        <w:t>Минздрава России</w:t>
      </w:r>
    </w:p>
    <w:p w:rsidR="00CE6329" w:rsidRPr="0038667E" w:rsidRDefault="00CE6329" w:rsidP="00CE6329">
      <w:pPr>
        <w:ind w:left="7938"/>
        <w:rPr>
          <w:rStyle w:val="FontStyle31"/>
          <w:sz w:val="20"/>
          <w:szCs w:val="20"/>
        </w:rPr>
      </w:pPr>
      <w:r w:rsidRPr="0038667E">
        <w:rPr>
          <w:rStyle w:val="FontStyle31"/>
          <w:sz w:val="20"/>
          <w:szCs w:val="20"/>
        </w:rPr>
        <w:t>от «__» ________2022 №______</w:t>
      </w:r>
    </w:p>
    <w:p w:rsidR="00CE6329" w:rsidRPr="00107E50" w:rsidRDefault="00CE6329" w:rsidP="00CE6329">
      <w:pPr>
        <w:pStyle w:val="Style25"/>
        <w:widowControl/>
        <w:tabs>
          <w:tab w:val="left" w:pos="1373"/>
        </w:tabs>
        <w:spacing w:line="240" w:lineRule="auto"/>
        <w:ind w:left="9356" w:firstLine="0"/>
        <w:rPr>
          <w:sz w:val="26"/>
          <w:szCs w:val="26"/>
        </w:rPr>
      </w:pPr>
    </w:p>
    <w:p w:rsidR="00CE6329" w:rsidRPr="005A7BBD" w:rsidRDefault="00CE6329" w:rsidP="00CE6329">
      <w:pPr>
        <w:tabs>
          <w:tab w:val="left" w:pos="6675"/>
        </w:tabs>
        <w:jc w:val="center"/>
        <w:rPr>
          <w:b/>
        </w:rPr>
      </w:pPr>
      <w:r>
        <w:rPr>
          <w:b/>
        </w:rPr>
        <w:t>Обоснование осуществления</w:t>
      </w:r>
      <w:r w:rsidRPr="005A7BBD">
        <w:rPr>
          <w:b/>
        </w:rPr>
        <w:t xml:space="preserve"> закупки у единственного поставщика (подрядчика, исполнителя) в соответствии </w:t>
      </w:r>
    </w:p>
    <w:p w:rsidR="00CE6329" w:rsidRDefault="00CE6329" w:rsidP="00CE6329">
      <w:pPr>
        <w:tabs>
          <w:tab w:val="left" w:pos="6675"/>
        </w:tabs>
        <w:jc w:val="center"/>
        <w:rPr>
          <w:b/>
        </w:rPr>
      </w:pPr>
      <w:r w:rsidRPr="005A7BBD">
        <w:rPr>
          <w:b/>
        </w:rPr>
        <w:t>с</w:t>
      </w:r>
      <w:r>
        <w:rPr>
          <w:b/>
        </w:rPr>
        <w:t>о</w:t>
      </w:r>
      <w:r w:rsidRPr="005A7BBD">
        <w:rPr>
          <w:b/>
        </w:rPr>
        <w:t xml:space="preserve"> </w:t>
      </w:r>
      <w:r>
        <w:rPr>
          <w:b/>
        </w:rPr>
        <w:t>статьей</w:t>
      </w:r>
      <w:r w:rsidRPr="005A7BBD">
        <w:rPr>
          <w:b/>
        </w:rPr>
        <w:t xml:space="preserve"> 93 Федерального закона от 05.04.2013 № 44-ФЗ</w:t>
      </w:r>
    </w:p>
    <w:p w:rsidR="00CE6329" w:rsidRPr="005A7BBD" w:rsidRDefault="00CE6329" w:rsidP="00CE6329">
      <w:pPr>
        <w:tabs>
          <w:tab w:val="left" w:pos="6675"/>
        </w:tabs>
        <w:jc w:val="center"/>
        <w:rPr>
          <w:b/>
        </w:rPr>
      </w:pPr>
      <w:r w:rsidRPr="00A17371">
        <w:rPr>
          <w:b/>
        </w:rPr>
        <w:t xml:space="preserve">(в соответствии с </w:t>
      </w:r>
      <w:r>
        <w:rPr>
          <w:b/>
        </w:rPr>
        <w:t>разделом 7</w:t>
      </w:r>
      <w:r w:rsidRPr="00A17371">
        <w:rPr>
          <w:b/>
        </w:rPr>
        <w:t xml:space="preserve"> Положения о закупках</w:t>
      </w:r>
      <w:r>
        <w:rPr>
          <w:b/>
        </w:rPr>
        <w:t xml:space="preserve"> (223-ФЗ)</w:t>
      </w:r>
      <w:r w:rsidRPr="00A17371">
        <w:rPr>
          <w:b/>
        </w:rPr>
        <w:t>)</w:t>
      </w:r>
    </w:p>
    <w:p w:rsidR="00CE6329" w:rsidRPr="005A7BBD" w:rsidRDefault="00CE6329" w:rsidP="00CE6329">
      <w:pPr>
        <w:shd w:val="clear" w:color="auto" w:fill="FFFFFF"/>
        <w:jc w:val="center"/>
        <w:rPr>
          <w:b/>
        </w:rPr>
      </w:pPr>
      <w:r w:rsidRPr="005A7BBD">
        <w:rPr>
          <w:bCs/>
          <w:i/>
          <w:sz w:val="20"/>
          <w:szCs w:val="20"/>
        </w:rPr>
        <w:t xml:space="preserve"> </w:t>
      </w:r>
      <w:r w:rsidRPr="005A7BBD">
        <w:rPr>
          <w:b/>
        </w:rPr>
        <w:t>на ______________________________________________________________________</w:t>
      </w:r>
    </w:p>
    <w:p w:rsidR="00CE6329" w:rsidRPr="0038667E" w:rsidRDefault="00CE6329" w:rsidP="00CE6329">
      <w:pPr>
        <w:shd w:val="clear" w:color="auto" w:fill="FFFFFF"/>
        <w:jc w:val="center"/>
        <w:rPr>
          <w:i/>
          <w:sz w:val="16"/>
          <w:szCs w:val="16"/>
        </w:rPr>
      </w:pPr>
      <w:r w:rsidRPr="0038667E">
        <w:rPr>
          <w:i/>
          <w:sz w:val="16"/>
          <w:szCs w:val="16"/>
        </w:rPr>
        <w:t>(наименование объекта закупки/предмет контракта)</w:t>
      </w:r>
    </w:p>
    <w:p w:rsidR="00CE6329" w:rsidRPr="005A7BBD" w:rsidRDefault="00CE6329" w:rsidP="00CE6329">
      <w:pPr>
        <w:tabs>
          <w:tab w:val="left" w:pos="6675"/>
        </w:tabs>
        <w:jc w:val="center"/>
        <w:rPr>
          <w:b/>
        </w:rPr>
      </w:pPr>
      <w:r w:rsidRPr="005A7BBD">
        <w:rPr>
          <w:b/>
        </w:rPr>
        <w:t>Отчет о нецелесообразности использования иных способов определения поставщика (подрядчика/исполнителя)</w:t>
      </w:r>
    </w:p>
    <w:p w:rsidR="00CE6329" w:rsidRPr="005A7BBD" w:rsidRDefault="00CE6329" w:rsidP="00CE6329">
      <w:pPr>
        <w:tabs>
          <w:tab w:val="left" w:pos="6675"/>
        </w:tabs>
        <w:jc w:val="center"/>
        <w:rPr>
          <w:b/>
          <w:sz w:val="20"/>
          <w:szCs w:val="20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8989"/>
      </w:tblGrid>
      <w:tr w:rsidR="00CE6329" w:rsidRPr="005A7BBD" w:rsidTr="000B6B94">
        <w:tc>
          <w:tcPr>
            <w:tcW w:w="2057" w:type="pct"/>
            <w:shd w:val="clear" w:color="auto" w:fill="auto"/>
          </w:tcPr>
          <w:p w:rsidR="00CE6329" w:rsidRPr="005A7BBD" w:rsidRDefault="00CE6329" w:rsidP="000B6B94">
            <w:pPr>
              <w:pStyle w:val="ConsPlusNonformat"/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943" w:type="pct"/>
          </w:tcPr>
          <w:p w:rsidR="00CE6329" w:rsidRPr="005A7BBD" w:rsidRDefault="00CE6329" w:rsidP="000B6B94">
            <w:pPr>
              <w:pStyle w:val="ConsPlusNonformat"/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закупки у единственного поставщика (подрядчика, исполнителя)</w:t>
            </w:r>
          </w:p>
        </w:tc>
      </w:tr>
      <w:tr w:rsidR="00CE6329" w:rsidRPr="005A7BBD" w:rsidTr="000B6B94">
        <w:tc>
          <w:tcPr>
            <w:tcW w:w="2057" w:type="pct"/>
            <w:shd w:val="clear" w:color="auto" w:fill="auto"/>
          </w:tcPr>
          <w:p w:rsidR="00CE6329" w:rsidRDefault="00CE6329" w:rsidP="000B6B94">
            <w:pPr>
              <w:pStyle w:val="ConsPlusNonformat"/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  <w:r w:rsidRPr="005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осуществления закупки у единственного поставщика (подрядчика, исполнителя) </w:t>
            </w:r>
          </w:p>
          <w:p w:rsidR="00CE6329" w:rsidRPr="0041702B" w:rsidRDefault="00CE6329" w:rsidP="000B6B94">
            <w:pPr>
              <w:pStyle w:val="ConsPlusNonformat"/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170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(согласно части 1 статьи 93 Федерального закона от 05.04.2013 № 44-ФЗ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согласно раздела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 Положения о закупках в соответствии с Федеральным законом 223-ФЗ)</w:t>
            </w:r>
          </w:p>
        </w:tc>
        <w:tc>
          <w:tcPr>
            <w:tcW w:w="2943" w:type="pct"/>
          </w:tcPr>
          <w:p w:rsidR="00CE6329" w:rsidRDefault="00CE6329" w:rsidP="000B6B94">
            <w:pPr>
              <w:pStyle w:val="ConsPlusNonformat"/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</w:t>
            </w:r>
            <w:r w:rsidRPr="005A7B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</w:t>
            </w:r>
            <w:r w:rsidRPr="005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1 статьи 93 Федерального закона от 05.04.2013 № 44-ФЗ</w:t>
            </w:r>
          </w:p>
          <w:p w:rsidR="00CE6329" w:rsidRDefault="00CE6329" w:rsidP="000B6B94">
            <w:pPr>
              <w:pStyle w:val="ConsPlusNonformat"/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329" w:rsidRDefault="00CE6329" w:rsidP="000B6B94">
            <w:pPr>
              <w:pStyle w:val="ConsPlusNonformat"/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4170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</w:t>
            </w:r>
          </w:p>
          <w:p w:rsidR="00CE6329" w:rsidRDefault="00CE6329" w:rsidP="000B6B94">
            <w:pPr>
              <w:pStyle w:val="ConsPlusNonformat"/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E6329" w:rsidRPr="0041702B" w:rsidRDefault="00CE6329" w:rsidP="000B6B94">
            <w:pPr>
              <w:pStyle w:val="ConsPlusNonformat"/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2B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____пункта 7.1. раздела 7 Положения о закупках (223-ФЗ)</w:t>
            </w:r>
          </w:p>
        </w:tc>
      </w:tr>
      <w:tr w:rsidR="00CE6329" w:rsidRPr="005A7BBD" w:rsidTr="000B6B94">
        <w:tc>
          <w:tcPr>
            <w:tcW w:w="2057" w:type="pct"/>
            <w:shd w:val="clear" w:color="auto" w:fill="auto"/>
          </w:tcPr>
          <w:p w:rsidR="00CE6329" w:rsidRPr="005A7BBD" w:rsidRDefault="00CE6329" w:rsidP="000B6B94">
            <w:pPr>
              <w:pStyle w:val="ConsPlusNonformat"/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Нецелесообразность использования конкурентных способов определения поставщика (подрядчика, исполнителя) вызвана: </w:t>
            </w:r>
          </w:p>
        </w:tc>
        <w:tc>
          <w:tcPr>
            <w:tcW w:w="2943" w:type="pct"/>
          </w:tcPr>
          <w:p w:rsidR="00CE6329" w:rsidRPr="005A7BBD" w:rsidRDefault="00CE6329" w:rsidP="000B6B94">
            <w:pPr>
              <w:pStyle w:val="ConsPlusNonformat"/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6329" w:rsidRPr="005A7BBD" w:rsidRDefault="00CE6329" w:rsidP="00CE6329">
      <w:pPr>
        <w:jc w:val="center"/>
      </w:pPr>
    </w:p>
    <w:p w:rsidR="00CE6329" w:rsidRPr="005A7BBD" w:rsidRDefault="00CE6329" w:rsidP="00CE632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BD">
        <w:rPr>
          <w:rFonts w:ascii="Times New Roman" w:hAnsi="Times New Roman" w:cs="Times New Roman"/>
          <w:b/>
          <w:bCs/>
          <w:sz w:val="24"/>
          <w:szCs w:val="24"/>
        </w:rPr>
        <w:t>Существенные условия контракта</w:t>
      </w:r>
    </w:p>
    <w:p w:rsidR="00CE6329" w:rsidRPr="005A7BBD" w:rsidRDefault="00CE6329" w:rsidP="00CE6329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8989"/>
      </w:tblGrid>
      <w:tr w:rsidR="00CE6329" w:rsidRPr="005A7BBD" w:rsidTr="000B6B94">
        <w:tc>
          <w:tcPr>
            <w:tcW w:w="2057" w:type="pct"/>
            <w:shd w:val="clear" w:color="auto" w:fill="auto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5A7BBD">
              <w:rPr>
                <w:b/>
                <w:bCs/>
              </w:rPr>
              <w:t>Существенное условие контракта</w:t>
            </w:r>
          </w:p>
        </w:tc>
        <w:tc>
          <w:tcPr>
            <w:tcW w:w="2943" w:type="pct"/>
            <w:shd w:val="clear" w:color="auto" w:fill="auto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5A7BBD">
              <w:rPr>
                <w:b/>
                <w:bCs/>
              </w:rPr>
              <w:t>Значение</w:t>
            </w:r>
          </w:p>
        </w:tc>
      </w:tr>
      <w:tr w:rsidR="00CE6329" w:rsidRPr="005A7BBD" w:rsidTr="000B6B94">
        <w:tc>
          <w:tcPr>
            <w:tcW w:w="2057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5A7BBD">
              <w:rPr>
                <w:bCs/>
              </w:rPr>
              <w:t>Наименование объекта закупки/Предмет контракта</w:t>
            </w:r>
          </w:p>
        </w:tc>
        <w:tc>
          <w:tcPr>
            <w:tcW w:w="2943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</w:tr>
      <w:tr w:rsidR="00CE6329" w:rsidRPr="005A7BBD" w:rsidTr="000B6B94">
        <w:tc>
          <w:tcPr>
            <w:tcW w:w="2057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ОКПД</w:t>
            </w:r>
            <w:proofErr w:type="gramStart"/>
            <w:r>
              <w:rPr>
                <w:bCs/>
              </w:rPr>
              <w:t>2</w:t>
            </w:r>
            <w:proofErr w:type="gramEnd"/>
            <w:r>
              <w:rPr>
                <w:bCs/>
              </w:rPr>
              <w:t>/КТРУ</w:t>
            </w:r>
          </w:p>
        </w:tc>
        <w:tc>
          <w:tcPr>
            <w:tcW w:w="2943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</w:tr>
      <w:tr w:rsidR="00CE6329" w:rsidRPr="005A7BBD" w:rsidTr="000B6B94">
        <w:tc>
          <w:tcPr>
            <w:tcW w:w="2057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5A7BBD">
              <w:rPr>
                <w:bCs/>
              </w:rPr>
              <w:t>Цена контракта</w:t>
            </w:r>
            <w:r>
              <w:rPr>
                <w:bCs/>
              </w:rPr>
              <w:t xml:space="preserve"> (договора)</w:t>
            </w:r>
          </w:p>
        </w:tc>
        <w:tc>
          <w:tcPr>
            <w:tcW w:w="2943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</w:tr>
      <w:tr w:rsidR="00CE6329" w:rsidRPr="005A7BBD" w:rsidTr="000B6B94">
        <w:tc>
          <w:tcPr>
            <w:tcW w:w="2057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5A7BBD">
              <w:rPr>
                <w:bCs/>
              </w:rPr>
              <w:t>Порядок формирования цены контракта</w:t>
            </w:r>
            <w:r>
              <w:rPr>
                <w:bCs/>
              </w:rPr>
              <w:t xml:space="preserve"> (договора)</w:t>
            </w:r>
          </w:p>
        </w:tc>
        <w:tc>
          <w:tcPr>
            <w:tcW w:w="2943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</w:tr>
      <w:tr w:rsidR="00CE6329" w:rsidRPr="005A7BBD" w:rsidTr="000B6B94">
        <w:tc>
          <w:tcPr>
            <w:tcW w:w="2057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5A7BBD">
              <w:rPr>
                <w:bCs/>
              </w:rPr>
              <w:t>Сроки поставки товара (оказания услуг, выполнения работ)</w:t>
            </w:r>
          </w:p>
        </w:tc>
        <w:tc>
          <w:tcPr>
            <w:tcW w:w="2943" w:type="pct"/>
          </w:tcPr>
          <w:p w:rsidR="00CE6329" w:rsidRPr="005A7BBD" w:rsidRDefault="00CE6329" w:rsidP="000B6B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</w:tr>
      <w:tr w:rsidR="00CE6329" w:rsidRPr="005A7BBD" w:rsidTr="000B6B94">
        <w:tc>
          <w:tcPr>
            <w:tcW w:w="2057" w:type="pct"/>
          </w:tcPr>
          <w:p w:rsidR="00CE6329" w:rsidRPr="005A7BBD" w:rsidRDefault="00CE6329" w:rsidP="000B6B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5A7BBD">
              <w:rPr>
                <w:bCs/>
              </w:rPr>
              <w:t>Форма, сроки и порядок оплаты поставки товара (выполнения работ/оказания услуг)</w:t>
            </w:r>
          </w:p>
        </w:tc>
        <w:tc>
          <w:tcPr>
            <w:tcW w:w="2943" w:type="pct"/>
          </w:tcPr>
          <w:p w:rsidR="00CE6329" w:rsidRPr="005A7BBD" w:rsidRDefault="00CE6329" w:rsidP="000B6B94">
            <w:pPr>
              <w:contextualSpacing/>
              <w:jc w:val="both"/>
              <w:rPr>
                <w:bCs/>
              </w:rPr>
            </w:pPr>
          </w:p>
        </w:tc>
      </w:tr>
    </w:tbl>
    <w:p w:rsidR="00CE6329" w:rsidRPr="005A7BBD" w:rsidRDefault="00CE6329" w:rsidP="00CE6329"/>
    <w:p w:rsidR="00CE6329" w:rsidRPr="00100133" w:rsidRDefault="00CE6329" w:rsidP="00CE6329">
      <w:pPr>
        <w:widowControl w:val="0"/>
        <w:tabs>
          <w:tab w:val="left" w:pos="930"/>
        </w:tabs>
        <w:autoSpaceDE w:val="0"/>
        <w:autoSpaceDN w:val="0"/>
        <w:adjustRightInd w:val="0"/>
        <w:spacing w:line="26" w:lineRule="atLeast"/>
        <w:rPr>
          <w:b/>
        </w:rPr>
      </w:pPr>
      <w:r w:rsidRPr="005A7BBD">
        <w:rPr>
          <w:b/>
        </w:rPr>
        <w:t>Дата составления отчета: «___»________________20____</w:t>
      </w:r>
    </w:p>
    <w:tbl>
      <w:tblPr>
        <w:tblW w:w="5183" w:type="pct"/>
        <w:tblInd w:w="108" w:type="dxa"/>
        <w:tblLook w:val="04A0" w:firstRow="1" w:lastRow="0" w:firstColumn="1" w:lastColumn="0" w:noHBand="0" w:noVBand="1"/>
      </w:tblPr>
      <w:tblGrid>
        <w:gridCol w:w="5644"/>
        <w:gridCol w:w="5580"/>
        <w:gridCol w:w="4103"/>
      </w:tblGrid>
      <w:tr w:rsidR="00CE6329" w:rsidRPr="005A7BBD" w:rsidTr="009A6C19">
        <w:trPr>
          <w:trHeight w:val="726"/>
        </w:trPr>
        <w:tc>
          <w:tcPr>
            <w:tcW w:w="1841" w:type="pct"/>
          </w:tcPr>
          <w:p w:rsidR="00CE6329" w:rsidRPr="00107E50" w:rsidRDefault="00CE6329" w:rsidP="000B6B94">
            <w:pPr>
              <w:pBdr>
                <w:bottom w:val="single" w:sz="12" w:space="1" w:color="auto"/>
              </w:pBdr>
              <w:tabs>
                <w:tab w:val="left" w:pos="0"/>
              </w:tabs>
              <w:contextualSpacing/>
              <w:rPr>
                <w:snapToGrid w:val="0"/>
              </w:rPr>
            </w:pPr>
            <w:r w:rsidRPr="00107E50">
              <w:rPr>
                <w:snapToGrid w:val="0"/>
              </w:rPr>
              <w:t xml:space="preserve">Подготовил: </w:t>
            </w:r>
          </w:p>
          <w:p w:rsidR="00CE6329" w:rsidRPr="00107E50" w:rsidRDefault="00CE6329" w:rsidP="000B6B94">
            <w:pPr>
              <w:tabs>
                <w:tab w:val="left" w:pos="0"/>
              </w:tabs>
              <w:contextualSpacing/>
              <w:rPr>
                <w:snapToGrid w:val="0"/>
                <w:sz w:val="20"/>
                <w:szCs w:val="20"/>
              </w:rPr>
            </w:pPr>
            <w:r w:rsidRPr="00107E50">
              <w:rPr>
                <w:snapToGrid w:val="0"/>
                <w:sz w:val="20"/>
                <w:szCs w:val="20"/>
              </w:rPr>
              <w:t>(должность, ФИО)</w:t>
            </w:r>
          </w:p>
        </w:tc>
        <w:tc>
          <w:tcPr>
            <w:tcW w:w="1820" w:type="pct"/>
          </w:tcPr>
          <w:p w:rsidR="00CE6329" w:rsidRPr="005A7BBD" w:rsidRDefault="00CE6329" w:rsidP="000B6B94">
            <w:pPr>
              <w:tabs>
                <w:tab w:val="left" w:pos="0"/>
              </w:tabs>
              <w:contextualSpacing/>
              <w:rPr>
                <w:snapToGrid w:val="0"/>
              </w:rPr>
            </w:pPr>
          </w:p>
        </w:tc>
        <w:tc>
          <w:tcPr>
            <w:tcW w:w="1338" w:type="pct"/>
          </w:tcPr>
          <w:p w:rsidR="00CE6329" w:rsidRPr="005A7BBD" w:rsidRDefault="00CE6329" w:rsidP="000B6B94">
            <w:pPr>
              <w:tabs>
                <w:tab w:val="left" w:pos="0"/>
              </w:tabs>
              <w:contextualSpacing/>
              <w:rPr>
                <w:snapToGrid w:val="0"/>
              </w:rPr>
            </w:pPr>
            <w:r w:rsidRPr="005A7BBD">
              <w:rPr>
                <w:snapToGrid w:val="0"/>
              </w:rPr>
              <w:t>________________</w:t>
            </w:r>
          </w:p>
          <w:p w:rsidR="00CE6329" w:rsidRPr="005A7BBD" w:rsidRDefault="00CE6329" w:rsidP="000B6B94">
            <w:pPr>
              <w:widowControl w:val="0"/>
              <w:tabs>
                <w:tab w:val="left" w:pos="0"/>
              </w:tabs>
              <w:ind w:firstLine="720"/>
              <w:contextualSpacing/>
              <w:rPr>
                <w:i/>
                <w:snapToGrid w:val="0"/>
                <w:sz w:val="20"/>
                <w:szCs w:val="20"/>
              </w:rPr>
            </w:pPr>
            <w:r w:rsidRPr="005A7BBD">
              <w:rPr>
                <w:i/>
                <w:snapToGrid w:val="0"/>
                <w:sz w:val="20"/>
                <w:szCs w:val="20"/>
              </w:rPr>
              <w:t>(подпись)</w:t>
            </w:r>
          </w:p>
        </w:tc>
      </w:tr>
    </w:tbl>
    <w:p w:rsidR="007030DC" w:rsidRDefault="007030DC">
      <w:bookmarkStart w:id="0" w:name="_GoBack"/>
      <w:bookmarkEnd w:id="0"/>
    </w:p>
    <w:sectPr w:rsidR="007030DC" w:rsidSect="009A6C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2"/>
    <w:rsid w:val="007030DC"/>
    <w:rsid w:val="009A6C19"/>
    <w:rsid w:val="00CE6329"/>
    <w:rsid w:val="00E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CE6329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E6329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paragraph" w:customStyle="1" w:styleId="ConsPlusNonformat">
    <w:name w:val="ConsPlusNonformat"/>
    <w:uiPriority w:val="99"/>
    <w:rsid w:val="00CE6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CE6329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E6329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paragraph" w:customStyle="1" w:styleId="ConsPlusNonformat">
    <w:name w:val="ConsPlusNonformat"/>
    <w:uiPriority w:val="99"/>
    <w:rsid w:val="00CE6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Кинихина</dc:creator>
  <cp:keywords/>
  <dc:description/>
  <cp:lastModifiedBy>Ольга С. Кинихина</cp:lastModifiedBy>
  <cp:revision>3</cp:revision>
  <dcterms:created xsi:type="dcterms:W3CDTF">2022-04-07T06:43:00Z</dcterms:created>
  <dcterms:modified xsi:type="dcterms:W3CDTF">2022-04-07T07:01:00Z</dcterms:modified>
</cp:coreProperties>
</file>