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Тест по баскетболу</w:t>
      </w:r>
    </w:p>
    <w:p w:rsid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b/>
          <w:bCs/>
          <w:color w:val="000000"/>
        </w:rPr>
        <w:t>1. Кто создал игру «баскетбол»?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color w:val="000000"/>
        </w:rPr>
        <w:t xml:space="preserve">Ответ: 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b/>
          <w:bCs/>
          <w:color w:val="000000"/>
        </w:rPr>
        <w:t>2. В какой стране зародился «баскетбол»?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color w:val="000000"/>
        </w:rPr>
        <w:t xml:space="preserve">Ответ: 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b/>
          <w:bCs/>
          <w:color w:val="000000"/>
        </w:rPr>
        <w:t xml:space="preserve">3. Баскетбол – </w:t>
      </w:r>
      <w:proofErr w:type="gramStart"/>
      <w:r w:rsidRPr="00BD7B9C">
        <w:rPr>
          <w:b/>
          <w:bCs/>
          <w:color w:val="000000"/>
        </w:rPr>
        <w:t>это….</w:t>
      </w:r>
      <w:proofErr w:type="gramEnd"/>
      <w:r w:rsidRPr="00BD7B9C">
        <w:rPr>
          <w:b/>
          <w:bCs/>
          <w:color w:val="000000"/>
        </w:rPr>
        <w:t>.  (продолжить определение)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color w:val="000000"/>
        </w:rPr>
        <w:t xml:space="preserve">Ответ: 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b/>
          <w:bCs/>
          <w:color w:val="000000"/>
        </w:rPr>
        <w:t>4. Входит ли «баскетбол» в программу Олимпийских игр?</w:t>
      </w:r>
    </w:p>
    <w:p w:rsid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color w:val="000000"/>
        </w:rPr>
        <w:t xml:space="preserve">Ответ: 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b/>
          <w:bCs/>
          <w:color w:val="000000"/>
        </w:rPr>
        <w:t>5. Самые известные баскетболисты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написать</w:t>
      </w:r>
      <w:r w:rsidRPr="00BD7B9C">
        <w:rPr>
          <w:b/>
          <w:bCs/>
          <w:color w:val="000000"/>
        </w:rPr>
        <w:t>?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BD7B9C">
        <w:rPr>
          <w:color w:val="000000"/>
        </w:rPr>
        <w:t>Ответ:.</w:t>
      </w:r>
      <w:proofErr w:type="gramEnd"/>
      <w:r w:rsidRPr="00BD7B9C">
        <w:rPr>
          <w:color w:val="000000"/>
        </w:rPr>
        <w:t xml:space="preserve"> 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b/>
          <w:bCs/>
          <w:color w:val="000000"/>
        </w:rPr>
        <w:t>6. Какие физические качества развивает «баскетбол»?</w:t>
      </w:r>
    </w:p>
    <w:p w:rsid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color w:val="000000"/>
        </w:rPr>
        <w:t xml:space="preserve">Ответ: 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bookmarkStart w:id="0" w:name="_GoBack"/>
      <w:bookmarkEnd w:id="0"/>
      <w:r w:rsidRPr="00BD7B9C">
        <w:rPr>
          <w:b/>
          <w:bCs/>
          <w:color w:val="000000"/>
        </w:rPr>
        <w:t>7.Сколько человек от каждой команды находятся на игровой площадке?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bCs/>
          <w:color w:val="000000"/>
        </w:rPr>
        <w:t>а) 5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color w:val="000000"/>
        </w:rPr>
        <w:t>б) 6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color w:val="000000"/>
        </w:rPr>
        <w:t>в) 11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color w:val="000000"/>
        </w:rPr>
        <w:t>г)10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b/>
          <w:bCs/>
          <w:color w:val="000000"/>
        </w:rPr>
        <w:t>8. Сколько всего человек в команде по баскетболу?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color w:val="000000"/>
        </w:rPr>
        <w:t>а) 6 на площадке и 6 запасных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bCs/>
          <w:color w:val="000000"/>
        </w:rPr>
        <w:t>б) 5 на площадке и 7 запасных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color w:val="000000"/>
        </w:rPr>
        <w:t>в) 11 на площадке и 2 запасных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color w:val="000000"/>
        </w:rPr>
        <w:t xml:space="preserve">г) 10 на </w:t>
      </w:r>
      <w:proofErr w:type="gramStart"/>
      <w:r w:rsidRPr="00BD7B9C">
        <w:rPr>
          <w:color w:val="000000"/>
        </w:rPr>
        <w:t>площадке  и</w:t>
      </w:r>
      <w:proofErr w:type="gramEnd"/>
      <w:r w:rsidRPr="00BD7B9C">
        <w:rPr>
          <w:color w:val="000000"/>
        </w:rPr>
        <w:t xml:space="preserve"> 5 запасных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b/>
          <w:bCs/>
          <w:color w:val="000000"/>
        </w:rPr>
        <w:t>9. Как начинается игра в баскетбол?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color w:val="000000"/>
        </w:rPr>
        <w:t>а) мяч отдается команде, которая больше понравилась судье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color w:val="000000"/>
        </w:rPr>
        <w:t>б) мяч отдается команде, которая угадает в какой руке у судьи свисток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bCs/>
          <w:color w:val="000000"/>
        </w:rPr>
        <w:t>в) игра начинается с середины площадки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b/>
          <w:bCs/>
          <w:color w:val="000000"/>
        </w:rPr>
        <w:t>10. Сколько очков может получить команда при попадании в кольцо?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color w:val="000000"/>
        </w:rPr>
        <w:t>а) одно очко за каждое попадание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bCs/>
          <w:color w:val="000000"/>
        </w:rPr>
        <w:t>б) 1 очко, 2 очка, 3 очка в зависимости от какого места произошел бросок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color w:val="000000"/>
        </w:rPr>
        <w:t>в) очки назначает судья, сколько он посчитает нужным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b/>
          <w:bCs/>
          <w:color w:val="000000"/>
        </w:rPr>
        <w:t>11. На какой высоте от пола находится корзина?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bCs/>
          <w:color w:val="000000"/>
        </w:rPr>
        <w:t>а) на высоте 3 метров (3,05)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color w:val="000000"/>
        </w:rPr>
        <w:t>б) на расстоянии вытянутой руки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color w:val="000000"/>
        </w:rPr>
        <w:t>в) измеряется по высоте самого высокого игрока из команды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color w:val="000000"/>
        </w:rPr>
        <w:t>г) высота зависит от возраста и пола игроков, каждый раз она своя (определяется по специальной таблице)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b/>
          <w:bCs/>
          <w:color w:val="000000"/>
        </w:rPr>
        <w:t>12. Какое время в баскетболе?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bCs/>
          <w:color w:val="000000"/>
        </w:rPr>
        <w:t>а) чистое (время игры, исключая время на все остановки и перерывы, замены)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color w:val="000000"/>
        </w:rPr>
        <w:t>б) грязное (время не останавливают</w:t>
      </w:r>
      <w:r w:rsidRPr="00BD7B9C">
        <w:rPr>
          <w:color w:val="000000"/>
        </w:rPr>
        <w:t>,</w:t>
      </w:r>
      <w:r w:rsidRPr="00BD7B9C">
        <w:rPr>
          <w:color w:val="000000"/>
        </w:rPr>
        <w:t xml:space="preserve"> когда происходят замены, мяч уходит за пределы поля)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b/>
          <w:bCs/>
          <w:color w:val="000000"/>
        </w:rPr>
        <w:t>13. Особенность игровой площадки в баскетболе?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color w:val="000000"/>
        </w:rPr>
        <w:t>а) она имеет определенный цвет (желтый с красным)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bCs/>
          <w:color w:val="000000"/>
        </w:rPr>
        <w:t>б) она имеет строгие размеры: длина 28 метров, ширина 15 метров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b/>
          <w:bCs/>
          <w:color w:val="000000"/>
        </w:rPr>
        <w:t>14. Сколько шагов можно сделать с мячом в руках?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bCs/>
          <w:color w:val="000000"/>
        </w:rPr>
        <w:t>а) не более 2 шагов, если сделали больше считается пробежкой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color w:val="000000"/>
        </w:rPr>
        <w:t>б) не более 5 шагов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color w:val="000000"/>
        </w:rPr>
        <w:lastRenderedPageBreak/>
        <w:t>в) можно бегать с мячом в руках сколько угодно, лишь бы его не отняли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b/>
          <w:bCs/>
          <w:color w:val="000000"/>
        </w:rPr>
        <w:t>15. Если по окончании игры счет равный, как определить победителя?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bCs/>
          <w:color w:val="000000"/>
        </w:rPr>
        <w:t>а) назначают дополнительное время 5 минут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color w:val="000000"/>
        </w:rPr>
        <w:t>б) выбирают по считалке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color w:val="000000"/>
        </w:rPr>
        <w:t>в) дают 5 попыток забросить мяч, кто больше попадет тот и выиграл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b/>
          <w:bCs/>
          <w:color w:val="000000"/>
        </w:rPr>
        <w:t>16. Сколько по времени длится игра в баскетбол?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color w:val="000000"/>
        </w:rPr>
        <w:t>а) 2 тайма по 45 минут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bCs/>
          <w:color w:val="000000"/>
        </w:rPr>
        <w:t>б) 4 тайма по 10 минут, либо 2 по 20 минут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7B9C">
        <w:rPr>
          <w:color w:val="000000"/>
        </w:rPr>
        <w:t>в) пока кто-то из игроков не получит травму</w:t>
      </w:r>
    </w:p>
    <w:p w:rsidR="00BD7B9C" w:rsidRPr="00BD7B9C" w:rsidRDefault="00BD7B9C" w:rsidP="00BD7B9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07C4B" w:rsidRPr="00BD7B9C" w:rsidRDefault="00707C4B">
      <w:pPr>
        <w:rPr>
          <w:rFonts w:ascii="Times New Roman" w:hAnsi="Times New Roman" w:cs="Times New Roman"/>
          <w:sz w:val="24"/>
          <w:szCs w:val="24"/>
        </w:rPr>
      </w:pPr>
    </w:p>
    <w:sectPr w:rsidR="00707C4B" w:rsidRPr="00BD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9C"/>
    <w:rsid w:val="00707C4B"/>
    <w:rsid w:val="00BD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3B32"/>
  <w15:chartTrackingRefBased/>
  <w15:docId w15:val="{D6C2B562-7A4B-403B-94CA-7B3971CF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6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Харюшина Валентина Николаевна</dc:creator>
  <cp:keywords/>
  <dc:description/>
  <cp:lastModifiedBy>Харюшина Валентина Николаевна</cp:lastModifiedBy>
  <cp:revision>1</cp:revision>
  <dcterms:created xsi:type="dcterms:W3CDTF">2020-10-27T02:27:00Z</dcterms:created>
  <dcterms:modified xsi:type="dcterms:W3CDTF">2020-10-27T02:34:00Z</dcterms:modified>
</cp:coreProperties>
</file>